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9B132A" w:rsidRDefault="00845803" w:rsidP="00245853">
      <w:pPr>
        <w:keepNext/>
        <w:keepLines/>
        <w:spacing w:line="240" w:lineRule="auto"/>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9B132A">
        <w:rPr>
          <w:sz w:val="20"/>
          <w:szCs w:val="20"/>
        </w:rPr>
        <w:t xml:space="preserve"> </w:t>
      </w:r>
      <w:r w:rsidR="00573D33" w:rsidRPr="009B132A">
        <w:rPr>
          <w:b/>
          <w:bCs w:val="0"/>
          <w:sz w:val="20"/>
          <w:szCs w:val="20"/>
          <w:lang w:eastAsia="ru-RU"/>
        </w:rPr>
        <w:t>«УТВЕРЖДАЮ»</w:t>
      </w:r>
    </w:p>
    <w:p w:rsidR="00573D33" w:rsidRPr="009B132A" w:rsidRDefault="00093F66" w:rsidP="00245853">
      <w:pPr>
        <w:keepNext/>
        <w:keepLines/>
        <w:spacing w:line="240" w:lineRule="auto"/>
        <w:jc w:val="right"/>
        <w:rPr>
          <w:bCs w:val="0"/>
          <w:sz w:val="20"/>
          <w:szCs w:val="20"/>
          <w:lang w:eastAsia="ru-RU"/>
        </w:rPr>
      </w:pPr>
      <w:r w:rsidRPr="009B132A">
        <w:rPr>
          <w:bCs w:val="0"/>
          <w:sz w:val="20"/>
          <w:szCs w:val="20"/>
          <w:lang w:eastAsia="ru-RU"/>
        </w:rPr>
        <w:t>Генеральный директор</w:t>
      </w:r>
    </w:p>
    <w:p w:rsidR="00573D33" w:rsidRPr="009B132A" w:rsidRDefault="00093F66" w:rsidP="00245853">
      <w:pPr>
        <w:keepNext/>
        <w:keepLines/>
        <w:spacing w:line="240" w:lineRule="auto"/>
        <w:jc w:val="right"/>
        <w:rPr>
          <w:bCs w:val="0"/>
          <w:sz w:val="20"/>
          <w:szCs w:val="20"/>
          <w:lang w:eastAsia="ru-RU"/>
        </w:rPr>
      </w:pPr>
      <w:r w:rsidRPr="009B132A">
        <w:rPr>
          <w:bCs w:val="0"/>
          <w:sz w:val="20"/>
          <w:szCs w:val="20"/>
          <w:lang w:eastAsia="ru-RU"/>
        </w:rPr>
        <w:t>__________________ В.В. Рябинин</w:t>
      </w:r>
    </w:p>
    <w:p w:rsidR="00573D33" w:rsidRPr="009B132A" w:rsidRDefault="003F4C73" w:rsidP="00245853">
      <w:pPr>
        <w:keepNext/>
        <w:keepLines/>
        <w:spacing w:line="240" w:lineRule="auto"/>
        <w:jc w:val="right"/>
        <w:rPr>
          <w:bCs w:val="0"/>
          <w:sz w:val="20"/>
          <w:szCs w:val="20"/>
          <w:lang w:eastAsia="ru-RU"/>
        </w:rPr>
      </w:pPr>
      <w:r>
        <w:rPr>
          <w:bCs w:val="0"/>
          <w:sz w:val="20"/>
          <w:szCs w:val="20"/>
          <w:lang w:eastAsia="ru-RU"/>
        </w:rPr>
        <w:t>«____» _______________ 2022</w:t>
      </w:r>
      <w:r w:rsidR="00573D33" w:rsidRPr="009B132A">
        <w:rPr>
          <w:bCs w:val="0"/>
          <w:sz w:val="20"/>
          <w:szCs w:val="20"/>
          <w:lang w:eastAsia="ru-RU"/>
        </w:rPr>
        <w:t xml:space="preserve"> год</w:t>
      </w:r>
    </w:p>
    <w:p w:rsidR="00ED5414" w:rsidRPr="009B132A" w:rsidRDefault="00ED5414" w:rsidP="00245853">
      <w:pPr>
        <w:keepNext/>
        <w:keepLines/>
        <w:spacing w:line="240" w:lineRule="auto"/>
        <w:ind w:left="4730" w:firstLine="0"/>
        <w:rPr>
          <w:sz w:val="20"/>
          <w:szCs w:val="20"/>
        </w:rPr>
      </w:pPr>
    </w:p>
    <w:p w:rsidR="00F44B29" w:rsidRPr="009B132A" w:rsidRDefault="00F44B29" w:rsidP="00245853">
      <w:pPr>
        <w:keepNext/>
        <w:keepLines/>
        <w:spacing w:line="240" w:lineRule="auto"/>
        <w:ind w:left="6170" w:firstLine="310"/>
        <w:rPr>
          <w:sz w:val="20"/>
          <w:szCs w:val="20"/>
        </w:rPr>
      </w:pPr>
      <w:r w:rsidRPr="009B132A">
        <w:rPr>
          <w:sz w:val="20"/>
          <w:szCs w:val="20"/>
        </w:rPr>
        <w:t xml:space="preserve">                       </w:t>
      </w:r>
    </w:p>
    <w:p w:rsidR="00717F60" w:rsidRPr="009B132A" w:rsidRDefault="00717F60" w:rsidP="00245853">
      <w:pPr>
        <w:keepNext/>
        <w:keepLines/>
        <w:spacing w:line="240" w:lineRule="auto"/>
        <w:ind w:left="4730" w:firstLine="0"/>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4D1143" w:rsidRPr="009B132A" w:rsidRDefault="004D1143" w:rsidP="00245853">
      <w:pPr>
        <w:pStyle w:val="1f5"/>
        <w:keepNext/>
        <w:keepLines/>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9B132A" w:rsidRDefault="00BA67EC" w:rsidP="00245853">
      <w:pPr>
        <w:pStyle w:val="1f5"/>
        <w:keepNext/>
        <w:keepLines/>
        <w:ind w:left="0" w:right="0"/>
        <w:jc w:val="center"/>
        <w:rPr>
          <w:rFonts w:ascii="Times New Roman" w:hAnsi="Times New Roman"/>
          <w:b/>
          <w:sz w:val="20"/>
        </w:rPr>
      </w:pPr>
      <w:r w:rsidRPr="009B132A">
        <w:rPr>
          <w:rFonts w:ascii="Times New Roman" w:hAnsi="Times New Roman"/>
          <w:b/>
          <w:sz w:val="20"/>
        </w:rPr>
        <w:t xml:space="preserve">ДОКУМЕНТАЦИЯ </w:t>
      </w:r>
      <w:r w:rsidR="00507DD4">
        <w:rPr>
          <w:rFonts w:ascii="Times New Roman" w:hAnsi="Times New Roman"/>
          <w:b/>
          <w:sz w:val="20"/>
        </w:rPr>
        <w:t>№100</w:t>
      </w:r>
      <w:r w:rsidR="002B7041" w:rsidRPr="009B132A">
        <w:rPr>
          <w:rFonts w:ascii="Times New Roman" w:hAnsi="Times New Roman"/>
          <w:b/>
          <w:sz w:val="20"/>
        </w:rPr>
        <w:t xml:space="preserve">-э ЗП-ПГЭС от </w:t>
      </w:r>
      <w:r w:rsidR="00507DD4">
        <w:rPr>
          <w:rFonts w:ascii="Times New Roman" w:hAnsi="Times New Roman"/>
          <w:b/>
          <w:sz w:val="20"/>
        </w:rPr>
        <w:t>06.09</w:t>
      </w:r>
      <w:r w:rsidR="003F4C73">
        <w:rPr>
          <w:rFonts w:ascii="Times New Roman" w:hAnsi="Times New Roman"/>
          <w:b/>
          <w:sz w:val="20"/>
        </w:rPr>
        <w:t>.2022</w:t>
      </w:r>
      <w:r w:rsidR="002B7041" w:rsidRPr="009B132A">
        <w:rPr>
          <w:rFonts w:ascii="Times New Roman" w:hAnsi="Times New Roman"/>
          <w:b/>
          <w:sz w:val="20"/>
        </w:rPr>
        <w:t xml:space="preserve">г. </w:t>
      </w:r>
    </w:p>
    <w:p w:rsidR="004D1143" w:rsidRPr="009B132A" w:rsidRDefault="00BA67EC" w:rsidP="00245853">
      <w:pPr>
        <w:pStyle w:val="1f5"/>
        <w:keepNext/>
        <w:keepLines/>
        <w:ind w:left="0" w:right="0"/>
        <w:jc w:val="center"/>
        <w:rPr>
          <w:rFonts w:ascii="Times New Roman" w:hAnsi="Times New Roman"/>
          <w:b/>
          <w:sz w:val="20"/>
        </w:rPr>
      </w:pPr>
      <w:r w:rsidRPr="009B132A">
        <w:rPr>
          <w:rFonts w:ascii="Times New Roman" w:hAnsi="Times New Roman"/>
          <w:b/>
          <w:sz w:val="20"/>
        </w:rPr>
        <w:t xml:space="preserve">ПО </w:t>
      </w:r>
      <w:r w:rsidR="004D1143" w:rsidRPr="009B132A">
        <w:rPr>
          <w:rFonts w:ascii="Times New Roman" w:hAnsi="Times New Roman"/>
          <w:b/>
          <w:sz w:val="20"/>
        </w:rPr>
        <w:t>ЗАПРОС</w:t>
      </w:r>
      <w:r w:rsidRPr="009B132A">
        <w:rPr>
          <w:rFonts w:ascii="Times New Roman" w:hAnsi="Times New Roman"/>
          <w:b/>
          <w:sz w:val="20"/>
        </w:rPr>
        <w:t>У</w:t>
      </w:r>
      <w:r w:rsidR="004D1143" w:rsidRPr="009B132A">
        <w:rPr>
          <w:rFonts w:ascii="Times New Roman" w:hAnsi="Times New Roman"/>
          <w:b/>
          <w:sz w:val="20"/>
        </w:rPr>
        <w:t xml:space="preserve"> ПРЕДЛОЖЕНИЙ</w:t>
      </w:r>
      <w:r w:rsidR="00A34604" w:rsidRPr="009B132A">
        <w:rPr>
          <w:rFonts w:ascii="Times New Roman" w:hAnsi="Times New Roman"/>
          <w:b/>
          <w:sz w:val="20"/>
        </w:rPr>
        <w:t xml:space="preserve"> В ЭЛЕКТРОННОЙ ФОРМЕ</w:t>
      </w:r>
    </w:p>
    <w:p w:rsidR="00BA67EC" w:rsidRPr="009B132A" w:rsidRDefault="00BA67EC" w:rsidP="00245853">
      <w:pPr>
        <w:pStyle w:val="1f5"/>
        <w:keepNext/>
        <w:keepLines/>
        <w:ind w:left="0" w:right="0"/>
        <w:jc w:val="center"/>
        <w:rPr>
          <w:rFonts w:ascii="Times New Roman" w:hAnsi="Times New Roman"/>
          <w:b/>
          <w:sz w:val="20"/>
        </w:rPr>
      </w:pPr>
    </w:p>
    <w:p w:rsidR="00FF7FBF" w:rsidRPr="009B132A" w:rsidRDefault="00763697" w:rsidP="00245853">
      <w:pPr>
        <w:keepNext/>
        <w:keepLines/>
        <w:spacing w:line="240" w:lineRule="auto"/>
        <w:ind w:firstLine="0"/>
        <w:jc w:val="center"/>
        <w:rPr>
          <w:iCs/>
          <w:sz w:val="20"/>
          <w:szCs w:val="20"/>
          <w:lang w:eastAsia="ru-RU"/>
        </w:rPr>
      </w:pPr>
      <w:r w:rsidRPr="009B132A">
        <w:rPr>
          <w:iCs/>
          <w:sz w:val="20"/>
          <w:szCs w:val="20"/>
          <w:lang w:eastAsia="ru-RU"/>
        </w:rPr>
        <w:t xml:space="preserve">на </w:t>
      </w:r>
      <w:r w:rsidR="00093F66" w:rsidRPr="009B132A">
        <w:rPr>
          <w:iCs/>
          <w:sz w:val="20"/>
          <w:szCs w:val="20"/>
          <w:lang w:eastAsia="ru-RU"/>
        </w:rPr>
        <w:t xml:space="preserve">право заключения договора </w:t>
      </w:r>
    </w:p>
    <w:p w:rsidR="00763697" w:rsidRDefault="00FF7FBF" w:rsidP="00245853">
      <w:pPr>
        <w:keepNext/>
        <w:keepLines/>
        <w:spacing w:line="240" w:lineRule="auto"/>
        <w:ind w:firstLine="0"/>
        <w:jc w:val="center"/>
        <w:rPr>
          <w:b/>
          <w:iCs/>
          <w:sz w:val="20"/>
          <w:szCs w:val="20"/>
          <w:lang w:eastAsia="ru-RU"/>
        </w:rPr>
      </w:pPr>
      <w:r w:rsidRPr="009B132A">
        <w:rPr>
          <w:b/>
          <w:iCs/>
          <w:sz w:val="20"/>
          <w:szCs w:val="20"/>
          <w:lang w:eastAsia="ru-RU"/>
        </w:rPr>
        <w:t xml:space="preserve">на </w:t>
      </w:r>
      <w:r w:rsidR="00D66595">
        <w:rPr>
          <w:b/>
          <w:iCs/>
          <w:sz w:val="20"/>
          <w:szCs w:val="20"/>
          <w:lang w:eastAsia="ru-RU"/>
        </w:rPr>
        <w:t>технологическое присоединение ВРУ с ЛЭП.</w:t>
      </w:r>
    </w:p>
    <w:p w:rsidR="00D66595" w:rsidRPr="00D66595" w:rsidRDefault="00D66595" w:rsidP="00245853">
      <w:pPr>
        <w:keepNext/>
        <w:keepLines/>
        <w:spacing w:line="240" w:lineRule="auto"/>
        <w:ind w:firstLine="0"/>
        <w:jc w:val="center"/>
        <w:rPr>
          <w:b/>
          <w:iCs/>
          <w:sz w:val="20"/>
          <w:szCs w:val="20"/>
          <w:lang w:eastAsia="ru-RU"/>
        </w:rPr>
      </w:pPr>
    </w:p>
    <w:p w:rsidR="00350D7A" w:rsidRPr="009B132A" w:rsidRDefault="00350D7A" w:rsidP="00245853">
      <w:pPr>
        <w:keepNext/>
        <w:keepLines/>
        <w:spacing w:line="240" w:lineRule="auto"/>
        <w:ind w:firstLine="0"/>
        <w:jc w:val="center"/>
        <w:rPr>
          <w:b/>
          <w:iCs/>
          <w:sz w:val="20"/>
          <w:szCs w:val="20"/>
          <w:lang w:eastAsia="ru-RU"/>
        </w:rPr>
      </w:pPr>
    </w:p>
    <w:p w:rsidR="005E02A4" w:rsidRPr="009B132A" w:rsidRDefault="005E02A4" w:rsidP="00245853">
      <w:pPr>
        <w:keepNext/>
        <w:keepLines/>
        <w:spacing w:line="240" w:lineRule="auto"/>
        <w:ind w:firstLine="0"/>
        <w:jc w:val="center"/>
        <w:rPr>
          <w:b/>
          <w:iCs/>
          <w:sz w:val="20"/>
          <w:szCs w:val="20"/>
          <w:lang w:eastAsia="ru-RU"/>
        </w:rPr>
      </w:pPr>
    </w:p>
    <w:p w:rsidR="0096186D" w:rsidRPr="009B132A" w:rsidRDefault="0096186D" w:rsidP="00245853">
      <w:pPr>
        <w:keepNext/>
        <w:keepLines/>
        <w:spacing w:line="240" w:lineRule="auto"/>
        <w:ind w:firstLine="0"/>
        <w:jc w:val="center"/>
        <w:rPr>
          <w:b/>
          <w:iCs/>
          <w:sz w:val="20"/>
          <w:szCs w:val="20"/>
          <w:lang w:eastAsia="ru-RU"/>
        </w:rPr>
      </w:pPr>
    </w:p>
    <w:p w:rsidR="004D1143" w:rsidRPr="009B132A" w:rsidRDefault="004D1143" w:rsidP="00245853">
      <w:pPr>
        <w:keepNext/>
        <w:keepLines/>
        <w:spacing w:line="240" w:lineRule="auto"/>
        <w:ind w:firstLine="0"/>
        <w:jc w:val="center"/>
        <w:rPr>
          <w:b/>
          <w:iCs/>
          <w:sz w:val="20"/>
          <w:szCs w:val="20"/>
          <w:lang w:eastAsia="ru-RU"/>
        </w:rPr>
      </w:pPr>
    </w:p>
    <w:p w:rsidR="00711455" w:rsidRPr="009B132A" w:rsidRDefault="00711455" w:rsidP="00245853">
      <w:pPr>
        <w:keepNext/>
        <w:keepLines/>
        <w:spacing w:line="240" w:lineRule="auto"/>
        <w:ind w:firstLine="0"/>
        <w:jc w:val="center"/>
        <w:rPr>
          <w:b/>
          <w:iCs/>
          <w:sz w:val="20"/>
          <w:szCs w:val="20"/>
          <w:lang w:eastAsia="ru-RU"/>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CD64D4" w:rsidRPr="009B132A" w:rsidRDefault="00CD64D4" w:rsidP="00245853">
      <w:pPr>
        <w:keepNext/>
        <w:keepLines/>
        <w:spacing w:line="240" w:lineRule="auto"/>
        <w:ind w:firstLine="0"/>
        <w:rPr>
          <w:b/>
          <w:sz w:val="20"/>
          <w:szCs w:val="20"/>
        </w:rPr>
      </w:pPr>
    </w:p>
    <w:p w:rsidR="00CD64D4" w:rsidRDefault="00CD64D4"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Pr="009B132A" w:rsidRDefault="009B132A" w:rsidP="00245853">
      <w:pPr>
        <w:keepNext/>
        <w:keepLines/>
        <w:spacing w:line="240" w:lineRule="auto"/>
        <w:ind w:firstLine="0"/>
        <w:jc w:val="center"/>
        <w:rPr>
          <w:b/>
          <w:sz w:val="20"/>
          <w:szCs w:val="20"/>
        </w:rPr>
      </w:pPr>
    </w:p>
    <w:p w:rsidR="00CD64D4" w:rsidRPr="009B132A" w:rsidRDefault="00CD64D4"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4D1143" w:rsidRPr="009B132A" w:rsidRDefault="00093F66" w:rsidP="00245853">
      <w:pPr>
        <w:keepNext/>
        <w:keepLines/>
        <w:spacing w:line="240" w:lineRule="auto"/>
        <w:ind w:firstLine="0"/>
        <w:jc w:val="center"/>
        <w:rPr>
          <w:bCs w:val="0"/>
          <w:sz w:val="20"/>
          <w:szCs w:val="20"/>
          <w:lang w:eastAsia="ru-RU"/>
        </w:rPr>
        <w:sectPr w:rsidR="004D1143" w:rsidRPr="009B132A" w:rsidSect="00B72758">
          <w:pgSz w:w="11907" w:h="16839" w:code="9"/>
          <w:pgMar w:top="714" w:right="851" w:bottom="590" w:left="1560" w:header="454" w:footer="357" w:gutter="0"/>
          <w:cols w:space="720"/>
          <w:docGrid w:linePitch="360"/>
        </w:sectPr>
      </w:pPr>
      <w:r w:rsidRPr="009B132A">
        <w:rPr>
          <w:bCs w:val="0"/>
          <w:sz w:val="20"/>
          <w:szCs w:val="20"/>
          <w:lang w:eastAsia="ru-RU"/>
        </w:rPr>
        <w:t>г. Пенза</w:t>
      </w:r>
    </w:p>
    <w:p w:rsidR="004D1143" w:rsidRPr="009B132A" w:rsidRDefault="004D1143" w:rsidP="00245853">
      <w:pPr>
        <w:pStyle w:val="1"/>
        <w:tabs>
          <w:tab w:val="left" w:pos="426"/>
        </w:tabs>
        <w:spacing w:before="0" w:after="0"/>
        <w:ind w:left="0" w:hanging="11"/>
        <w:jc w:val="center"/>
        <w:rPr>
          <w:sz w:val="20"/>
          <w:szCs w:val="20"/>
        </w:rPr>
      </w:pPr>
      <w:bookmarkStart w:id="8" w:name="__RefHeading__391_1298132286"/>
      <w:bookmarkStart w:id="9" w:name="_Toc343613520"/>
      <w:bookmarkEnd w:id="8"/>
      <w:r w:rsidRPr="009B132A">
        <w:rPr>
          <w:sz w:val="20"/>
          <w:szCs w:val="20"/>
        </w:rPr>
        <w:lastRenderedPageBreak/>
        <w:t>Общие положения</w:t>
      </w:r>
      <w:bookmarkEnd w:id="9"/>
    </w:p>
    <w:p w:rsidR="004D1143" w:rsidRPr="009B132A" w:rsidRDefault="004D1143" w:rsidP="005E30A6">
      <w:pPr>
        <w:pStyle w:val="2"/>
        <w:keepLines/>
        <w:tabs>
          <w:tab w:val="clear" w:pos="1700"/>
          <w:tab w:val="left" w:pos="567"/>
        </w:tabs>
        <w:spacing w:before="0" w:after="0" w:line="240" w:lineRule="auto"/>
        <w:jc w:val="both"/>
        <w:rPr>
          <w:sz w:val="20"/>
          <w:szCs w:val="20"/>
        </w:rPr>
      </w:pPr>
      <w:bookmarkStart w:id="10" w:name="__RefHeading__393_1298132286"/>
      <w:bookmarkStart w:id="11" w:name="_Toc343613521"/>
      <w:bookmarkEnd w:id="10"/>
      <w:r w:rsidRPr="009B132A">
        <w:rPr>
          <w:sz w:val="20"/>
          <w:szCs w:val="20"/>
        </w:rPr>
        <w:t>Общие сведения о процедуре запроса предложений</w:t>
      </w:r>
      <w:bookmarkEnd w:id="11"/>
    </w:p>
    <w:p w:rsidR="00F65D8C" w:rsidRDefault="004D1143" w:rsidP="005E30A6">
      <w:pPr>
        <w:keepNext/>
        <w:keepLines/>
        <w:spacing w:line="240" w:lineRule="auto"/>
        <w:ind w:firstLine="0"/>
        <w:rPr>
          <w:b/>
          <w:iCs/>
          <w:sz w:val="20"/>
          <w:szCs w:val="20"/>
          <w:lang w:eastAsia="ru-RU"/>
        </w:rPr>
      </w:pPr>
      <w:bookmarkStart w:id="12" w:name="_Ref191386085"/>
      <w:bookmarkStart w:id="13" w:name="_Ref302563524"/>
      <w:bookmarkStart w:id="14" w:name="_Ref306033426"/>
      <w:bookmarkStart w:id="15" w:name="_Ref55193512"/>
      <w:proofErr w:type="gramStart"/>
      <w:r w:rsidRPr="009B132A">
        <w:rPr>
          <w:iCs/>
          <w:sz w:val="20"/>
          <w:szCs w:val="20"/>
          <w:lang w:eastAsia="ru-RU"/>
        </w:rPr>
        <w:t xml:space="preserve">Заказчик, являющийся Организатором запроса предложений – </w:t>
      </w:r>
      <w:r w:rsidR="003D5F8C" w:rsidRPr="009B132A">
        <w:rPr>
          <w:iCs/>
          <w:sz w:val="20"/>
          <w:szCs w:val="20"/>
          <w:lang w:eastAsia="ru-RU"/>
        </w:rPr>
        <w:t>Закрытое</w:t>
      </w:r>
      <w:r w:rsidRPr="009B132A">
        <w:rPr>
          <w:iCs/>
          <w:sz w:val="20"/>
          <w:szCs w:val="20"/>
          <w:lang w:eastAsia="ru-RU"/>
        </w:rPr>
        <w:t xml:space="preserve"> акционерное об</w:t>
      </w:r>
      <w:r w:rsidR="003D5F8C" w:rsidRPr="009B132A">
        <w:rPr>
          <w:iCs/>
          <w:sz w:val="20"/>
          <w:szCs w:val="20"/>
          <w:lang w:eastAsia="ru-RU"/>
        </w:rPr>
        <w:t>щество «Пензенская горэлектросеть» (почтовый адрес: 440629, г. Пенза</w:t>
      </w:r>
      <w:r w:rsidRPr="009B132A">
        <w:rPr>
          <w:iCs/>
          <w:sz w:val="20"/>
          <w:szCs w:val="20"/>
          <w:lang w:eastAsia="ru-RU"/>
        </w:rPr>
        <w:t xml:space="preserve">, ул. </w:t>
      </w:r>
      <w:r w:rsidR="00BA67EC" w:rsidRPr="009B132A">
        <w:rPr>
          <w:iCs/>
          <w:sz w:val="20"/>
          <w:szCs w:val="20"/>
          <w:lang w:eastAsia="ru-RU"/>
        </w:rPr>
        <w:t>Московская, 82</w:t>
      </w:r>
      <w:r w:rsidR="003D5F8C" w:rsidRPr="009B132A">
        <w:rPr>
          <w:iCs/>
          <w:sz w:val="20"/>
          <w:szCs w:val="20"/>
          <w:lang w:eastAsia="ru-RU"/>
        </w:rPr>
        <w:t>В</w:t>
      </w:r>
      <w:r w:rsidRPr="009B132A">
        <w:rPr>
          <w:iCs/>
          <w:sz w:val="20"/>
          <w:szCs w:val="20"/>
          <w:lang w:eastAsia="ru-RU"/>
        </w:rPr>
        <w:t>, отв</w:t>
      </w:r>
      <w:r w:rsidR="003D5F8C" w:rsidRPr="009B132A">
        <w:rPr>
          <w:iCs/>
          <w:sz w:val="20"/>
          <w:szCs w:val="20"/>
          <w:lang w:eastAsia="ru-RU"/>
        </w:rPr>
        <w:t>етственное лицо – Чагорова Юлия Александровна,</w:t>
      </w:r>
      <w:r w:rsidRPr="009B132A">
        <w:rPr>
          <w:iCs/>
          <w:sz w:val="20"/>
          <w:szCs w:val="20"/>
          <w:lang w:eastAsia="ru-RU"/>
        </w:rPr>
        <w:t xml:space="preserve"> тел. (84</w:t>
      </w:r>
      <w:r w:rsidR="003D5F8C" w:rsidRPr="009B132A">
        <w:rPr>
          <w:iCs/>
          <w:sz w:val="20"/>
          <w:szCs w:val="20"/>
          <w:lang w:eastAsia="ru-RU"/>
        </w:rPr>
        <w:t>12) 55-04-13</w:t>
      </w:r>
      <w:r w:rsidRPr="009B132A">
        <w:rPr>
          <w:iCs/>
          <w:sz w:val="20"/>
          <w:szCs w:val="20"/>
          <w:lang w:eastAsia="ru-RU"/>
        </w:rPr>
        <w:t xml:space="preserve">, Извещением о проведении </w:t>
      </w:r>
      <w:r w:rsidR="00A34604" w:rsidRPr="009B132A">
        <w:rPr>
          <w:iCs/>
          <w:sz w:val="20"/>
          <w:szCs w:val="20"/>
          <w:lang w:eastAsia="ru-RU"/>
        </w:rPr>
        <w:t>запроса предложений в электронной форме</w:t>
      </w:r>
      <w:r w:rsidRPr="009B132A">
        <w:rPr>
          <w:iCs/>
          <w:sz w:val="20"/>
          <w:szCs w:val="20"/>
          <w:lang w:eastAsia="ru-RU"/>
        </w:rPr>
        <w:t xml:space="preserve">, опубликованным </w:t>
      </w:r>
      <w:r w:rsidR="005E2C61" w:rsidRPr="009B132A">
        <w:rPr>
          <w:iCs/>
          <w:sz w:val="20"/>
          <w:szCs w:val="20"/>
          <w:lang w:eastAsia="ru-RU"/>
        </w:rPr>
        <w:t xml:space="preserve">в Единой информационной системе (ЕИС) </w:t>
      </w:r>
      <w:r w:rsidRPr="009B132A">
        <w:rPr>
          <w:iCs/>
          <w:sz w:val="20"/>
          <w:szCs w:val="20"/>
          <w:lang w:eastAsia="ru-RU"/>
        </w:rPr>
        <w:t xml:space="preserve"> (</w:t>
      </w:r>
      <w:hyperlink r:id="rId8" w:history="1">
        <w:proofErr w:type="gramEnd"/>
        <w:r w:rsidRPr="009B132A">
          <w:rPr>
            <w:iCs/>
            <w:sz w:val="20"/>
            <w:szCs w:val="20"/>
            <w:lang w:eastAsia="ru-RU"/>
          </w:rPr>
          <w:t>www.zakupki.gov.ru</w:t>
        </w:r>
        <w:proofErr w:type="gramStart"/>
      </w:hyperlink>
      <w:r w:rsidRPr="009B132A">
        <w:rPr>
          <w:iCs/>
          <w:sz w:val="20"/>
          <w:szCs w:val="20"/>
          <w:lang w:eastAsia="ru-RU"/>
        </w:rPr>
        <w:t xml:space="preserve">),  на </w:t>
      </w:r>
      <w:r w:rsidR="003D5F8C" w:rsidRPr="009B132A">
        <w:rPr>
          <w:iCs/>
          <w:sz w:val="20"/>
          <w:szCs w:val="20"/>
          <w:lang w:eastAsia="ru-RU"/>
        </w:rPr>
        <w:t xml:space="preserve">официальном </w:t>
      </w:r>
      <w:r w:rsidRPr="009B132A">
        <w:rPr>
          <w:iCs/>
          <w:sz w:val="20"/>
          <w:szCs w:val="20"/>
          <w:lang w:eastAsia="ru-RU"/>
        </w:rPr>
        <w:t xml:space="preserve">сайте </w:t>
      </w:r>
      <w:r w:rsidR="003D5F8C" w:rsidRPr="009B132A">
        <w:rPr>
          <w:iCs/>
          <w:sz w:val="20"/>
          <w:szCs w:val="20"/>
          <w:lang w:eastAsia="ru-RU"/>
        </w:rPr>
        <w:t>ЗАО «Пензенская горэлектросеть»</w:t>
      </w:r>
      <w:r w:rsidR="00542361" w:rsidRPr="009B132A">
        <w:rPr>
          <w:iCs/>
          <w:sz w:val="20"/>
          <w:szCs w:val="20"/>
          <w:lang w:eastAsia="ru-RU"/>
        </w:rPr>
        <w:t xml:space="preserve"> </w:t>
      </w:r>
      <w:r w:rsidR="00542361" w:rsidRPr="009B132A">
        <w:rPr>
          <w:sz w:val="20"/>
          <w:szCs w:val="20"/>
        </w:rPr>
        <w:t>(</w:t>
      </w:r>
      <w:r w:rsidR="00542361" w:rsidRPr="009B132A">
        <w:rPr>
          <w:sz w:val="20"/>
          <w:szCs w:val="20"/>
          <w:lang w:val="en-US"/>
        </w:rPr>
        <w:t>www</w:t>
      </w:r>
      <w:r w:rsidR="00542361" w:rsidRPr="009B132A">
        <w:rPr>
          <w:sz w:val="20"/>
          <w:szCs w:val="20"/>
        </w:rPr>
        <w:t>.</w:t>
      </w:r>
      <w:proofErr w:type="spellStart"/>
      <w:r w:rsidR="00542361" w:rsidRPr="009B132A">
        <w:rPr>
          <w:sz w:val="20"/>
          <w:szCs w:val="20"/>
          <w:lang w:val="en-US"/>
        </w:rPr>
        <w:t>pges</w:t>
      </w:r>
      <w:proofErr w:type="spellEnd"/>
      <w:r w:rsidR="00542361" w:rsidRPr="009B132A">
        <w:rPr>
          <w:sz w:val="20"/>
          <w:szCs w:val="20"/>
        </w:rPr>
        <w:t>.</w:t>
      </w:r>
      <w:proofErr w:type="spellStart"/>
      <w:r w:rsidR="00542361" w:rsidRPr="009B132A">
        <w:rPr>
          <w:sz w:val="20"/>
          <w:szCs w:val="20"/>
          <w:lang w:val="en-US"/>
        </w:rPr>
        <w:t>su</w:t>
      </w:r>
      <w:proofErr w:type="spellEnd"/>
      <w:r w:rsidR="00542361" w:rsidRPr="009B132A">
        <w:rPr>
          <w:sz w:val="20"/>
          <w:szCs w:val="20"/>
        </w:rPr>
        <w:t>)</w:t>
      </w:r>
      <w:r w:rsidRPr="009B132A">
        <w:rPr>
          <w:iCs/>
          <w:sz w:val="20"/>
          <w:szCs w:val="20"/>
          <w:lang w:eastAsia="ru-RU"/>
        </w:rPr>
        <w:t xml:space="preserve">, на </w:t>
      </w:r>
      <w:r w:rsidR="00542361" w:rsidRPr="009B132A">
        <w:rPr>
          <w:sz w:val="20"/>
          <w:szCs w:val="20"/>
        </w:rPr>
        <w:t>электронной площадк</w:t>
      </w:r>
      <w:r w:rsidR="00BA67EC" w:rsidRPr="009B132A">
        <w:rPr>
          <w:sz w:val="20"/>
          <w:szCs w:val="20"/>
        </w:rPr>
        <w:t>е</w:t>
      </w:r>
      <w:r w:rsidR="00542361" w:rsidRPr="009B132A">
        <w:rPr>
          <w:sz w:val="20"/>
          <w:szCs w:val="20"/>
        </w:rPr>
        <w:t xml:space="preserve"> в информационно-телекоммуникационной сети «Интернет</w:t>
      </w:r>
      <w:proofErr w:type="gramEnd"/>
      <w:r w:rsidR="00542361" w:rsidRPr="009B132A">
        <w:rPr>
          <w:sz w:val="20"/>
          <w:szCs w:val="20"/>
        </w:rPr>
        <w:t xml:space="preserve">»: </w:t>
      </w:r>
      <w:proofErr w:type="gramStart"/>
      <w:r w:rsidR="00542361" w:rsidRPr="009B132A">
        <w:rPr>
          <w:sz w:val="20"/>
          <w:szCs w:val="20"/>
        </w:rPr>
        <w:t xml:space="preserve">Единая электронная площадка Коммерческие закупки  "ЕЭТП"  </w:t>
      </w:r>
      <w:r w:rsidR="00542361" w:rsidRPr="009B132A">
        <w:rPr>
          <w:iCs/>
          <w:sz w:val="20"/>
          <w:szCs w:val="20"/>
          <w:lang w:eastAsia="ru-RU"/>
        </w:rPr>
        <w:t xml:space="preserve"> </w:t>
      </w:r>
      <w:r w:rsidRPr="009B132A">
        <w:rPr>
          <w:iCs/>
          <w:sz w:val="20"/>
          <w:szCs w:val="20"/>
          <w:lang w:eastAsia="ru-RU"/>
        </w:rPr>
        <w:t>(</w:t>
      </w:r>
      <w:hyperlink r:id="rId9" w:history="1">
        <w:proofErr w:type="gramEnd"/>
        <w:r w:rsidR="00CD7C53" w:rsidRPr="009B132A">
          <w:rPr>
            <w:bCs w:val="0"/>
            <w:iCs/>
            <w:sz w:val="20"/>
            <w:szCs w:val="20"/>
            <w:u w:val="single"/>
            <w:lang w:eastAsia="ru-RU"/>
          </w:rPr>
          <w:t>www.</w:t>
        </w:r>
        <w:r w:rsidR="00CD7C53" w:rsidRPr="009B132A">
          <w:rPr>
            <w:bCs w:val="0"/>
            <w:iCs/>
            <w:sz w:val="20"/>
            <w:szCs w:val="20"/>
            <w:u w:val="single"/>
            <w:lang w:val="en-US" w:eastAsia="ru-RU"/>
          </w:rPr>
          <w:t>msp</w:t>
        </w:r>
        <w:r w:rsidR="00CD7C53" w:rsidRPr="009B132A">
          <w:rPr>
            <w:bCs w:val="0"/>
            <w:iCs/>
            <w:sz w:val="20"/>
            <w:szCs w:val="20"/>
            <w:u w:val="single"/>
            <w:lang w:eastAsia="ru-RU"/>
          </w:rPr>
          <w:t>.</w:t>
        </w:r>
        <w:r w:rsidR="00CD7C53" w:rsidRPr="009B132A">
          <w:rPr>
            <w:bCs w:val="0"/>
            <w:iCs/>
            <w:sz w:val="20"/>
            <w:szCs w:val="20"/>
            <w:u w:val="single"/>
            <w:lang w:val="en-US" w:eastAsia="ru-RU"/>
          </w:rPr>
          <w:t>roseltorg</w:t>
        </w:r>
        <w:r w:rsidR="00CD7C53" w:rsidRPr="009B132A">
          <w:rPr>
            <w:bCs w:val="0"/>
            <w:iCs/>
            <w:sz w:val="20"/>
            <w:szCs w:val="20"/>
            <w:u w:val="single"/>
            <w:lang w:eastAsia="ru-RU"/>
          </w:rPr>
          <w:t>.</w:t>
        </w:r>
        <w:proofErr w:type="spellStart"/>
        <w:r w:rsidR="00CD7C53" w:rsidRPr="009B132A">
          <w:rPr>
            <w:bCs w:val="0"/>
            <w:iCs/>
            <w:sz w:val="20"/>
            <w:szCs w:val="20"/>
            <w:u w:val="single"/>
            <w:lang w:eastAsia="ru-RU"/>
          </w:rPr>
          <w:t>ru</w:t>
        </w:r>
        <w:proofErr w:type="spellEnd"/>
        <w:proofErr w:type="gramStart"/>
      </w:hyperlink>
      <w:r w:rsidRPr="009B132A">
        <w:rPr>
          <w:iCs/>
          <w:sz w:val="20"/>
          <w:szCs w:val="20"/>
          <w:lang w:eastAsia="ru-RU"/>
        </w:rPr>
        <w:t>) пригласило юридических лиц и физических лиц (в т. ч. индивидуальных предпринимателей)</w:t>
      </w:r>
      <w:r w:rsidR="00967F8B" w:rsidRPr="009B132A">
        <w:rPr>
          <w:iCs/>
          <w:sz w:val="20"/>
          <w:szCs w:val="20"/>
          <w:lang w:eastAsia="ru-RU"/>
        </w:rPr>
        <w:t>,</w:t>
      </w:r>
      <w:r w:rsidR="00967F8B" w:rsidRPr="009B132A">
        <w:rPr>
          <w:sz w:val="20"/>
          <w:szCs w:val="20"/>
          <w:lang w:eastAsia="ru-RU"/>
        </w:rPr>
        <w:t xml:space="preserve"> </w:t>
      </w:r>
      <w:r w:rsidR="00967F8B" w:rsidRPr="009B132A">
        <w:rPr>
          <w:iCs/>
          <w:sz w:val="20"/>
          <w:szCs w:val="20"/>
          <w:lang w:eastAsia="ru-RU"/>
        </w:rPr>
        <w:t>а также объединений этих лиц</w:t>
      </w:r>
      <w:r w:rsidRPr="009B132A">
        <w:rPr>
          <w:iCs/>
          <w:sz w:val="20"/>
          <w:szCs w:val="20"/>
          <w:lang w:eastAsia="ru-RU"/>
        </w:rPr>
        <w:t xml:space="preserve"> к участию в процедуре </w:t>
      </w:r>
      <w:r w:rsidR="00967F8B" w:rsidRPr="009B132A">
        <w:rPr>
          <w:iCs/>
          <w:sz w:val="20"/>
          <w:szCs w:val="20"/>
          <w:lang w:eastAsia="ru-RU"/>
        </w:rPr>
        <w:t xml:space="preserve">запроса предложений </w:t>
      </w:r>
      <w:r w:rsidR="00542361" w:rsidRPr="009B132A">
        <w:rPr>
          <w:sz w:val="20"/>
          <w:szCs w:val="20"/>
        </w:rPr>
        <w:t xml:space="preserve">среди субъектов малого и среднего предпринимательства </w:t>
      </w:r>
      <w:r w:rsidR="00967F8B" w:rsidRPr="009B132A">
        <w:rPr>
          <w:iCs/>
          <w:sz w:val="20"/>
          <w:szCs w:val="20"/>
          <w:lang w:eastAsia="ru-RU"/>
        </w:rPr>
        <w:t>в электронной форме</w:t>
      </w:r>
      <w:r w:rsidRPr="009B132A">
        <w:rPr>
          <w:iCs/>
          <w:sz w:val="20"/>
          <w:szCs w:val="20"/>
          <w:lang w:eastAsia="ru-RU"/>
        </w:rPr>
        <w:t xml:space="preserve"> (далее – запрос предложений) </w:t>
      </w:r>
      <w:bookmarkEnd w:id="12"/>
      <w:bookmarkEnd w:id="13"/>
      <w:bookmarkEnd w:id="14"/>
      <w:bookmarkEnd w:id="15"/>
      <w:r w:rsidR="00830BA8" w:rsidRPr="009B132A">
        <w:rPr>
          <w:iCs/>
          <w:sz w:val="20"/>
          <w:szCs w:val="20"/>
          <w:lang w:eastAsia="ru-RU"/>
        </w:rPr>
        <w:t xml:space="preserve">на право заключения Договора </w:t>
      </w:r>
      <w:r w:rsidR="00763697" w:rsidRPr="009B132A">
        <w:rPr>
          <w:iCs/>
          <w:sz w:val="20"/>
          <w:szCs w:val="20"/>
          <w:lang w:eastAsia="ru-RU"/>
        </w:rPr>
        <w:t xml:space="preserve">на </w:t>
      </w:r>
      <w:r w:rsidR="00666687">
        <w:rPr>
          <w:iCs/>
          <w:sz w:val="20"/>
          <w:szCs w:val="20"/>
          <w:lang w:eastAsia="ru-RU"/>
        </w:rPr>
        <w:t>выполнение работ на объектах</w:t>
      </w:r>
      <w:r w:rsidR="00D66595" w:rsidRPr="00D66595">
        <w:rPr>
          <w:iCs/>
          <w:sz w:val="20"/>
          <w:szCs w:val="20"/>
          <w:lang w:eastAsia="ru-RU"/>
        </w:rPr>
        <w:t>:</w:t>
      </w:r>
      <w:proofErr w:type="gramEnd"/>
    </w:p>
    <w:p w:rsidR="00AE622D" w:rsidRPr="00507DD4" w:rsidRDefault="00D66595" w:rsidP="00507DD4">
      <w:pPr>
        <w:keepNext/>
        <w:keepLines/>
        <w:spacing w:line="240" w:lineRule="auto"/>
        <w:ind w:firstLine="0"/>
        <w:rPr>
          <w:b/>
          <w:iCs/>
          <w:sz w:val="20"/>
          <w:szCs w:val="20"/>
          <w:lang w:val="en-US" w:eastAsia="ru-RU"/>
        </w:rPr>
      </w:pPr>
      <w:r>
        <w:rPr>
          <w:b/>
          <w:iCs/>
          <w:sz w:val="20"/>
          <w:szCs w:val="20"/>
          <w:lang w:eastAsia="ru-RU"/>
        </w:rPr>
        <w:t xml:space="preserve">– </w:t>
      </w:r>
      <w:r w:rsidR="00507DD4" w:rsidRPr="00507DD4">
        <w:rPr>
          <w:b/>
          <w:iCs/>
          <w:sz w:val="20"/>
          <w:szCs w:val="20"/>
          <w:lang w:eastAsia="ru-RU"/>
        </w:rPr>
        <w:t>технологического присоединения ВРУ с ЛЭП котельной южнее земельного участка с кадастровым №58:29:2009016:73, г. Пенза, жилой дом по ул. Измайлова, 27</w:t>
      </w:r>
      <w:r w:rsidR="00507DD4">
        <w:rPr>
          <w:b/>
          <w:iCs/>
          <w:sz w:val="20"/>
          <w:szCs w:val="20"/>
          <w:lang w:val="en-US" w:eastAsia="ru-RU"/>
        </w:rPr>
        <w:t>;</w:t>
      </w:r>
    </w:p>
    <w:p w:rsidR="00507DD4" w:rsidRPr="00507DD4" w:rsidRDefault="00507DD4" w:rsidP="00507DD4">
      <w:pPr>
        <w:keepNext/>
        <w:keepLines/>
        <w:spacing w:line="240" w:lineRule="auto"/>
        <w:ind w:firstLine="0"/>
        <w:rPr>
          <w:b/>
          <w:iCs/>
          <w:sz w:val="20"/>
          <w:szCs w:val="20"/>
          <w:lang w:val="en-US" w:eastAsia="ru-RU"/>
        </w:rPr>
      </w:pPr>
      <w:r>
        <w:rPr>
          <w:b/>
          <w:iCs/>
          <w:sz w:val="20"/>
          <w:szCs w:val="20"/>
          <w:lang w:eastAsia="ru-RU"/>
        </w:rPr>
        <w:t xml:space="preserve">- </w:t>
      </w:r>
      <w:r w:rsidRPr="00507DD4">
        <w:rPr>
          <w:b/>
          <w:iCs/>
          <w:sz w:val="20"/>
          <w:szCs w:val="20"/>
          <w:lang w:eastAsia="ru-RU"/>
        </w:rPr>
        <w:t>технологического присоединения ВРУ с ЛЭП земельного участка с кадастровым №58:29:1009011:1990, г. Пенза, ул. Минская</w:t>
      </w:r>
      <w:r>
        <w:rPr>
          <w:b/>
          <w:iCs/>
          <w:sz w:val="20"/>
          <w:szCs w:val="20"/>
          <w:lang w:val="en-US" w:eastAsia="ru-RU"/>
        </w:rPr>
        <w:t>;</w:t>
      </w:r>
    </w:p>
    <w:p w:rsidR="00507DD4" w:rsidRPr="00507DD4" w:rsidRDefault="00507DD4" w:rsidP="00507DD4">
      <w:pPr>
        <w:keepNext/>
        <w:keepLines/>
        <w:spacing w:line="240" w:lineRule="auto"/>
        <w:ind w:firstLine="0"/>
        <w:rPr>
          <w:b/>
          <w:iCs/>
          <w:sz w:val="20"/>
          <w:szCs w:val="20"/>
          <w:lang w:val="en-US" w:eastAsia="ru-RU"/>
        </w:rPr>
      </w:pPr>
      <w:proofErr w:type="gramStart"/>
      <w:r>
        <w:rPr>
          <w:b/>
          <w:iCs/>
          <w:sz w:val="20"/>
          <w:szCs w:val="20"/>
          <w:lang w:eastAsia="ru-RU"/>
        </w:rPr>
        <w:t xml:space="preserve">- </w:t>
      </w:r>
      <w:r w:rsidRPr="00507DD4">
        <w:rPr>
          <w:b/>
          <w:iCs/>
          <w:sz w:val="20"/>
          <w:szCs w:val="20"/>
          <w:lang w:eastAsia="ru-RU"/>
        </w:rPr>
        <w:t>технологического присоединения ВРУ с ЛЭП нежилого здания с кадастровым №58:29:1009011:1426 в границах земельного участка с кадастровым №58:29:1009011:2227, г. Пенза, ул. Минская, стр.28</w:t>
      </w:r>
      <w:r>
        <w:rPr>
          <w:b/>
          <w:iCs/>
          <w:sz w:val="20"/>
          <w:szCs w:val="20"/>
          <w:lang w:val="en-US" w:eastAsia="ru-RU"/>
        </w:rPr>
        <w:t>;</w:t>
      </w:r>
      <w:proofErr w:type="gramEnd"/>
    </w:p>
    <w:p w:rsidR="00507DD4" w:rsidRPr="00507DD4" w:rsidRDefault="00507DD4" w:rsidP="00507DD4">
      <w:pPr>
        <w:keepNext/>
        <w:keepLines/>
        <w:spacing w:line="240" w:lineRule="auto"/>
        <w:ind w:firstLine="0"/>
        <w:rPr>
          <w:b/>
          <w:iCs/>
          <w:sz w:val="20"/>
          <w:szCs w:val="20"/>
          <w:lang w:val="en-US" w:eastAsia="ru-RU"/>
        </w:rPr>
      </w:pPr>
      <w:r>
        <w:rPr>
          <w:b/>
          <w:iCs/>
          <w:sz w:val="20"/>
          <w:szCs w:val="20"/>
          <w:lang w:eastAsia="ru-RU"/>
        </w:rPr>
        <w:t xml:space="preserve">- </w:t>
      </w:r>
      <w:r w:rsidRPr="00507DD4">
        <w:rPr>
          <w:b/>
          <w:iCs/>
          <w:sz w:val="20"/>
          <w:szCs w:val="20"/>
          <w:lang w:eastAsia="ru-RU"/>
        </w:rPr>
        <w:t>технологического присоединения ВРУ с ЛЭП земельного участка с кадастровым №58:29:1009011, г. Пенза, ул. Минская</w:t>
      </w:r>
      <w:r>
        <w:rPr>
          <w:b/>
          <w:iCs/>
          <w:sz w:val="20"/>
          <w:szCs w:val="20"/>
          <w:lang w:val="en-US" w:eastAsia="ru-RU"/>
        </w:rPr>
        <w:t>;</w:t>
      </w:r>
    </w:p>
    <w:p w:rsidR="00507DD4" w:rsidRPr="00507DD4" w:rsidRDefault="00507DD4" w:rsidP="00507DD4">
      <w:pPr>
        <w:keepNext/>
        <w:keepLines/>
        <w:spacing w:line="240" w:lineRule="auto"/>
        <w:ind w:firstLine="0"/>
        <w:rPr>
          <w:b/>
          <w:iCs/>
          <w:sz w:val="20"/>
          <w:szCs w:val="20"/>
          <w:lang w:val="en-US" w:eastAsia="ru-RU"/>
        </w:rPr>
      </w:pPr>
      <w:proofErr w:type="gramStart"/>
      <w:r>
        <w:rPr>
          <w:b/>
          <w:iCs/>
          <w:sz w:val="20"/>
          <w:szCs w:val="20"/>
          <w:lang w:eastAsia="ru-RU"/>
        </w:rPr>
        <w:t xml:space="preserve">- </w:t>
      </w:r>
      <w:r w:rsidRPr="00507DD4">
        <w:rPr>
          <w:b/>
          <w:iCs/>
          <w:sz w:val="20"/>
          <w:szCs w:val="20"/>
          <w:lang w:eastAsia="ru-RU"/>
        </w:rPr>
        <w:t>технологического присоединения ВРУ с ЛЭП нежилого здания (гараж) с кадастровым №58:24:2009007:4373 в границах земельного участка с кадастровым №58:29:2009007:4375, г. Пенза, ул. Садовое Кольцо, 17А</w:t>
      </w:r>
      <w:r>
        <w:rPr>
          <w:b/>
          <w:iCs/>
          <w:sz w:val="20"/>
          <w:szCs w:val="20"/>
          <w:lang w:val="en-US" w:eastAsia="ru-RU"/>
        </w:rPr>
        <w:t>;</w:t>
      </w:r>
      <w:proofErr w:type="gramEnd"/>
    </w:p>
    <w:p w:rsidR="00507DD4" w:rsidRPr="00507DD4" w:rsidRDefault="00507DD4" w:rsidP="00507DD4">
      <w:pPr>
        <w:keepNext/>
        <w:keepLines/>
        <w:spacing w:line="240" w:lineRule="auto"/>
        <w:ind w:firstLine="0"/>
        <w:rPr>
          <w:b/>
          <w:iCs/>
          <w:sz w:val="20"/>
          <w:szCs w:val="20"/>
          <w:lang w:val="en-US" w:eastAsia="ru-RU"/>
        </w:rPr>
      </w:pPr>
      <w:r>
        <w:rPr>
          <w:b/>
          <w:iCs/>
          <w:sz w:val="20"/>
          <w:szCs w:val="20"/>
          <w:lang w:eastAsia="ru-RU"/>
        </w:rPr>
        <w:t xml:space="preserve">- </w:t>
      </w:r>
      <w:r w:rsidRPr="00507DD4">
        <w:rPr>
          <w:b/>
          <w:iCs/>
          <w:sz w:val="20"/>
          <w:szCs w:val="20"/>
          <w:lang w:eastAsia="ru-RU"/>
        </w:rPr>
        <w:t xml:space="preserve">технологического присоединения ВРУ с ЛЭП до точки подключения базовой станции сотовой подвижной связи БС по адресу - </w:t>
      </w:r>
      <w:proofErr w:type="gramStart"/>
      <w:r w:rsidRPr="00507DD4">
        <w:rPr>
          <w:b/>
          <w:iCs/>
          <w:sz w:val="20"/>
          <w:szCs w:val="20"/>
          <w:lang w:eastAsia="ru-RU"/>
        </w:rPr>
        <w:t>г</w:t>
      </w:r>
      <w:proofErr w:type="gramEnd"/>
      <w:r w:rsidRPr="00507DD4">
        <w:rPr>
          <w:b/>
          <w:iCs/>
          <w:sz w:val="20"/>
          <w:szCs w:val="20"/>
          <w:lang w:eastAsia="ru-RU"/>
        </w:rPr>
        <w:t>. Пенза, ул. Нейтральная, 104А в кадастровом квартале 58:29:2004001</w:t>
      </w:r>
      <w:r>
        <w:rPr>
          <w:b/>
          <w:iCs/>
          <w:sz w:val="20"/>
          <w:szCs w:val="20"/>
          <w:lang w:val="en-US" w:eastAsia="ru-RU"/>
        </w:rPr>
        <w:t>;</w:t>
      </w:r>
    </w:p>
    <w:p w:rsidR="00507DD4" w:rsidRPr="00507DD4" w:rsidRDefault="00507DD4" w:rsidP="00507DD4">
      <w:pPr>
        <w:keepNext/>
        <w:keepLines/>
        <w:spacing w:line="240" w:lineRule="auto"/>
        <w:ind w:firstLine="0"/>
        <w:rPr>
          <w:b/>
          <w:iCs/>
          <w:sz w:val="20"/>
          <w:szCs w:val="20"/>
          <w:lang w:eastAsia="ru-RU"/>
        </w:rPr>
      </w:pPr>
      <w:r>
        <w:rPr>
          <w:b/>
          <w:iCs/>
          <w:sz w:val="20"/>
          <w:szCs w:val="20"/>
          <w:lang w:eastAsia="ru-RU"/>
        </w:rPr>
        <w:t xml:space="preserve">- </w:t>
      </w:r>
      <w:r w:rsidRPr="00507DD4">
        <w:rPr>
          <w:b/>
          <w:iCs/>
          <w:sz w:val="20"/>
          <w:szCs w:val="20"/>
          <w:lang w:eastAsia="ru-RU"/>
        </w:rPr>
        <w:t xml:space="preserve">технологического присоединения ВРУ с ЛЭП до точки подключения земельного участка с </w:t>
      </w:r>
      <w:proofErr w:type="gramStart"/>
      <w:r w:rsidRPr="00507DD4">
        <w:rPr>
          <w:b/>
          <w:iCs/>
          <w:sz w:val="20"/>
          <w:szCs w:val="20"/>
          <w:lang w:eastAsia="ru-RU"/>
        </w:rPr>
        <w:t>кадастровым</w:t>
      </w:r>
      <w:proofErr w:type="gramEnd"/>
      <w:r w:rsidRPr="00507DD4">
        <w:rPr>
          <w:b/>
          <w:iCs/>
          <w:sz w:val="20"/>
          <w:szCs w:val="20"/>
          <w:lang w:eastAsia="ru-RU"/>
        </w:rPr>
        <w:t xml:space="preserve"> №58:29:2009007:3807, по адресу - г. Пенза, ул. Садовое Кольцо</w:t>
      </w:r>
      <w:r>
        <w:rPr>
          <w:b/>
          <w:iCs/>
          <w:sz w:val="20"/>
          <w:szCs w:val="20"/>
          <w:lang w:val="en-US" w:eastAsia="ru-RU"/>
        </w:rPr>
        <w:t>;</w:t>
      </w:r>
    </w:p>
    <w:p w:rsidR="00507DD4" w:rsidRPr="00507DD4" w:rsidRDefault="00507DD4" w:rsidP="00507DD4">
      <w:pPr>
        <w:keepNext/>
        <w:keepLines/>
        <w:spacing w:line="240" w:lineRule="auto"/>
        <w:ind w:firstLine="0"/>
        <w:rPr>
          <w:b/>
          <w:iCs/>
          <w:sz w:val="20"/>
          <w:szCs w:val="20"/>
          <w:lang w:val="en-US" w:eastAsia="ru-RU"/>
        </w:rPr>
      </w:pPr>
      <w:r>
        <w:rPr>
          <w:b/>
          <w:iCs/>
          <w:sz w:val="20"/>
          <w:szCs w:val="20"/>
          <w:lang w:eastAsia="ru-RU"/>
        </w:rPr>
        <w:t xml:space="preserve">- </w:t>
      </w:r>
      <w:r w:rsidRPr="00507DD4">
        <w:rPr>
          <w:b/>
          <w:iCs/>
          <w:sz w:val="20"/>
          <w:szCs w:val="20"/>
          <w:lang w:eastAsia="ru-RU"/>
        </w:rPr>
        <w:t xml:space="preserve">технологического присоединения ВРУ с ЛЭП нежилого здания (архив) </w:t>
      </w:r>
      <w:proofErr w:type="gramStart"/>
      <w:r w:rsidRPr="00507DD4">
        <w:rPr>
          <w:b/>
          <w:iCs/>
          <w:sz w:val="20"/>
          <w:szCs w:val="20"/>
          <w:lang w:eastAsia="ru-RU"/>
        </w:rPr>
        <w:t>в</w:t>
      </w:r>
      <w:proofErr w:type="gramEnd"/>
      <w:r w:rsidRPr="00507DD4">
        <w:rPr>
          <w:b/>
          <w:iCs/>
          <w:sz w:val="20"/>
          <w:szCs w:val="20"/>
          <w:lang w:eastAsia="ru-RU"/>
        </w:rPr>
        <w:t xml:space="preserve"> </w:t>
      </w:r>
      <w:proofErr w:type="gramStart"/>
      <w:r w:rsidRPr="00507DD4">
        <w:rPr>
          <w:b/>
          <w:iCs/>
          <w:sz w:val="20"/>
          <w:szCs w:val="20"/>
          <w:lang w:eastAsia="ru-RU"/>
        </w:rPr>
        <w:t>литера</w:t>
      </w:r>
      <w:proofErr w:type="gramEnd"/>
      <w:r w:rsidRPr="00507DD4">
        <w:rPr>
          <w:b/>
          <w:iCs/>
          <w:sz w:val="20"/>
          <w:szCs w:val="20"/>
          <w:lang w:eastAsia="ru-RU"/>
        </w:rPr>
        <w:t xml:space="preserve"> А в границах земельного участка с кадастровым №58:29:4005012:46, г. Пенза, ул. Володарского, 12А</w:t>
      </w:r>
      <w:r>
        <w:rPr>
          <w:b/>
          <w:iCs/>
          <w:sz w:val="20"/>
          <w:szCs w:val="20"/>
          <w:lang w:eastAsia="ru-RU"/>
        </w:rPr>
        <w:t>.</w:t>
      </w:r>
    </w:p>
    <w:p w:rsidR="00C10CC7" w:rsidRPr="009B132A" w:rsidRDefault="00C10CC7" w:rsidP="00F65D8C">
      <w:pPr>
        <w:pStyle w:val="affffff7"/>
        <w:tabs>
          <w:tab w:val="left" w:pos="0"/>
        </w:tabs>
        <w:spacing w:line="240" w:lineRule="auto"/>
        <w:ind w:left="0"/>
        <w:jc w:val="left"/>
        <w:rPr>
          <w:sz w:val="20"/>
          <w:szCs w:val="20"/>
        </w:rPr>
      </w:pPr>
    </w:p>
    <w:p w:rsidR="000C711E" w:rsidRPr="009B132A" w:rsidRDefault="000C711E" w:rsidP="00245853">
      <w:pPr>
        <w:pStyle w:val="afffffff6"/>
        <w:keepNext/>
        <w:keepLines/>
        <w:suppressAutoHyphens/>
        <w:ind w:firstLine="567"/>
        <w:jc w:val="both"/>
        <w:rPr>
          <w:color w:val="FF0000"/>
          <w:sz w:val="20"/>
          <w:szCs w:val="20"/>
        </w:rPr>
      </w:pPr>
    </w:p>
    <w:p w:rsidR="004D1143" w:rsidRPr="009B132A" w:rsidRDefault="00B907FF" w:rsidP="000148BF">
      <w:pPr>
        <w:pStyle w:val="afffffff6"/>
        <w:widowControl w:val="0"/>
        <w:numPr>
          <w:ilvl w:val="2"/>
          <w:numId w:val="39"/>
        </w:numPr>
        <w:ind w:left="0" w:firstLine="567"/>
        <w:jc w:val="both"/>
        <w:rPr>
          <w:rFonts w:ascii="Times New Roman" w:hAnsi="Times New Roman"/>
          <w:sz w:val="20"/>
          <w:szCs w:val="20"/>
        </w:rPr>
      </w:pPr>
      <w:r>
        <w:rPr>
          <w:rFonts w:ascii="Times New Roman" w:hAnsi="Times New Roman"/>
          <w:sz w:val="20"/>
          <w:szCs w:val="20"/>
        </w:rPr>
        <w:t>Количество лотов: 1 (Один</w:t>
      </w:r>
      <w:r w:rsidR="004D1143" w:rsidRPr="009B132A">
        <w:rPr>
          <w:rFonts w:ascii="Times New Roman" w:hAnsi="Times New Roman"/>
          <w:sz w:val="20"/>
          <w:szCs w:val="20"/>
        </w:rPr>
        <w:t>)</w:t>
      </w:r>
      <w:r w:rsidR="0038632C" w:rsidRPr="009B132A">
        <w:rPr>
          <w:rFonts w:ascii="Times New Roman" w:hAnsi="Times New Roman"/>
          <w:sz w:val="20"/>
          <w:szCs w:val="20"/>
        </w:rPr>
        <w:t>.</w:t>
      </w:r>
      <w:r w:rsidR="004D1143" w:rsidRPr="009B132A">
        <w:rPr>
          <w:rFonts w:ascii="Times New Roman" w:hAnsi="Times New Roman"/>
          <w:sz w:val="20"/>
          <w:szCs w:val="20"/>
        </w:rPr>
        <w:t xml:space="preserve"> </w:t>
      </w:r>
    </w:p>
    <w:p w:rsidR="004D1143" w:rsidRPr="009B132A" w:rsidRDefault="00830F01" w:rsidP="000148BF">
      <w:pPr>
        <w:widowControl w:val="0"/>
        <w:suppressAutoHyphens w:val="0"/>
        <w:spacing w:line="240" w:lineRule="auto"/>
        <w:ind w:firstLine="0"/>
        <w:rPr>
          <w:sz w:val="20"/>
          <w:szCs w:val="20"/>
        </w:rPr>
      </w:pPr>
      <w:r w:rsidRPr="009B132A">
        <w:rPr>
          <w:sz w:val="20"/>
          <w:szCs w:val="20"/>
        </w:rPr>
        <w:t>Частичная поставка</w:t>
      </w:r>
      <w:r w:rsidR="004D1143" w:rsidRPr="009B132A">
        <w:rPr>
          <w:sz w:val="20"/>
          <w:szCs w:val="20"/>
        </w:rPr>
        <w:t xml:space="preserve"> не допускается.</w:t>
      </w:r>
    </w:p>
    <w:p w:rsidR="004D1143" w:rsidRPr="009B132A" w:rsidRDefault="004D1143" w:rsidP="000148BF">
      <w:pPr>
        <w:widowControl w:val="0"/>
        <w:suppressAutoHyphens w:val="0"/>
        <w:spacing w:line="240" w:lineRule="auto"/>
        <w:rPr>
          <w:sz w:val="20"/>
          <w:szCs w:val="20"/>
        </w:rPr>
      </w:pPr>
    </w:p>
    <w:p w:rsidR="004D1143" w:rsidRPr="009B132A" w:rsidRDefault="004D1143" w:rsidP="000148BF">
      <w:pPr>
        <w:widowControl w:val="0"/>
        <w:numPr>
          <w:ilvl w:val="2"/>
          <w:numId w:val="39"/>
        </w:numPr>
        <w:suppressAutoHyphens w:val="0"/>
        <w:autoSpaceDE w:val="0"/>
        <w:autoSpaceDN w:val="0"/>
        <w:adjustRightInd w:val="0"/>
        <w:spacing w:line="240" w:lineRule="auto"/>
        <w:ind w:left="0" w:firstLine="567"/>
        <w:rPr>
          <w:bCs w:val="0"/>
          <w:iCs/>
          <w:sz w:val="20"/>
          <w:szCs w:val="20"/>
        </w:rPr>
      </w:pPr>
      <w:r w:rsidRPr="009B132A">
        <w:rPr>
          <w:sz w:val="20"/>
          <w:szCs w:val="20"/>
        </w:rPr>
        <w:t xml:space="preserve">Настоящий </w:t>
      </w:r>
      <w:r w:rsidRPr="009B132A">
        <w:rPr>
          <w:iCs/>
          <w:sz w:val="20"/>
          <w:szCs w:val="20"/>
        </w:rPr>
        <w:t xml:space="preserve">Запрос предложений </w:t>
      </w:r>
      <w:r w:rsidRPr="009B132A">
        <w:rPr>
          <w:sz w:val="20"/>
          <w:szCs w:val="20"/>
        </w:rPr>
        <w:t xml:space="preserve">проводится в соответствии с правилами и с использованием функционала </w:t>
      </w:r>
      <w:r w:rsidR="005E2C61" w:rsidRPr="009B132A">
        <w:rPr>
          <w:sz w:val="20"/>
          <w:szCs w:val="20"/>
        </w:rPr>
        <w:t xml:space="preserve">электронной площадки в информационно-телекоммуникационной сети «Интернет»: Единая электронная площадка Коммерческие закупки  </w:t>
      </w:r>
      <w:r w:rsidR="005E2C61" w:rsidRPr="009B132A">
        <w:rPr>
          <w:b/>
          <w:sz w:val="20"/>
          <w:szCs w:val="20"/>
        </w:rPr>
        <w:t xml:space="preserve">"ЕЭТП"  </w:t>
      </w:r>
      <w:r w:rsidRPr="009B132A">
        <w:rPr>
          <w:sz w:val="20"/>
          <w:szCs w:val="20"/>
        </w:rPr>
        <w:t xml:space="preserve"> (</w:t>
      </w:r>
      <w:hyperlink r:id="rId10" w:history="1">
        <w:r w:rsidR="00CD7C53" w:rsidRPr="009B132A">
          <w:rPr>
            <w:bCs w:val="0"/>
            <w:iCs/>
            <w:sz w:val="20"/>
            <w:szCs w:val="20"/>
            <w:u w:val="single"/>
            <w:lang w:eastAsia="ru-RU"/>
          </w:rPr>
          <w:t>www.</w:t>
        </w:r>
        <w:r w:rsidR="00CD7C53" w:rsidRPr="009B132A">
          <w:rPr>
            <w:bCs w:val="0"/>
            <w:iCs/>
            <w:sz w:val="20"/>
            <w:szCs w:val="20"/>
            <w:u w:val="single"/>
            <w:lang w:val="en-US" w:eastAsia="ru-RU"/>
          </w:rPr>
          <w:t>msp</w:t>
        </w:r>
        <w:r w:rsidR="00CD7C53" w:rsidRPr="009B132A">
          <w:rPr>
            <w:bCs w:val="0"/>
            <w:iCs/>
            <w:sz w:val="20"/>
            <w:szCs w:val="20"/>
            <w:u w:val="single"/>
            <w:lang w:eastAsia="ru-RU"/>
          </w:rPr>
          <w:t>.</w:t>
        </w:r>
        <w:r w:rsidR="00CD7C53" w:rsidRPr="009B132A">
          <w:rPr>
            <w:bCs w:val="0"/>
            <w:iCs/>
            <w:sz w:val="20"/>
            <w:szCs w:val="20"/>
            <w:u w:val="single"/>
            <w:lang w:val="en-US" w:eastAsia="ru-RU"/>
          </w:rPr>
          <w:t>roseltorg</w:t>
        </w:r>
        <w:r w:rsidR="00CD7C53" w:rsidRPr="009B132A">
          <w:rPr>
            <w:bCs w:val="0"/>
            <w:iCs/>
            <w:sz w:val="20"/>
            <w:szCs w:val="20"/>
            <w:u w:val="single"/>
            <w:lang w:eastAsia="ru-RU"/>
          </w:rPr>
          <w:t>.</w:t>
        </w:r>
        <w:proofErr w:type="spellStart"/>
        <w:r w:rsidR="00CD7C53" w:rsidRPr="009B132A">
          <w:rPr>
            <w:bCs w:val="0"/>
            <w:iCs/>
            <w:sz w:val="20"/>
            <w:szCs w:val="20"/>
            <w:u w:val="single"/>
            <w:lang w:eastAsia="ru-RU"/>
          </w:rPr>
          <w:t>ru</w:t>
        </w:r>
        <w:proofErr w:type="spellEnd"/>
      </w:hyperlink>
      <w:r w:rsidRPr="009B132A">
        <w:rPr>
          <w:iCs/>
          <w:sz w:val="20"/>
          <w:szCs w:val="20"/>
        </w:rPr>
        <w:t>)</w:t>
      </w:r>
      <w:r w:rsidRPr="009B132A">
        <w:rPr>
          <w:sz w:val="20"/>
          <w:szCs w:val="20"/>
        </w:rPr>
        <w:t>.</w:t>
      </w:r>
    </w:p>
    <w:p w:rsidR="00B21F71" w:rsidRPr="009B132A" w:rsidRDefault="00B21F71" w:rsidP="000148BF">
      <w:pPr>
        <w:widowControl w:val="0"/>
        <w:suppressAutoHyphens w:val="0"/>
        <w:autoSpaceDE w:val="0"/>
        <w:autoSpaceDN w:val="0"/>
        <w:adjustRightInd w:val="0"/>
        <w:spacing w:line="240" w:lineRule="auto"/>
        <w:ind w:firstLine="0"/>
        <w:rPr>
          <w:bCs w:val="0"/>
          <w:iCs/>
          <w:color w:val="FF0000"/>
          <w:sz w:val="20"/>
          <w:szCs w:val="20"/>
        </w:rPr>
      </w:pPr>
    </w:p>
    <w:p w:rsidR="003203CF" w:rsidRDefault="004D1143" w:rsidP="000148BF">
      <w:pPr>
        <w:widowControl w:val="0"/>
        <w:suppressAutoHyphens w:val="0"/>
        <w:spacing w:line="240" w:lineRule="auto"/>
        <w:ind w:firstLine="0"/>
        <w:rPr>
          <w:iCs/>
          <w:sz w:val="20"/>
          <w:szCs w:val="20"/>
          <w:lang w:eastAsia="ru-RU"/>
        </w:rPr>
      </w:pPr>
      <w:bookmarkStart w:id="16" w:name="_Ref303323780"/>
      <w:bookmarkStart w:id="17" w:name="_Ref306980366"/>
      <w:r w:rsidRPr="009B132A">
        <w:rPr>
          <w:sz w:val="20"/>
          <w:szCs w:val="20"/>
        </w:rPr>
        <w:t>Предмет Запроса предложений –</w:t>
      </w:r>
      <w:r w:rsidR="00830BA8" w:rsidRPr="009B132A">
        <w:rPr>
          <w:sz w:val="20"/>
          <w:szCs w:val="20"/>
        </w:rPr>
        <w:t xml:space="preserve"> </w:t>
      </w:r>
      <w:r w:rsidRPr="009B132A">
        <w:rPr>
          <w:sz w:val="20"/>
          <w:szCs w:val="20"/>
        </w:rPr>
        <w:t xml:space="preserve">право заключения Договора </w:t>
      </w:r>
      <w:bookmarkEnd w:id="16"/>
      <w:bookmarkEnd w:id="17"/>
      <w:r w:rsidR="00763697" w:rsidRPr="009B132A">
        <w:rPr>
          <w:bCs w:val="0"/>
          <w:iCs/>
          <w:sz w:val="20"/>
          <w:szCs w:val="20"/>
        </w:rPr>
        <w:t xml:space="preserve">на </w:t>
      </w:r>
      <w:r w:rsidR="00666687">
        <w:rPr>
          <w:iCs/>
          <w:sz w:val="20"/>
          <w:szCs w:val="20"/>
          <w:lang w:eastAsia="ru-RU"/>
        </w:rPr>
        <w:t>выполнение работ на объектах</w:t>
      </w:r>
      <w:r w:rsidR="003203CF" w:rsidRPr="00D66595">
        <w:rPr>
          <w:iCs/>
          <w:sz w:val="20"/>
          <w:szCs w:val="20"/>
          <w:lang w:eastAsia="ru-RU"/>
        </w:rPr>
        <w:t>:</w:t>
      </w:r>
    </w:p>
    <w:p w:rsidR="00B907FF" w:rsidRDefault="00B907FF" w:rsidP="003203CF">
      <w:pPr>
        <w:keepNext/>
        <w:keepLines/>
        <w:spacing w:line="240" w:lineRule="auto"/>
        <w:ind w:firstLine="0"/>
        <w:rPr>
          <w:b/>
          <w:iCs/>
          <w:sz w:val="20"/>
          <w:szCs w:val="20"/>
          <w:lang w:eastAsia="ru-RU"/>
        </w:rPr>
      </w:pPr>
    </w:p>
    <w:tbl>
      <w:tblPr>
        <w:tblStyle w:val="afffffff8"/>
        <w:tblW w:w="0" w:type="auto"/>
        <w:tblLook w:val="04A0"/>
      </w:tblPr>
      <w:tblGrid>
        <w:gridCol w:w="704"/>
        <w:gridCol w:w="5327"/>
        <w:gridCol w:w="4413"/>
      </w:tblGrid>
      <w:tr w:rsidR="00B907FF" w:rsidTr="00B907FF">
        <w:tc>
          <w:tcPr>
            <w:tcW w:w="675" w:type="dxa"/>
          </w:tcPr>
          <w:p w:rsidR="00B907FF" w:rsidRDefault="00B907FF" w:rsidP="000148BF">
            <w:pPr>
              <w:widowControl w:val="0"/>
              <w:suppressAutoHyphens w:val="0"/>
              <w:spacing w:line="240" w:lineRule="auto"/>
              <w:ind w:firstLine="0"/>
              <w:jc w:val="center"/>
              <w:rPr>
                <w:b/>
                <w:iCs/>
                <w:sz w:val="20"/>
                <w:szCs w:val="20"/>
                <w:lang w:eastAsia="ru-RU"/>
              </w:rPr>
            </w:pPr>
            <w:r>
              <w:rPr>
                <w:b/>
                <w:iCs/>
                <w:sz w:val="20"/>
                <w:szCs w:val="20"/>
                <w:lang w:eastAsia="ru-RU"/>
              </w:rPr>
              <w:t>№</w:t>
            </w:r>
            <w:proofErr w:type="spellStart"/>
            <w:proofErr w:type="gramStart"/>
            <w:r>
              <w:rPr>
                <w:b/>
                <w:iCs/>
                <w:sz w:val="20"/>
                <w:szCs w:val="20"/>
                <w:lang w:eastAsia="ru-RU"/>
              </w:rPr>
              <w:t>п</w:t>
            </w:r>
            <w:proofErr w:type="spellEnd"/>
            <w:proofErr w:type="gramEnd"/>
            <w:r>
              <w:rPr>
                <w:b/>
                <w:iCs/>
                <w:sz w:val="20"/>
                <w:szCs w:val="20"/>
                <w:lang w:eastAsia="ru-RU"/>
              </w:rPr>
              <w:t>/</w:t>
            </w:r>
            <w:proofErr w:type="spellStart"/>
            <w:r>
              <w:rPr>
                <w:b/>
                <w:iCs/>
                <w:sz w:val="20"/>
                <w:szCs w:val="20"/>
                <w:lang w:eastAsia="ru-RU"/>
              </w:rPr>
              <w:t>п</w:t>
            </w:r>
            <w:proofErr w:type="spellEnd"/>
          </w:p>
        </w:tc>
        <w:tc>
          <w:tcPr>
            <w:tcW w:w="5343" w:type="dxa"/>
          </w:tcPr>
          <w:p w:rsidR="00B907FF" w:rsidRDefault="00B907FF" w:rsidP="000148BF">
            <w:pPr>
              <w:widowControl w:val="0"/>
              <w:suppressAutoHyphens w:val="0"/>
              <w:jc w:val="center"/>
              <w:rPr>
                <w:b/>
                <w:iCs/>
                <w:sz w:val="20"/>
                <w:szCs w:val="20"/>
                <w:lang w:eastAsia="ru-RU"/>
              </w:rPr>
            </w:pPr>
            <w:r>
              <w:rPr>
                <w:b/>
                <w:iCs/>
                <w:sz w:val="20"/>
                <w:szCs w:val="20"/>
                <w:lang w:eastAsia="ru-RU"/>
              </w:rPr>
              <w:t>Наименование</w:t>
            </w:r>
          </w:p>
        </w:tc>
        <w:tc>
          <w:tcPr>
            <w:tcW w:w="4426" w:type="dxa"/>
          </w:tcPr>
          <w:p w:rsidR="00B907FF" w:rsidRDefault="00B907FF" w:rsidP="000148BF">
            <w:pPr>
              <w:widowControl w:val="0"/>
              <w:suppressAutoHyphens w:val="0"/>
              <w:spacing w:line="240" w:lineRule="auto"/>
              <w:ind w:firstLine="0"/>
              <w:jc w:val="center"/>
              <w:rPr>
                <w:b/>
                <w:iCs/>
                <w:sz w:val="20"/>
                <w:szCs w:val="20"/>
                <w:lang w:eastAsia="ru-RU"/>
              </w:rPr>
            </w:pPr>
            <w:r>
              <w:rPr>
                <w:b/>
                <w:iCs/>
                <w:sz w:val="20"/>
                <w:szCs w:val="20"/>
                <w:lang w:eastAsia="ru-RU"/>
              </w:rPr>
              <w:t>Начальная (максимальная) цена за ед., руб. с НДС</w:t>
            </w:r>
          </w:p>
        </w:tc>
      </w:tr>
      <w:tr w:rsidR="00B907FF" w:rsidTr="00B907FF">
        <w:tc>
          <w:tcPr>
            <w:tcW w:w="675" w:type="dxa"/>
          </w:tcPr>
          <w:p w:rsidR="00B907FF" w:rsidRPr="00B907FF" w:rsidRDefault="00B907FF" w:rsidP="000148BF">
            <w:pPr>
              <w:widowControl w:val="0"/>
              <w:suppressAutoHyphens w:val="0"/>
              <w:spacing w:line="240" w:lineRule="auto"/>
              <w:ind w:firstLine="0"/>
              <w:rPr>
                <w:iCs/>
                <w:sz w:val="20"/>
                <w:szCs w:val="20"/>
                <w:lang w:eastAsia="ru-RU"/>
              </w:rPr>
            </w:pPr>
            <w:r>
              <w:rPr>
                <w:iCs/>
                <w:sz w:val="20"/>
                <w:szCs w:val="20"/>
                <w:lang w:eastAsia="ru-RU"/>
              </w:rPr>
              <w:t>1</w:t>
            </w:r>
          </w:p>
        </w:tc>
        <w:tc>
          <w:tcPr>
            <w:tcW w:w="5343" w:type="dxa"/>
          </w:tcPr>
          <w:p w:rsidR="00B907FF" w:rsidRPr="00C34657" w:rsidRDefault="000148BF" w:rsidP="000148BF">
            <w:pPr>
              <w:widowControl w:val="0"/>
              <w:suppressAutoHyphens w:val="0"/>
              <w:spacing w:line="240" w:lineRule="auto"/>
              <w:ind w:firstLine="0"/>
              <w:rPr>
                <w:iCs/>
                <w:sz w:val="20"/>
                <w:szCs w:val="20"/>
                <w:lang w:eastAsia="ru-RU"/>
              </w:rPr>
            </w:pPr>
            <w:r>
              <w:rPr>
                <w:iCs/>
                <w:sz w:val="20"/>
                <w:szCs w:val="20"/>
                <w:lang w:eastAsia="ru-RU"/>
              </w:rPr>
              <w:t>П</w:t>
            </w:r>
            <w:r w:rsidRPr="000148BF">
              <w:rPr>
                <w:iCs/>
                <w:sz w:val="20"/>
                <w:szCs w:val="20"/>
                <w:lang w:eastAsia="ru-RU"/>
              </w:rPr>
              <w:t>рокладка 2КЛ-10кВ от ТП-3001 до проектируемой ТП для "технологического присоединения ВРУ с ЛЭП котельной южнее земельного участка с кадастровым №58:29:2009016:73, г. Пенза, жилой дом по ул. Измайлова, 27"</w:t>
            </w:r>
          </w:p>
        </w:tc>
        <w:tc>
          <w:tcPr>
            <w:tcW w:w="4426" w:type="dxa"/>
          </w:tcPr>
          <w:p w:rsidR="00B907FF" w:rsidRDefault="000148BF" w:rsidP="000148BF">
            <w:pPr>
              <w:widowControl w:val="0"/>
              <w:suppressAutoHyphens w:val="0"/>
              <w:spacing w:line="240" w:lineRule="auto"/>
              <w:ind w:firstLine="0"/>
              <w:jc w:val="center"/>
              <w:rPr>
                <w:b/>
                <w:iCs/>
                <w:sz w:val="20"/>
                <w:szCs w:val="20"/>
                <w:lang w:eastAsia="ru-RU"/>
              </w:rPr>
            </w:pPr>
            <w:r>
              <w:rPr>
                <w:b/>
                <w:iCs/>
                <w:sz w:val="20"/>
                <w:szCs w:val="20"/>
                <w:lang w:eastAsia="ru-RU"/>
              </w:rPr>
              <w:t>2 870 000,00</w:t>
            </w:r>
          </w:p>
        </w:tc>
      </w:tr>
      <w:tr w:rsidR="00B907FF" w:rsidTr="00B907FF">
        <w:tc>
          <w:tcPr>
            <w:tcW w:w="675" w:type="dxa"/>
          </w:tcPr>
          <w:p w:rsidR="00B907FF" w:rsidRPr="00B907FF" w:rsidRDefault="00B907FF" w:rsidP="000148BF">
            <w:pPr>
              <w:widowControl w:val="0"/>
              <w:suppressAutoHyphens w:val="0"/>
              <w:spacing w:line="240" w:lineRule="auto"/>
              <w:ind w:firstLine="0"/>
              <w:rPr>
                <w:iCs/>
                <w:sz w:val="20"/>
                <w:szCs w:val="20"/>
                <w:lang w:eastAsia="ru-RU"/>
              </w:rPr>
            </w:pPr>
            <w:r>
              <w:rPr>
                <w:iCs/>
                <w:sz w:val="20"/>
                <w:szCs w:val="20"/>
                <w:lang w:eastAsia="ru-RU"/>
              </w:rPr>
              <w:t>2</w:t>
            </w:r>
          </w:p>
        </w:tc>
        <w:tc>
          <w:tcPr>
            <w:tcW w:w="5343" w:type="dxa"/>
          </w:tcPr>
          <w:p w:rsidR="00B907FF" w:rsidRPr="00C34657" w:rsidRDefault="000148BF" w:rsidP="000148BF">
            <w:pPr>
              <w:widowControl w:val="0"/>
              <w:suppressAutoHyphens w:val="0"/>
              <w:spacing w:line="240" w:lineRule="auto"/>
              <w:ind w:firstLine="0"/>
              <w:rPr>
                <w:iCs/>
                <w:sz w:val="20"/>
                <w:szCs w:val="20"/>
                <w:lang w:eastAsia="ru-RU"/>
              </w:rPr>
            </w:pPr>
            <w:r>
              <w:rPr>
                <w:iCs/>
                <w:sz w:val="20"/>
                <w:szCs w:val="20"/>
                <w:lang w:eastAsia="ru-RU"/>
              </w:rPr>
              <w:t>П</w:t>
            </w:r>
            <w:r w:rsidRPr="000148BF">
              <w:rPr>
                <w:iCs/>
                <w:sz w:val="20"/>
                <w:szCs w:val="20"/>
                <w:lang w:eastAsia="ru-RU"/>
              </w:rPr>
              <w:t>рокладка КЛ-1кВ от ТП-548(</w:t>
            </w:r>
            <w:proofErr w:type="spellStart"/>
            <w:r w:rsidRPr="000148BF">
              <w:rPr>
                <w:iCs/>
                <w:sz w:val="20"/>
                <w:szCs w:val="20"/>
                <w:lang w:eastAsia="ru-RU"/>
              </w:rPr>
              <w:t>ф</w:t>
            </w:r>
            <w:proofErr w:type="spellEnd"/>
            <w:r w:rsidRPr="000148BF">
              <w:rPr>
                <w:iCs/>
                <w:sz w:val="20"/>
                <w:szCs w:val="20"/>
                <w:lang w:eastAsia="ru-RU"/>
              </w:rPr>
              <w:t xml:space="preserve"> 1.3) до границы земельного участка по ул. Минская для "технологического присоединения ВРУ с ЛЭП земельного участка с кадастровым №58:29:1009011:1990, г. Пенза, ул. Минская"</w:t>
            </w:r>
          </w:p>
        </w:tc>
        <w:tc>
          <w:tcPr>
            <w:tcW w:w="4426" w:type="dxa"/>
          </w:tcPr>
          <w:p w:rsidR="00B907FF" w:rsidRDefault="000148BF" w:rsidP="000148BF">
            <w:pPr>
              <w:widowControl w:val="0"/>
              <w:suppressAutoHyphens w:val="0"/>
              <w:spacing w:line="240" w:lineRule="auto"/>
              <w:ind w:firstLine="0"/>
              <w:jc w:val="center"/>
              <w:rPr>
                <w:b/>
                <w:iCs/>
                <w:sz w:val="20"/>
                <w:szCs w:val="20"/>
                <w:lang w:eastAsia="ru-RU"/>
              </w:rPr>
            </w:pPr>
            <w:r>
              <w:rPr>
                <w:b/>
                <w:iCs/>
                <w:sz w:val="20"/>
                <w:szCs w:val="20"/>
                <w:lang w:eastAsia="ru-RU"/>
              </w:rPr>
              <w:t>745 000,00</w:t>
            </w:r>
          </w:p>
        </w:tc>
      </w:tr>
      <w:tr w:rsidR="00B907FF" w:rsidTr="00B907FF">
        <w:trPr>
          <w:trHeight w:val="61"/>
        </w:trPr>
        <w:tc>
          <w:tcPr>
            <w:tcW w:w="675" w:type="dxa"/>
          </w:tcPr>
          <w:p w:rsidR="00B907FF" w:rsidRPr="00B907FF" w:rsidRDefault="00B907FF" w:rsidP="000148BF">
            <w:pPr>
              <w:widowControl w:val="0"/>
              <w:suppressAutoHyphens w:val="0"/>
              <w:spacing w:line="240" w:lineRule="auto"/>
              <w:ind w:firstLine="0"/>
              <w:rPr>
                <w:iCs/>
                <w:sz w:val="20"/>
                <w:szCs w:val="20"/>
                <w:lang w:eastAsia="ru-RU"/>
              </w:rPr>
            </w:pPr>
            <w:r>
              <w:rPr>
                <w:iCs/>
                <w:sz w:val="20"/>
                <w:szCs w:val="20"/>
                <w:lang w:eastAsia="ru-RU"/>
              </w:rPr>
              <w:t>3</w:t>
            </w:r>
          </w:p>
        </w:tc>
        <w:tc>
          <w:tcPr>
            <w:tcW w:w="5343" w:type="dxa"/>
          </w:tcPr>
          <w:p w:rsidR="00B907FF" w:rsidRPr="00C34657" w:rsidRDefault="000148BF" w:rsidP="000148BF">
            <w:pPr>
              <w:widowControl w:val="0"/>
              <w:suppressAutoHyphens w:val="0"/>
              <w:spacing w:line="240" w:lineRule="auto"/>
              <w:ind w:firstLine="0"/>
              <w:rPr>
                <w:iCs/>
                <w:sz w:val="20"/>
                <w:szCs w:val="20"/>
                <w:lang w:eastAsia="ru-RU"/>
              </w:rPr>
            </w:pPr>
            <w:proofErr w:type="gramStart"/>
            <w:r>
              <w:rPr>
                <w:iCs/>
                <w:sz w:val="20"/>
                <w:szCs w:val="20"/>
                <w:lang w:eastAsia="ru-RU"/>
              </w:rPr>
              <w:t>П</w:t>
            </w:r>
            <w:r w:rsidRPr="000148BF">
              <w:rPr>
                <w:iCs/>
                <w:sz w:val="20"/>
                <w:szCs w:val="20"/>
                <w:lang w:eastAsia="ru-RU"/>
              </w:rPr>
              <w:t>рокладка КЛ-1кВ от ТП-548(Ф 7.1) до границы земельного участка по ул. Минская, стр.28 для "технологического присоединения ВРУ с ЛЭП нежилого здания с кадастровым №58:29:1009011:1426 в границах земельного участка с кадастровым №58:29:1009011:2227, г. Пенза, ул. Минская, стр.28"</w:t>
            </w:r>
            <w:proofErr w:type="gramEnd"/>
          </w:p>
        </w:tc>
        <w:tc>
          <w:tcPr>
            <w:tcW w:w="4426" w:type="dxa"/>
          </w:tcPr>
          <w:p w:rsidR="00B907FF" w:rsidRDefault="000148BF" w:rsidP="000148BF">
            <w:pPr>
              <w:widowControl w:val="0"/>
              <w:suppressAutoHyphens w:val="0"/>
              <w:spacing w:line="240" w:lineRule="auto"/>
              <w:ind w:firstLine="0"/>
              <w:jc w:val="center"/>
              <w:rPr>
                <w:b/>
                <w:iCs/>
                <w:sz w:val="20"/>
                <w:szCs w:val="20"/>
                <w:lang w:eastAsia="ru-RU"/>
              </w:rPr>
            </w:pPr>
            <w:r>
              <w:rPr>
                <w:b/>
                <w:iCs/>
                <w:sz w:val="20"/>
                <w:szCs w:val="20"/>
                <w:lang w:eastAsia="ru-RU"/>
              </w:rPr>
              <w:t>855 000,00</w:t>
            </w:r>
          </w:p>
        </w:tc>
      </w:tr>
      <w:tr w:rsidR="00A851AB" w:rsidTr="00B907FF">
        <w:trPr>
          <w:trHeight w:val="61"/>
        </w:trPr>
        <w:tc>
          <w:tcPr>
            <w:tcW w:w="675" w:type="dxa"/>
          </w:tcPr>
          <w:p w:rsidR="00A851AB" w:rsidRDefault="00A851AB" w:rsidP="000148BF">
            <w:pPr>
              <w:widowControl w:val="0"/>
              <w:suppressAutoHyphens w:val="0"/>
              <w:spacing w:line="240" w:lineRule="auto"/>
              <w:ind w:firstLine="0"/>
              <w:rPr>
                <w:iCs/>
                <w:sz w:val="20"/>
                <w:szCs w:val="20"/>
                <w:lang w:eastAsia="ru-RU"/>
              </w:rPr>
            </w:pPr>
            <w:r>
              <w:rPr>
                <w:iCs/>
                <w:sz w:val="20"/>
                <w:szCs w:val="20"/>
                <w:lang w:eastAsia="ru-RU"/>
              </w:rPr>
              <w:t>4</w:t>
            </w:r>
          </w:p>
        </w:tc>
        <w:tc>
          <w:tcPr>
            <w:tcW w:w="5343" w:type="dxa"/>
          </w:tcPr>
          <w:p w:rsidR="00A851AB" w:rsidRPr="00C34657" w:rsidRDefault="000148BF" w:rsidP="000148BF">
            <w:pPr>
              <w:widowControl w:val="0"/>
              <w:suppressAutoHyphens w:val="0"/>
              <w:spacing w:line="240" w:lineRule="auto"/>
              <w:ind w:firstLine="0"/>
              <w:rPr>
                <w:iCs/>
                <w:sz w:val="20"/>
                <w:szCs w:val="20"/>
                <w:lang w:eastAsia="ru-RU"/>
              </w:rPr>
            </w:pPr>
            <w:r>
              <w:rPr>
                <w:iCs/>
                <w:sz w:val="20"/>
                <w:szCs w:val="20"/>
                <w:lang w:eastAsia="ru-RU"/>
              </w:rPr>
              <w:t>П</w:t>
            </w:r>
            <w:r w:rsidRPr="000148BF">
              <w:rPr>
                <w:iCs/>
                <w:sz w:val="20"/>
                <w:szCs w:val="20"/>
                <w:lang w:eastAsia="ru-RU"/>
              </w:rPr>
              <w:t>рокладка КЛ-1кВ от ТП-548(</w:t>
            </w:r>
            <w:proofErr w:type="spellStart"/>
            <w:r w:rsidRPr="000148BF">
              <w:rPr>
                <w:iCs/>
                <w:sz w:val="20"/>
                <w:szCs w:val="20"/>
                <w:lang w:eastAsia="ru-RU"/>
              </w:rPr>
              <w:t>ф</w:t>
            </w:r>
            <w:proofErr w:type="spellEnd"/>
            <w:r w:rsidRPr="000148BF">
              <w:rPr>
                <w:iCs/>
                <w:sz w:val="20"/>
                <w:szCs w:val="20"/>
                <w:lang w:eastAsia="ru-RU"/>
              </w:rPr>
              <w:t xml:space="preserve"> 8.3) до границы земельного участка по ул. Минская для "технологического присоединения ВРУ с ЛЭП земельного участка с кадастровым №58:29:1009011, г. Пенза, ул. Минская"</w:t>
            </w:r>
          </w:p>
        </w:tc>
        <w:tc>
          <w:tcPr>
            <w:tcW w:w="4426" w:type="dxa"/>
          </w:tcPr>
          <w:p w:rsidR="00A851AB" w:rsidRDefault="000148BF" w:rsidP="000148BF">
            <w:pPr>
              <w:widowControl w:val="0"/>
              <w:suppressAutoHyphens w:val="0"/>
              <w:spacing w:line="240" w:lineRule="auto"/>
              <w:ind w:firstLine="0"/>
              <w:jc w:val="center"/>
              <w:rPr>
                <w:b/>
                <w:iCs/>
                <w:sz w:val="20"/>
                <w:szCs w:val="20"/>
                <w:lang w:eastAsia="ru-RU"/>
              </w:rPr>
            </w:pPr>
            <w:r>
              <w:rPr>
                <w:b/>
                <w:iCs/>
                <w:sz w:val="20"/>
                <w:szCs w:val="20"/>
                <w:lang w:eastAsia="ru-RU"/>
              </w:rPr>
              <w:t>850 000,00</w:t>
            </w:r>
          </w:p>
        </w:tc>
      </w:tr>
      <w:tr w:rsidR="00A851AB" w:rsidTr="00B907FF">
        <w:trPr>
          <w:trHeight w:val="61"/>
        </w:trPr>
        <w:tc>
          <w:tcPr>
            <w:tcW w:w="675" w:type="dxa"/>
          </w:tcPr>
          <w:p w:rsidR="00A851AB" w:rsidRDefault="00A851AB" w:rsidP="000148BF">
            <w:pPr>
              <w:widowControl w:val="0"/>
              <w:suppressAutoHyphens w:val="0"/>
              <w:spacing w:line="240" w:lineRule="auto"/>
              <w:ind w:firstLine="0"/>
              <w:rPr>
                <w:iCs/>
                <w:sz w:val="20"/>
                <w:szCs w:val="20"/>
                <w:lang w:eastAsia="ru-RU"/>
              </w:rPr>
            </w:pPr>
            <w:r>
              <w:rPr>
                <w:iCs/>
                <w:sz w:val="20"/>
                <w:szCs w:val="20"/>
                <w:lang w:eastAsia="ru-RU"/>
              </w:rPr>
              <w:t>5</w:t>
            </w:r>
          </w:p>
        </w:tc>
        <w:tc>
          <w:tcPr>
            <w:tcW w:w="5343" w:type="dxa"/>
          </w:tcPr>
          <w:p w:rsidR="00A851AB" w:rsidRPr="00C34657" w:rsidRDefault="000148BF" w:rsidP="000148BF">
            <w:pPr>
              <w:widowControl w:val="0"/>
              <w:suppressAutoHyphens w:val="0"/>
              <w:spacing w:line="240" w:lineRule="auto"/>
              <w:ind w:firstLine="0"/>
              <w:rPr>
                <w:iCs/>
                <w:sz w:val="20"/>
                <w:szCs w:val="20"/>
                <w:lang w:eastAsia="ru-RU"/>
              </w:rPr>
            </w:pPr>
            <w:r>
              <w:rPr>
                <w:iCs/>
                <w:sz w:val="20"/>
                <w:szCs w:val="20"/>
                <w:lang w:eastAsia="ru-RU"/>
              </w:rPr>
              <w:t>П</w:t>
            </w:r>
            <w:r w:rsidRPr="000148BF">
              <w:rPr>
                <w:iCs/>
                <w:sz w:val="20"/>
                <w:szCs w:val="20"/>
                <w:lang w:eastAsia="ru-RU"/>
              </w:rPr>
              <w:t xml:space="preserve">рокладка 2КЛ-10кВ от поры </w:t>
            </w:r>
            <w:proofErr w:type="gramStart"/>
            <w:r w:rsidRPr="000148BF">
              <w:rPr>
                <w:iCs/>
                <w:sz w:val="20"/>
                <w:szCs w:val="20"/>
                <w:lang w:eastAsia="ru-RU"/>
              </w:rPr>
              <w:t>ВЛ</w:t>
            </w:r>
            <w:proofErr w:type="gramEnd"/>
            <w:r w:rsidRPr="000148BF">
              <w:rPr>
                <w:iCs/>
                <w:sz w:val="20"/>
                <w:szCs w:val="20"/>
                <w:lang w:eastAsia="ru-RU"/>
              </w:rPr>
              <w:t xml:space="preserve"> до проектируемой ТП для "технологического присоединения ВРУ с ЛЭП нежилого здания (гараж) с кадастровым №58:24:2009007:4373 в границах земельного участка с кадастровым №58:29:2009007:4375, г. Пенза, ул. Садовое </w:t>
            </w:r>
            <w:r w:rsidRPr="000148BF">
              <w:rPr>
                <w:iCs/>
                <w:sz w:val="20"/>
                <w:szCs w:val="20"/>
                <w:lang w:eastAsia="ru-RU"/>
              </w:rPr>
              <w:lastRenderedPageBreak/>
              <w:t>Кольцо, 17А"</w:t>
            </w:r>
          </w:p>
        </w:tc>
        <w:tc>
          <w:tcPr>
            <w:tcW w:w="4426" w:type="dxa"/>
          </w:tcPr>
          <w:p w:rsidR="00A851AB" w:rsidRDefault="000148BF" w:rsidP="000148BF">
            <w:pPr>
              <w:widowControl w:val="0"/>
              <w:suppressAutoHyphens w:val="0"/>
              <w:spacing w:line="240" w:lineRule="auto"/>
              <w:ind w:firstLine="0"/>
              <w:jc w:val="center"/>
              <w:rPr>
                <w:b/>
                <w:iCs/>
                <w:sz w:val="20"/>
                <w:szCs w:val="20"/>
                <w:lang w:eastAsia="ru-RU"/>
              </w:rPr>
            </w:pPr>
            <w:r>
              <w:rPr>
                <w:b/>
                <w:iCs/>
                <w:sz w:val="20"/>
                <w:szCs w:val="20"/>
                <w:lang w:eastAsia="ru-RU"/>
              </w:rPr>
              <w:lastRenderedPageBreak/>
              <w:t>6 300 000,00</w:t>
            </w:r>
          </w:p>
        </w:tc>
      </w:tr>
      <w:tr w:rsidR="000148BF" w:rsidTr="00B907FF">
        <w:trPr>
          <w:trHeight w:val="61"/>
        </w:trPr>
        <w:tc>
          <w:tcPr>
            <w:tcW w:w="675" w:type="dxa"/>
          </w:tcPr>
          <w:p w:rsidR="000148BF" w:rsidRDefault="000148BF" w:rsidP="000148BF">
            <w:pPr>
              <w:widowControl w:val="0"/>
              <w:suppressAutoHyphens w:val="0"/>
              <w:spacing w:line="240" w:lineRule="auto"/>
              <w:ind w:firstLine="0"/>
              <w:rPr>
                <w:iCs/>
                <w:sz w:val="20"/>
                <w:szCs w:val="20"/>
                <w:lang w:eastAsia="ru-RU"/>
              </w:rPr>
            </w:pPr>
            <w:r>
              <w:rPr>
                <w:iCs/>
                <w:sz w:val="20"/>
                <w:szCs w:val="20"/>
                <w:lang w:eastAsia="ru-RU"/>
              </w:rPr>
              <w:lastRenderedPageBreak/>
              <w:t>6</w:t>
            </w:r>
          </w:p>
        </w:tc>
        <w:tc>
          <w:tcPr>
            <w:tcW w:w="5343" w:type="dxa"/>
          </w:tcPr>
          <w:p w:rsidR="000148BF" w:rsidRPr="00C34657" w:rsidRDefault="000148BF" w:rsidP="000148BF">
            <w:pPr>
              <w:widowControl w:val="0"/>
              <w:suppressAutoHyphens w:val="0"/>
              <w:spacing w:line="240" w:lineRule="auto"/>
              <w:ind w:firstLine="0"/>
              <w:rPr>
                <w:iCs/>
                <w:sz w:val="20"/>
                <w:szCs w:val="20"/>
                <w:lang w:eastAsia="ru-RU"/>
              </w:rPr>
            </w:pPr>
            <w:r>
              <w:rPr>
                <w:iCs/>
                <w:sz w:val="20"/>
                <w:szCs w:val="20"/>
                <w:lang w:eastAsia="ru-RU"/>
              </w:rPr>
              <w:t>П</w:t>
            </w:r>
            <w:r w:rsidRPr="000148BF">
              <w:rPr>
                <w:iCs/>
                <w:sz w:val="20"/>
                <w:szCs w:val="20"/>
                <w:lang w:eastAsia="ru-RU"/>
              </w:rPr>
              <w:t xml:space="preserve">рокладка КЛ-1кВ от ТП-522 до базовой станции по ул. Нейтральная,104А для "технологического присоединения ВРУ с ЛЭП до точки подключения базовой станции сотовой подвижной связи БС по адресу - </w:t>
            </w:r>
            <w:proofErr w:type="gramStart"/>
            <w:r w:rsidRPr="000148BF">
              <w:rPr>
                <w:iCs/>
                <w:sz w:val="20"/>
                <w:szCs w:val="20"/>
                <w:lang w:eastAsia="ru-RU"/>
              </w:rPr>
              <w:t>г</w:t>
            </w:r>
            <w:proofErr w:type="gramEnd"/>
            <w:r w:rsidRPr="000148BF">
              <w:rPr>
                <w:iCs/>
                <w:sz w:val="20"/>
                <w:szCs w:val="20"/>
                <w:lang w:eastAsia="ru-RU"/>
              </w:rPr>
              <w:t>. Пенза, ул. Нейтральная, 104А в кадастровом квартале 58:29:2004001"</w:t>
            </w:r>
          </w:p>
        </w:tc>
        <w:tc>
          <w:tcPr>
            <w:tcW w:w="4426" w:type="dxa"/>
          </w:tcPr>
          <w:p w:rsidR="000148BF" w:rsidRDefault="000148BF" w:rsidP="000148BF">
            <w:pPr>
              <w:widowControl w:val="0"/>
              <w:suppressAutoHyphens w:val="0"/>
              <w:spacing w:line="240" w:lineRule="auto"/>
              <w:ind w:firstLine="0"/>
              <w:jc w:val="center"/>
              <w:rPr>
                <w:b/>
                <w:iCs/>
                <w:sz w:val="20"/>
                <w:szCs w:val="20"/>
                <w:lang w:eastAsia="ru-RU"/>
              </w:rPr>
            </w:pPr>
            <w:r>
              <w:rPr>
                <w:b/>
                <w:iCs/>
                <w:sz w:val="20"/>
                <w:szCs w:val="20"/>
                <w:lang w:eastAsia="ru-RU"/>
              </w:rPr>
              <w:t>670 000,00</w:t>
            </w:r>
          </w:p>
        </w:tc>
      </w:tr>
      <w:tr w:rsidR="000148BF" w:rsidTr="00B907FF">
        <w:trPr>
          <w:trHeight w:val="61"/>
        </w:trPr>
        <w:tc>
          <w:tcPr>
            <w:tcW w:w="675" w:type="dxa"/>
          </w:tcPr>
          <w:p w:rsidR="000148BF" w:rsidRDefault="000148BF" w:rsidP="000148BF">
            <w:pPr>
              <w:widowControl w:val="0"/>
              <w:suppressAutoHyphens w:val="0"/>
              <w:spacing w:line="240" w:lineRule="auto"/>
              <w:ind w:firstLine="0"/>
              <w:rPr>
                <w:iCs/>
                <w:sz w:val="20"/>
                <w:szCs w:val="20"/>
                <w:lang w:eastAsia="ru-RU"/>
              </w:rPr>
            </w:pPr>
            <w:r>
              <w:rPr>
                <w:iCs/>
                <w:sz w:val="20"/>
                <w:szCs w:val="20"/>
                <w:lang w:eastAsia="ru-RU"/>
              </w:rPr>
              <w:t>7</w:t>
            </w:r>
          </w:p>
        </w:tc>
        <w:tc>
          <w:tcPr>
            <w:tcW w:w="5343" w:type="dxa"/>
          </w:tcPr>
          <w:p w:rsidR="000148BF" w:rsidRPr="00C34657" w:rsidRDefault="000148BF" w:rsidP="000148BF">
            <w:pPr>
              <w:widowControl w:val="0"/>
              <w:suppressAutoHyphens w:val="0"/>
              <w:spacing w:line="240" w:lineRule="auto"/>
              <w:ind w:firstLine="0"/>
              <w:rPr>
                <w:iCs/>
                <w:sz w:val="20"/>
                <w:szCs w:val="20"/>
                <w:lang w:eastAsia="ru-RU"/>
              </w:rPr>
            </w:pPr>
            <w:r>
              <w:rPr>
                <w:iCs/>
                <w:sz w:val="20"/>
                <w:szCs w:val="20"/>
                <w:lang w:eastAsia="ru-RU"/>
              </w:rPr>
              <w:t>П</w:t>
            </w:r>
            <w:r w:rsidRPr="000148BF">
              <w:rPr>
                <w:iCs/>
                <w:sz w:val="20"/>
                <w:szCs w:val="20"/>
                <w:lang w:eastAsia="ru-RU"/>
              </w:rPr>
              <w:t xml:space="preserve">рокладка КЛ-1кВ от РП-16 до опоры </w:t>
            </w:r>
            <w:proofErr w:type="gramStart"/>
            <w:r w:rsidRPr="000148BF">
              <w:rPr>
                <w:iCs/>
                <w:sz w:val="20"/>
                <w:szCs w:val="20"/>
                <w:lang w:eastAsia="ru-RU"/>
              </w:rPr>
              <w:t>ВЛ</w:t>
            </w:r>
            <w:proofErr w:type="gramEnd"/>
            <w:r w:rsidRPr="000148BF">
              <w:rPr>
                <w:iCs/>
                <w:sz w:val="20"/>
                <w:szCs w:val="20"/>
                <w:lang w:eastAsia="ru-RU"/>
              </w:rPr>
              <w:t xml:space="preserve"> по ул. Садовое Кольцо для "технологического присоединения ВРУ с ЛЭП до точки подключения земельного участка с кадастровым №58:29:2009007:3807, по адресу - г. Пенза, ул. Садовое Кольцо"</w:t>
            </w:r>
          </w:p>
        </w:tc>
        <w:tc>
          <w:tcPr>
            <w:tcW w:w="4426" w:type="dxa"/>
          </w:tcPr>
          <w:p w:rsidR="000148BF" w:rsidRDefault="000148BF" w:rsidP="000148BF">
            <w:pPr>
              <w:widowControl w:val="0"/>
              <w:suppressAutoHyphens w:val="0"/>
              <w:spacing w:line="240" w:lineRule="auto"/>
              <w:ind w:firstLine="0"/>
              <w:jc w:val="center"/>
              <w:rPr>
                <w:b/>
                <w:iCs/>
                <w:sz w:val="20"/>
                <w:szCs w:val="20"/>
                <w:lang w:eastAsia="ru-RU"/>
              </w:rPr>
            </w:pPr>
            <w:r>
              <w:rPr>
                <w:b/>
                <w:iCs/>
                <w:sz w:val="20"/>
                <w:szCs w:val="20"/>
                <w:lang w:eastAsia="ru-RU"/>
              </w:rPr>
              <w:t>1 170 000,00</w:t>
            </w:r>
          </w:p>
        </w:tc>
      </w:tr>
      <w:tr w:rsidR="000148BF" w:rsidTr="00B907FF">
        <w:trPr>
          <w:trHeight w:val="61"/>
        </w:trPr>
        <w:tc>
          <w:tcPr>
            <w:tcW w:w="675" w:type="dxa"/>
          </w:tcPr>
          <w:p w:rsidR="000148BF" w:rsidRDefault="000148BF" w:rsidP="000148BF">
            <w:pPr>
              <w:widowControl w:val="0"/>
              <w:suppressAutoHyphens w:val="0"/>
              <w:spacing w:line="240" w:lineRule="auto"/>
              <w:ind w:firstLine="0"/>
              <w:rPr>
                <w:iCs/>
                <w:sz w:val="20"/>
                <w:szCs w:val="20"/>
                <w:lang w:eastAsia="ru-RU"/>
              </w:rPr>
            </w:pPr>
            <w:r>
              <w:rPr>
                <w:iCs/>
                <w:sz w:val="20"/>
                <w:szCs w:val="20"/>
                <w:lang w:eastAsia="ru-RU"/>
              </w:rPr>
              <w:t>8</w:t>
            </w:r>
          </w:p>
        </w:tc>
        <w:tc>
          <w:tcPr>
            <w:tcW w:w="5343" w:type="dxa"/>
          </w:tcPr>
          <w:p w:rsidR="000148BF" w:rsidRPr="00C34657" w:rsidRDefault="000148BF" w:rsidP="000148BF">
            <w:pPr>
              <w:widowControl w:val="0"/>
              <w:suppressAutoHyphens w:val="0"/>
              <w:spacing w:line="240" w:lineRule="auto"/>
              <w:ind w:firstLine="0"/>
              <w:rPr>
                <w:iCs/>
                <w:sz w:val="20"/>
                <w:szCs w:val="20"/>
                <w:lang w:eastAsia="ru-RU"/>
              </w:rPr>
            </w:pPr>
            <w:r>
              <w:rPr>
                <w:iCs/>
                <w:sz w:val="20"/>
                <w:szCs w:val="20"/>
                <w:lang w:eastAsia="ru-RU"/>
              </w:rPr>
              <w:t>П</w:t>
            </w:r>
            <w:r w:rsidRPr="000148BF">
              <w:rPr>
                <w:iCs/>
                <w:sz w:val="20"/>
                <w:szCs w:val="20"/>
                <w:lang w:eastAsia="ru-RU"/>
              </w:rPr>
              <w:t>рокладка 2КЛ-10кВ ль ТП-257 до границы земельного участка по ул</w:t>
            </w:r>
            <w:proofErr w:type="gramStart"/>
            <w:r w:rsidRPr="000148BF">
              <w:rPr>
                <w:iCs/>
                <w:sz w:val="20"/>
                <w:szCs w:val="20"/>
                <w:lang w:eastAsia="ru-RU"/>
              </w:rPr>
              <w:t>.В</w:t>
            </w:r>
            <w:proofErr w:type="gramEnd"/>
            <w:r w:rsidRPr="000148BF">
              <w:rPr>
                <w:iCs/>
                <w:sz w:val="20"/>
                <w:szCs w:val="20"/>
                <w:lang w:eastAsia="ru-RU"/>
              </w:rPr>
              <w:t>олодарского, 12А для "технологического присоединения ВРУ с ЛЭП нежилого здания (архив) в литера А в границах земельного участка с кадастровым №58:29:4005012:46, г. Пенза, ул. Володарского, 12А"</w:t>
            </w:r>
          </w:p>
        </w:tc>
        <w:tc>
          <w:tcPr>
            <w:tcW w:w="4426" w:type="dxa"/>
          </w:tcPr>
          <w:p w:rsidR="000148BF" w:rsidRDefault="000148BF" w:rsidP="000148BF">
            <w:pPr>
              <w:widowControl w:val="0"/>
              <w:suppressAutoHyphens w:val="0"/>
              <w:spacing w:line="240" w:lineRule="auto"/>
              <w:ind w:firstLine="0"/>
              <w:jc w:val="center"/>
              <w:rPr>
                <w:b/>
                <w:iCs/>
                <w:sz w:val="20"/>
                <w:szCs w:val="20"/>
                <w:lang w:eastAsia="ru-RU"/>
              </w:rPr>
            </w:pPr>
            <w:r>
              <w:rPr>
                <w:b/>
                <w:iCs/>
                <w:sz w:val="20"/>
                <w:szCs w:val="20"/>
                <w:lang w:eastAsia="ru-RU"/>
              </w:rPr>
              <w:t>1 490 000,00</w:t>
            </w:r>
          </w:p>
        </w:tc>
      </w:tr>
    </w:tbl>
    <w:p w:rsidR="00B907FF" w:rsidRPr="00841B6A" w:rsidRDefault="00B907FF" w:rsidP="003203CF">
      <w:pPr>
        <w:keepNext/>
        <w:keepLines/>
        <w:spacing w:line="240" w:lineRule="auto"/>
        <w:ind w:firstLine="0"/>
        <w:rPr>
          <w:b/>
          <w:iCs/>
          <w:sz w:val="20"/>
          <w:szCs w:val="20"/>
          <w:lang w:eastAsia="ru-RU"/>
        </w:rPr>
      </w:pPr>
    </w:p>
    <w:p w:rsidR="004D1143" w:rsidRPr="009B132A" w:rsidRDefault="004D1143" w:rsidP="00520A41">
      <w:pPr>
        <w:keepNext/>
        <w:keepLines/>
        <w:numPr>
          <w:ilvl w:val="2"/>
          <w:numId w:val="39"/>
        </w:numPr>
        <w:spacing w:line="240" w:lineRule="auto"/>
        <w:ind w:left="0" w:firstLine="567"/>
        <w:rPr>
          <w:b/>
          <w:bCs w:val="0"/>
          <w:sz w:val="20"/>
          <w:szCs w:val="20"/>
          <w:u w:val="single"/>
          <w:lang w:eastAsia="ru-RU"/>
        </w:rPr>
      </w:pPr>
      <w:r w:rsidRPr="009B132A">
        <w:rPr>
          <w:b/>
          <w:sz w:val="20"/>
          <w:szCs w:val="20"/>
          <w:u w:val="single"/>
        </w:rPr>
        <w:t>По</w:t>
      </w:r>
      <w:r w:rsidRPr="009B132A">
        <w:rPr>
          <w:b/>
          <w:bCs w:val="0"/>
          <w:sz w:val="20"/>
          <w:szCs w:val="20"/>
          <w:u w:val="single"/>
          <w:lang w:eastAsia="ru-RU"/>
        </w:rPr>
        <w:t xml:space="preserve"> вопросам подготовки Заявок обращаться: </w:t>
      </w:r>
    </w:p>
    <w:p w:rsidR="004D1143" w:rsidRPr="009B132A" w:rsidRDefault="003A451E" w:rsidP="00245853">
      <w:pPr>
        <w:keepNext/>
        <w:keepLines/>
        <w:spacing w:line="240" w:lineRule="auto"/>
        <w:rPr>
          <w:bCs w:val="0"/>
          <w:sz w:val="20"/>
          <w:szCs w:val="20"/>
          <w:lang w:eastAsia="ru-RU"/>
        </w:rPr>
      </w:pPr>
      <w:r w:rsidRPr="009B132A">
        <w:rPr>
          <w:bCs w:val="0"/>
          <w:sz w:val="20"/>
          <w:szCs w:val="20"/>
          <w:lang w:eastAsia="ru-RU"/>
        </w:rPr>
        <w:t>Чагорова Юлия Александровна</w:t>
      </w:r>
      <w:r w:rsidR="004D1143" w:rsidRPr="009B132A">
        <w:rPr>
          <w:bCs w:val="0"/>
          <w:sz w:val="20"/>
          <w:szCs w:val="20"/>
          <w:lang w:eastAsia="ru-RU"/>
        </w:rPr>
        <w:t xml:space="preserve"> – </w:t>
      </w:r>
      <w:r w:rsidRPr="009B132A">
        <w:rPr>
          <w:bCs w:val="0"/>
          <w:sz w:val="20"/>
          <w:szCs w:val="20"/>
          <w:lang w:eastAsia="ru-RU"/>
        </w:rPr>
        <w:t>ведущий специалист отдела логистики и конкурсных закупок, телефон (841</w:t>
      </w:r>
      <w:r w:rsidR="004D1143" w:rsidRPr="009B132A">
        <w:rPr>
          <w:bCs w:val="0"/>
          <w:sz w:val="20"/>
          <w:szCs w:val="20"/>
          <w:lang w:eastAsia="ru-RU"/>
        </w:rPr>
        <w:t xml:space="preserve">2) </w:t>
      </w:r>
      <w:r w:rsidRPr="009B132A">
        <w:rPr>
          <w:bCs w:val="0"/>
          <w:sz w:val="20"/>
          <w:szCs w:val="20"/>
          <w:lang w:eastAsia="ru-RU"/>
        </w:rPr>
        <w:t>55-04-13</w:t>
      </w:r>
      <w:r w:rsidR="004D1143" w:rsidRPr="009B132A">
        <w:rPr>
          <w:bCs w:val="0"/>
          <w:sz w:val="20"/>
          <w:szCs w:val="20"/>
          <w:lang w:eastAsia="ru-RU"/>
        </w:rPr>
        <w:t xml:space="preserve">; </w:t>
      </w:r>
      <w:r w:rsidR="004D1143" w:rsidRPr="009B132A">
        <w:rPr>
          <w:bCs w:val="0"/>
          <w:sz w:val="20"/>
          <w:szCs w:val="20"/>
          <w:lang w:val="en-US" w:eastAsia="ru-RU"/>
        </w:rPr>
        <w:t>e</w:t>
      </w:r>
      <w:r w:rsidR="004D1143" w:rsidRPr="009B132A">
        <w:rPr>
          <w:bCs w:val="0"/>
          <w:sz w:val="20"/>
          <w:szCs w:val="20"/>
          <w:lang w:eastAsia="ru-RU"/>
        </w:rPr>
        <w:t>-</w:t>
      </w:r>
      <w:r w:rsidR="004D1143" w:rsidRPr="009B132A">
        <w:rPr>
          <w:bCs w:val="0"/>
          <w:sz w:val="20"/>
          <w:szCs w:val="20"/>
          <w:lang w:val="en-US" w:eastAsia="ru-RU"/>
        </w:rPr>
        <w:t>mail</w:t>
      </w:r>
      <w:r w:rsidR="004D1143" w:rsidRPr="009B132A">
        <w:rPr>
          <w:bCs w:val="0"/>
          <w:sz w:val="20"/>
          <w:szCs w:val="20"/>
          <w:lang w:eastAsia="ru-RU"/>
        </w:rPr>
        <w:t xml:space="preserve">: </w:t>
      </w:r>
      <w:proofErr w:type="spellStart"/>
      <w:r w:rsidRPr="009B132A">
        <w:rPr>
          <w:sz w:val="20"/>
          <w:szCs w:val="20"/>
          <w:u w:val="single"/>
          <w:lang w:eastAsia="ru-RU"/>
        </w:rPr>
        <w:t>chagorova@pges.su</w:t>
      </w:r>
      <w:proofErr w:type="spellEnd"/>
      <w:r w:rsidR="004D1143" w:rsidRPr="009B132A">
        <w:rPr>
          <w:bCs w:val="0"/>
          <w:sz w:val="20"/>
          <w:szCs w:val="20"/>
          <w:lang w:eastAsia="ru-RU"/>
        </w:rPr>
        <w:t xml:space="preserve">; </w:t>
      </w:r>
    </w:p>
    <w:p w:rsidR="0096186D" w:rsidRPr="009B132A" w:rsidRDefault="0096186D"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p>
    <w:p w:rsidR="004D1143" w:rsidRPr="009B132A" w:rsidRDefault="004D1143"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r w:rsidRPr="009B132A">
        <w:rPr>
          <w:b/>
          <w:bCs w:val="0"/>
          <w:sz w:val="20"/>
          <w:szCs w:val="20"/>
          <w:u w:val="single"/>
          <w:lang w:eastAsia="ru-RU"/>
        </w:rPr>
        <w:t>По техническим вопросам</w:t>
      </w:r>
      <w:r w:rsidR="00791B5E" w:rsidRPr="009B132A">
        <w:rPr>
          <w:b/>
          <w:bCs w:val="0"/>
          <w:sz w:val="20"/>
          <w:szCs w:val="20"/>
          <w:u w:val="single"/>
          <w:lang w:eastAsia="ru-RU"/>
        </w:rPr>
        <w:t xml:space="preserve"> обращаться</w:t>
      </w:r>
      <w:r w:rsidRPr="009B132A">
        <w:rPr>
          <w:b/>
          <w:bCs w:val="0"/>
          <w:sz w:val="20"/>
          <w:szCs w:val="20"/>
          <w:u w:val="single"/>
          <w:lang w:eastAsia="ru-RU"/>
        </w:rPr>
        <w:t>:</w:t>
      </w:r>
    </w:p>
    <w:p w:rsidR="00763697" w:rsidRPr="00C56964" w:rsidRDefault="00763697" w:rsidP="004555FB">
      <w:pPr>
        <w:keepNext/>
        <w:keepLines/>
        <w:spacing w:line="240" w:lineRule="auto"/>
        <w:ind w:firstLine="0"/>
        <w:rPr>
          <w:sz w:val="20"/>
          <w:szCs w:val="20"/>
        </w:rPr>
      </w:pPr>
      <w:r w:rsidRPr="00C56964">
        <w:rPr>
          <w:sz w:val="20"/>
          <w:szCs w:val="20"/>
        </w:rPr>
        <w:t xml:space="preserve">По техническим условиям выполнения </w:t>
      </w:r>
      <w:r w:rsidR="00830F01" w:rsidRPr="00C56964">
        <w:rPr>
          <w:sz w:val="20"/>
          <w:szCs w:val="20"/>
        </w:rPr>
        <w:t>поставки</w:t>
      </w:r>
      <w:r w:rsidR="00FF3E1D" w:rsidRPr="00C56964">
        <w:rPr>
          <w:sz w:val="20"/>
          <w:szCs w:val="20"/>
        </w:rPr>
        <w:t xml:space="preserve"> обращаться к контактному лицу</w:t>
      </w:r>
      <w:r w:rsidRPr="00C56964">
        <w:rPr>
          <w:sz w:val="20"/>
          <w:szCs w:val="20"/>
        </w:rPr>
        <w:t xml:space="preserve">: </w:t>
      </w:r>
    </w:p>
    <w:p w:rsidR="00C56964" w:rsidRPr="00C56964" w:rsidRDefault="00C56964" w:rsidP="00C56964">
      <w:pPr>
        <w:spacing w:line="240" w:lineRule="auto"/>
        <w:rPr>
          <w:bCs w:val="0"/>
          <w:color w:val="0000FF"/>
          <w:sz w:val="20"/>
          <w:szCs w:val="20"/>
          <w:u w:val="single"/>
          <w:lang w:eastAsia="ru-RU"/>
        </w:rPr>
      </w:pPr>
      <w:r w:rsidRPr="00C56964">
        <w:rPr>
          <w:sz w:val="20"/>
          <w:szCs w:val="20"/>
        </w:rPr>
        <w:t xml:space="preserve">Начальник отдела капитального строительства </w:t>
      </w:r>
      <w:proofErr w:type="spellStart"/>
      <w:r w:rsidRPr="00C56964">
        <w:rPr>
          <w:sz w:val="20"/>
          <w:szCs w:val="20"/>
        </w:rPr>
        <w:t>Ермошкин</w:t>
      </w:r>
      <w:proofErr w:type="spellEnd"/>
      <w:r w:rsidRPr="00C56964">
        <w:rPr>
          <w:sz w:val="20"/>
          <w:szCs w:val="20"/>
        </w:rPr>
        <w:t xml:space="preserve"> Роман Иванович, тел. 8(8412) 23-15-68</w:t>
      </w:r>
      <w:r w:rsidR="00763697" w:rsidRPr="00C56964">
        <w:rPr>
          <w:sz w:val="20"/>
          <w:szCs w:val="20"/>
        </w:rPr>
        <w:t xml:space="preserve">, </w:t>
      </w:r>
      <w:proofErr w:type="spellStart"/>
      <w:r w:rsidR="00763697" w:rsidRPr="00C56964">
        <w:rPr>
          <w:sz w:val="20"/>
          <w:szCs w:val="20"/>
        </w:rPr>
        <w:t>эл</w:t>
      </w:r>
      <w:proofErr w:type="gramStart"/>
      <w:r w:rsidR="00763697" w:rsidRPr="00C56964">
        <w:rPr>
          <w:sz w:val="20"/>
          <w:szCs w:val="20"/>
        </w:rPr>
        <w:t>.а</w:t>
      </w:r>
      <w:proofErr w:type="gramEnd"/>
      <w:r w:rsidR="00763697" w:rsidRPr="00C56964">
        <w:rPr>
          <w:sz w:val="20"/>
          <w:szCs w:val="20"/>
        </w:rPr>
        <w:t>дрес</w:t>
      </w:r>
      <w:proofErr w:type="spellEnd"/>
      <w:r w:rsidR="00763697" w:rsidRPr="00C56964">
        <w:rPr>
          <w:sz w:val="20"/>
          <w:szCs w:val="20"/>
        </w:rPr>
        <w:t xml:space="preserve"> </w:t>
      </w:r>
      <w:r w:rsidRPr="00C56964">
        <w:rPr>
          <w:bCs w:val="0"/>
          <w:color w:val="0000FF"/>
          <w:sz w:val="20"/>
          <w:szCs w:val="20"/>
          <w:u w:val="single"/>
          <w:lang w:eastAsia="ru-RU"/>
        </w:rPr>
        <w:t>ermoshkin@pges.su</w:t>
      </w:r>
    </w:p>
    <w:p w:rsidR="00763697" w:rsidRPr="009B132A" w:rsidRDefault="00763697" w:rsidP="002753A0">
      <w:pPr>
        <w:spacing w:line="240" w:lineRule="auto"/>
        <w:ind w:firstLine="0"/>
        <w:rPr>
          <w:rFonts w:ascii="Arial CYR" w:hAnsi="Arial CYR" w:cs="Arial CYR"/>
          <w:bCs w:val="0"/>
          <w:color w:val="FF0000"/>
          <w:sz w:val="20"/>
          <w:szCs w:val="20"/>
          <w:u w:val="single"/>
          <w:lang w:eastAsia="ru-RU"/>
        </w:rPr>
      </w:pPr>
    </w:p>
    <w:p w:rsidR="00F65D8C" w:rsidRDefault="003203CF" w:rsidP="00520A41">
      <w:pPr>
        <w:keepNext/>
        <w:keepLines/>
        <w:numPr>
          <w:ilvl w:val="2"/>
          <w:numId w:val="39"/>
        </w:numPr>
        <w:spacing w:line="240" w:lineRule="auto"/>
        <w:ind w:left="0" w:firstLine="567"/>
        <w:rPr>
          <w:sz w:val="20"/>
          <w:szCs w:val="20"/>
        </w:rPr>
      </w:pPr>
      <w:r>
        <w:rPr>
          <w:sz w:val="20"/>
          <w:szCs w:val="20"/>
        </w:rPr>
        <w:t>Срок выполнения работ</w:t>
      </w:r>
      <w:r w:rsidR="004D1143" w:rsidRPr="009B132A">
        <w:rPr>
          <w:sz w:val="20"/>
          <w:szCs w:val="20"/>
        </w:rPr>
        <w:t xml:space="preserve">: </w:t>
      </w:r>
    </w:p>
    <w:tbl>
      <w:tblPr>
        <w:tblStyle w:val="afffffff8"/>
        <w:tblW w:w="0" w:type="auto"/>
        <w:tblLook w:val="04A0"/>
      </w:tblPr>
      <w:tblGrid>
        <w:gridCol w:w="704"/>
        <w:gridCol w:w="5328"/>
        <w:gridCol w:w="4412"/>
      </w:tblGrid>
      <w:tr w:rsidR="000148BF" w:rsidTr="000148BF">
        <w:tc>
          <w:tcPr>
            <w:tcW w:w="675" w:type="dxa"/>
          </w:tcPr>
          <w:p w:rsidR="000148BF" w:rsidRDefault="000148BF" w:rsidP="000148BF">
            <w:pPr>
              <w:widowControl w:val="0"/>
              <w:suppressAutoHyphens w:val="0"/>
              <w:spacing w:line="240" w:lineRule="auto"/>
              <w:ind w:firstLine="0"/>
              <w:jc w:val="center"/>
              <w:rPr>
                <w:b/>
                <w:iCs/>
                <w:sz w:val="20"/>
                <w:szCs w:val="20"/>
                <w:lang w:eastAsia="ru-RU"/>
              </w:rPr>
            </w:pPr>
            <w:r>
              <w:rPr>
                <w:b/>
                <w:iCs/>
                <w:sz w:val="20"/>
                <w:szCs w:val="20"/>
                <w:lang w:eastAsia="ru-RU"/>
              </w:rPr>
              <w:t>№</w:t>
            </w:r>
            <w:proofErr w:type="spellStart"/>
            <w:proofErr w:type="gramStart"/>
            <w:r>
              <w:rPr>
                <w:b/>
                <w:iCs/>
                <w:sz w:val="20"/>
                <w:szCs w:val="20"/>
                <w:lang w:eastAsia="ru-RU"/>
              </w:rPr>
              <w:t>п</w:t>
            </w:r>
            <w:proofErr w:type="spellEnd"/>
            <w:proofErr w:type="gramEnd"/>
            <w:r>
              <w:rPr>
                <w:b/>
                <w:iCs/>
                <w:sz w:val="20"/>
                <w:szCs w:val="20"/>
                <w:lang w:eastAsia="ru-RU"/>
              </w:rPr>
              <w:t>/</w:t>
            </w:r>
            <w:proofErr w:type="spellStart"/>
            <w:r>
              <w:rPr>
                <w:b/>
                <w:iCs/>
                <w:sz w:val="20"/>
                <w:szCs w:val="20"/>
                <w:lang w:eastAsia="ru-RU"/>
              </w:rPr>
              <w:t>п</w:t>
            </w:r>
            <w:proofErr w:type="spellEnd"/>
          </w:p>
        </w:tc>
        <w:tc>
          <w:tcPr>
            <w:tcW w:w="5343" w:type="dxa"/>
          </w:tcPr>
          <w:p w:rsidR="000148BF" w:rsidRDefault="000148BF" w:rsidP="000148BF">
            <w:pPr>
              <w:widowControl w:val="0"/>
              <w:suppressAutoHyphens w:val="0"/>
              <w:jc w:val="center"/>
              <w:rPr>
                <w:b/>
                <w:iCs/>
                <w:sz w:val="20"/>
                <w:szCs w:val="20"/>
                <w:lang w:eastAsia="ru-RU"/>
              </w:rPr>
            </w:pPr>
            <w:r>
              <w:rPr>
                <w:b/>
                <w:iCs/>
                <w:sz w:val="20"/>
                <w:szCs w:val="20"/>
                <w:lang w:eastAsia="ru-RU"/>
              </w:rPr>
              <w:t>Наименование</w:t>
            </w:r>
          </w:p>
        </w:tc>
        <w:tc>
          <w:tcPr>
            <w:tcW w:w="4426" w:type="dxa"/>
          </w:tcPr>
          <w:p w:rsidR="000148BF" w:rsidRDefault="000148BF" w:rsidP="000148BF">
            <w:pPr>
              <w:widowControl w:val="0"/>
              <w:suppressAutoHyphens w:val="0"/>
              <w:spacing w:line="240" w:lineRule="auto"/>
              <w:ind w:firstLine="0"/>
              <w:jc w:val="center"/>
              <w:rPr>
                <w:b/>
                <w:iCs/>
                <w:sz w:val="20"/>
                <w:szCs w:val="20"/>
                <w:lang w:eastAsia="ru-RU"/>
              </w:rPr>
            </w:pPr>
            <w:r>
              <w:rPr>
                <w:b/>
                <w:iCs/>
                <w:sz w:val="20"/>
                <w:szCs w:val="20"/>
                <w:lang w:eastAsia="ru-RU"/>
              </w:rPr>
              <w:t>Срок выполнения работ</w:t>
            </w:r>
          </w:p>
        </w:tc>
      </w:tr>
      <w:tr w:rsidR="000148BF" w:rsidTr="000148BF">
        <w:tc>
          <w:tcPr>
            <w:tcW w:w="675" w:type="dxa"/>
          </w:tcPr>
          <w:p w:rsidR="000148BF" w:rsidRPr="00B907FF" w:rsidRDefault="000148BF" w:rsidP="000148BF">
            <w:pPr>
              <w:widowControl w:val="0"/>
              <w:suppressAutoHyphens w:val="0"/>
              <w:spacing w:line="240" w:lineRule="auto"/>
              <w:ind w:firstLine="0"/>
              <w:rPr>
                <w:iCs/>
                <w:sz w:val="20"/>
                <w:szCs w:val="20"/>
                <w:lang w:eastAsia="ru-RU"/>
              </w:rPr>
            </w:pPr>
            <w:r>
              <w:rPr>
                <w:iCs/>
                <w:sz w:val="20"/>
                <w:szCs w:val="20"/>
                <w:lang w:eastAsia="ru-RU"/>
              </w:rPr>
              <w:t>1</w:t>
            </w:r>
          </w:p>
        </w:tc>
        <w:tc>
          <w:tcPr>
            <w:tcW w:w="5343" w:type="dxa"/>
          </w:tcPr>
          <w:p w:rsidR="000148BF" w:rsidRPr="00C34657" w:rsidRDefault="000148BF" w:rsidP="000148BF">
            <w:pPr>
              <w:widowControl w:val="0"/>
              <w:suppressAutoHyphens w:val="0"/>
              <w:spacing w:line="240" w:lineRule="auto"/>
              <w:ind w:firstLine="0"/>
              <w:rPr>
                <w:iCs/>
                <w:sz w:val="20"/>
                <w:szCs w:val="20"/>
                <w:lang w:eastAsia="ru-RU"/>
              </w:rPr>
            </w:pPr>
            <w:r>
              <w:rPr>
                <w:iCs/>
                <w:sz w:val="20"/>
                <w:szCs w:val="20"/>
                <w:lang w:eastAsia="ru-RU"/>
              </w:rPr>
              <w:t>П</w:t>
            </w:r>
            <w:r w:rsidRPr="000148BF">
              <w:rPr>
                <w:iCs/>
                <w:sz w:val="20"/>
                <w:szCs w:val="20"/>
                <w:lang w:eastAsia="ru-RU"/>
              </w:rPr>
              <w:t>рокладка 2КЛ-10кВ от ТП-3001 до проектируемой ТП для "технологического присоединения ВРУ с ЛЭП котельной южнее земельного участка с кадастровым №58:29:2009016:73, г. Пенза, жилой дом по ул. Измайлова, 27"</w:t>
            </w:r>
          </w:p>
        </w:tc>
        <w:tc>
          <w:tcPr>
            <w:tcW w:w="4426" w:type="dxa"/>
          </w:tcPr>
          <w:p w:rsidR="000148BF" w:rsidRPr="003203CF" w:rsidRDefault="000148BF" w:rsidP="000148BF">
            <w:pPr>
              <w:widowControl w:val="0"/>
              <w:shd w:val="clear" w:color="auto" w:fill="FFFFFF"/>
              <w:tabs>
                <w:tab w:val="left" w:pos="540"/>
              </w:tabs>
              <w:autoSpaceDE w:val="0"/>
              <w:autoSpaceDN w:val="0"/>
              <w:adjustRightInd w:val="0"/>
              <w:spacing w:line="240" w:lineRule="auto"/>
              <w:ind w:firstLine="0"/>
              <w:rPr>
                <w:b/>
                <w:spacing w:val="-1"/>
                <w:sz w:val="20"/>
                <w:szCs w:val="20"/>
              </w:rPr>
            </w:pPr>
            <w:r w:rsidRPr="003203CF">
              <w:rPr>
                <w:sz w:val="20"/>
                <w:szCs w:val="20"/>
              </w:rPr>
              <w:t>Срок начала работ: в течение 3 (Трех) рабочих  дней с момента подписания договора.</w:t>
            </w:r>
          </w:p>
          <w:p w:rsidR="000148BF" w:rsidRDefault="000148BF" w:rsidP="000148BF">
            <w:pPr>
              <w:widowControl w:val="0"/>
              <w:shd w:val="clear" w:color="auto" w:fill="FFFFFF"/>
              <w:tabs>
                <w:tab w:val="left" w:pos="426"/>
                <w:tab w:val="left" w:pos="540"/>
              </w:tabs>
              <w:autoSpaceDE w:val="0"/>
              <w:autoSpaceDN w:val="0"/>
              <w:adjustRightInd w:val="0"/>
              <w:spacing w:line="240" w:lineRule="auto"/>
              <w:ind w:firstLine="0"/>
              <w:rPr>
                <w:sz w:val="20"/>
                <w:szCs w:val="20"/>
              </w:rPr>
            </w:pPr>
            <w:r w:rsidRPr="003203CF">
              <w:rPr>
                <w:sz w:val="20"/>
                <w:szCs w:val="20"/>
              </w:rPr>
              <w:t xml:space="preserve">Срок окончания работ:  </w:t>
            </w:r>
            <w:r>
              <w:rPr>
                <w:sz w:val="20"/>
                <w:szCs w:val="20"/>
              </w:rPr>
              <w:t xml:space="preserve">до </w:t>
            </w:r>
            <w:r w:rsidR="00C36EF2">
              <w:rPr>
                <w:sz w:val="20"/>
                <w:szCs w:val="20"/>
              </w:rPr>
              <w:t>30</w:t>
            </w:r>
            <w:r>
              <w:rPr>
                <w:sz w:val="20"/>
                <w:szCs w:val="20"/>
              </w:rPr>
              <w:t>.10.2022г.</w:t>
            </w:r>
          </w:p>
          <w:p w:rsidR="000148BF" w:rsidRDefault="000148BF" w:rsidP="000148BF">
            <w:pPr>
              <w:widowControl w:val="0"/>
              <w:suppressAutoHyphens w:val="0"/>
              <w:spacing w:line="240" w:lineRule="auto"/>
              <w:ind w:firstLine="0"/>
              <w:jc w:val="center"/>
              <w:rPr>
                <w:b/>
                <w:iCs/>
                <w:sz w:val="20"/>
                <w:szCs w:val="20"/>
                <w:lang w:eastAsia="ru-RU"/>
              </w:rPr>
            </w:pPr>
          </w:p>
        </w:tc>
      </w:tr>
      <w:tr w:rsidR="000148BF" w:rsidTr="000148BF">
        <w:tc>
          <w:tcPr>
            <w:tcW w:w="675" w:type="dxa"/>
          </w:tcPr>
          <w:p w:rsidR="000148BF" w:rsidRPr="00B907FF" w:rsidRDefault="000148BF" w:rsidP="000148BF">
            <w:pPr>
              <w:widowControl w:val="0"/>
              <w:suppressAutoHyphens w:val="0"/>
              <w:spacing w:line="240" w:lineRule="auto"/>
              <w:ind w:firstLine="0"/>
              <w:rPr>
                <w:iCs/>
                <w:sz w:val="20"/>
                <w:szCs w:val="20"/>
                <w:lang w:eastAsia="ru-RU"/>
              </w:rPr>
            </w:pPr>
            <w:r>
              <w:rPr>
                <w:iCs/>
                <w:sz w:val="20"/>
                <w:szCs w:val="20"/>
                <w:lang w:eastAsia="ru-RU"/>
              </w:rPr>
              <w:t>2</w:t>
            </w:r>
          </w:p>
        </w:tc>
        <w:tc>
          <w:tcPr>
            <w:tcW w:w="5343" w:type="dxa"/>
          </w:tcPr>
          <w:p w:rsidR="000148BF" w:rsidRPr="00C34657" w:rsidRDefault="000148BF" w:rsidP="000148BF">
            <w:pPr>
              <w:widowControl w:val="0"/>
              <w:suppressAutoHyphens w:val="0"/>
              <w:spacing w:line="240" w:lineRule="auto"/>
              <w:ind w:firstLine="0"/>
              <w:rPr>
                <w:iCs/>
                <w:sz w:val="20"/>
                <w:szCs w:val="20"/>
                <w:lang w:eastAsia="ru-RU"/>
              </w:rPr>
            </w:pPr>
            <w:r>
              <w:rPr>
                <w:iCs/>
                <w:sz w:val="20"/>
                <w:szCs w:val="20"/>
                <w:lang w:eastAsia="ru-RU"/>
              </w:rPr>
              <w:t>П</w:t>
            </w:r>
            <w:r w:rsidRPr="000148BF">
              <w:rPr>
                <w:iCs/>
                <w:sz w:val="20"/>
                <w:szCs w:val="20"/>
                <w:lang w:eastAsia="ru-RU"/>
              </w:rPr>
              <w:t>рокладка КЛ-1кВ от ТП-548(</w:t>
            </w:r>
            <w:proofErr w:type="spellStart"/>
            <w:r w:rsidRPr="000148BF">
              <w:rPr>
                <w:iCs/>
                <w:sz w:val="20"/>
                <w:szCs w:val="20"/>
                <w:lang w:eastAsia="ru-RU"/>
              </w:rPr>
              <w:t>ф</w:t>
            </w:r>
            <w:proofErr w:type="spellEnd"/>
            <w:r w:rsidRPr="000148BF">
              <w:rPr>
                <w:iCs/>
                <w:sz w:val="20"/>
                <w:szCs w:val="20"/>
                <w:lang w:eastAsia="ru-RU"/>
              </w:rPr>
              <w:t xml:space="preserve"> 1.3) до границы земельного участка по ул. Минская для "технологического присоединения ВРУ с ЛЭП земельного участка с кадастровым №58:29:1009011:1990, г. Пенза, ул. Минская"</w:t>
            </w:r>
          </w:p>
        </w:tc>
        <w:tc>
          <w:tcPr>
            <w:tcW w:w="4426" w:type="dxa"/>
          </w:tcPr>
          <w:p w:rsidR="000148BF" w:rsidRPr="003203CF" w:rsidRDefault="000148BF" w:rsidP="000148BF">
            <w:pPr>
              <w:widowControl w:val="0"/>
              <w:shd w:val="clear" w:color="auto" w:fill="FFFFFF"/>
              <w:tabs>
                <w:tab w:val="left" w:pos="540"/>
              </w:tabs>
              <w:autoSpaceDE w:val="0"/>
              <w:autoSpaceDN w:val="0"/>
              <w:adjustRightInd w:val="0"/>
              <w:spacing w:line="240" w:lineRule="auto"/>
              <w:ind w:firstLine="0"/>
              <w:rPr>
                <w:b/>
                <w:spacing w:val="-1"/>
                <w:sz w:val="20"/>
                <w:szCs w:val="20"/>
              </w:rPr>
            </w:pPr>
            <w:r w:rsidRPr="003203CF">
              <w:rPr>
                <w:sz w:val="20"/>
                <w:szCs w:val="20"/>
              </w:rPr>
              <w:t>Срок начала работ: в течение 3 (Трех) рабочих  дней с момента подписания договора.</w:t>
            </w:r>
          </w:p>
          <w:p w:rsidR="000148BF" w:rsidRDefault="000148BF" w:rsidP="000148BF">
            <w:pPr>
              <w:widowControl w:val="0"/>
              <w:shd w:val="clear" w:color="auto" w:fill="FFFFFF"/>
              <w:tabs>
                <w:tab w:val="left" w:pos="426"/>
                <w:tab w:val="left" w:pos="540"/>
              </w:tabs>
              <w:autoSpaceDE w:val="0"/>
              <w:autoSpaceDN w:val="0"/>
              <w:adjustRightInd w:val="0"/>
              <w:spacing w:line="240" w:lineRule="auto"/>
              <w:ind w:firstLine="0"/>
              <w:rPr>
                <w:sz w:val="20"/>
                <w:szCs w:val="20"/>
              </w:rPr>
            </w:pPr>
            <w:r w:rsidRPr="003203CF">
              <w:rPr>
                <w:sz w:val="20"/>
                <w:szCs w:val="20"/>
              </w:rPr>
              <w:t xml:space="preserve">Срок окончания работ:  </w:t>
            </w:r>
            <w:r>
              <w:rPr>
                <w:sz w:val="20"/>
                <w:szCs w:val="20"/>
              </w:rPr>
              <w:t>до 30.10.2022г.</w:t>
            </w:r>
          </w:p>
          <w:p w:rsidR="000148BF" w:rsidRDefault="000148BF" w:rsidP="000148BF">
            <w:pPr>
              <w:widowControl w:val="0"/>
              <w:suppressAutoHyphens w:val="0"/>
              <w:spacing w:line="240" w:lineRule="auto"/>
              <w:ind w:firstLine="0"/>
              <w:jc w:val="center"/>
              <w:rPr>
                <w:b/>
                <w:iCs/>
                <w:sz w:val="20"/>
                <w:szCs w:val="20"/>
                <w:lang w:eastAsia="ru-RU"/>
              </w:rPr>
            </w:pPr>
          </w:p>
        </w:tc>
      </w:tr>
      <w:tr w:rsidR="000148BF" w:rsidTr="000148BF">
        <w:trPr>
          <w:trHeight w:val="61"/>
        </w:trPr>
        <w:tc>
          <w:tcPr>
            <w:tcW w:w="675" w:type="dxa"/>
          </w:tcPr>
          <w:p w:rsidR="000148BF" w:rsidRPr="00B907FF" w:rsidRDefault="000148BF" w:rsidP="000148BF">
            <w:pPr>
              <w:widowControl w:val="0"/>
              <w:suppressAutoHyphens w:val="0"/>
              <w:spacing w:line="240" w:lineRule="auto"/>
              <w:ind w:firstLine="0"/>
              <w:rPr>
                <w:iCs/>
                <w:sz w:val="20"/>
                <w:szCs w:val="20"/>
                <w:lang w:eastAsia="ru-RU"/>
              </w:rPr>
            </w:pPr>
            <w:r>
              <w:rPr>
                <w:iCs/>
                <w:sz w:val="20"/>
                <w:szCs w:val="20"/>
                <w:lang w:eastAsia="ru-RU"/>
              </w:rPr>
              <w:t>3</w:t>
            </w:r>
          </w:p>
        </w:tc>
        <w:tc>
          <w:tcPr>
            <w:tcW w:w="5343" w:type="dxa"/>
          </w:tcPr>
          <w:p w:rsidR="000148BF" w:rsidRPr="00C34657" w:rsidRDefault="000148BF" w:rsidP="000148BF">
            <w:pPr>
              <w:widowControl w:val="0"/>
              <w:suppressAutoHyphens w:val="0"/>
              <w:spacing w:line="240" w:lineRule="auto"/>
              <w:ind w:firstLine="0"/>
              <w:rPr>
                <w:iCs/>
                <w:sz w:val="20"/>
                <w:szCs w:val="20"/>
                <w:lang w:eastAsia="ru-RU"/>
              </w:rPr>
            </w:pPr>
            <w:proofErr w:type="gramStart"/>
            <w:r>
              <w:rPr>
                <w:iCs/>
                <w:sz w:val="20"/>
                <w:szCs w:val="20"/>
                <w:lang w:eastAsia="ru-RU"/>
              </w:rPr>
              <w:t>П</w:t>
            </w:r>
            <w:r w:rsidRPr="000148BF">
              <w:rPr>
                <w:iCs/>
                <w:sz w:val="20"/>
                <w:szCs w:val="20"/>
                <w:lang w:eastAsia="ru-RU"/>
              </w:rPr>
              <w:t>рокладка КЛ-1кВ от ТП-548(Ф 7.1) до границы земельного участка по ул. Минская, стр.28 для "технологического присоединения ВРУ с ЛЭП нежилого здания с кадастровым №58:29:1009011:1426 в границах земельного участка с кадастровым №58:29:1009011:2227, г. Пенза, ул. Минская, стр.28"</w:t>
            </w:r>
            <w:proofErr w:type="gramEnd"/>
          </w:p>
        </w:tc>
        <w:tc>
          <w:tcPr>
            <w:tcW w:w="4426" w:type="dxa"/>
          </w:tcPr>
          <w:p w:rsidR="000148BF" w:rsidRPr="003203CF" w:rsidRDefault="000148BF" w:rsidP="000148BF">
            <w:pPr>
              <w:widowControl w:val="0"/>
              <w:shd w:val="clear" w:color="auto" w:fill="FFFFFF"/>
              <w:tabs>
                <w:tab w:val="left" w:pos="540"/>
              </w:tabs>
              <w:autoSpaceDE w:val="0"/>
              <w:autoSpaceDN w:val="0"/>
              <w:adjustRightInd w:val="0"/>
              <w:spacing w:line="240" w:lineRule="auto"/>
              <w:ind w:firstLine="0"/>
              <w:rPr>
                <w:b/>
                <w:spacing w:val="-1"/>
                <w:sz w:val="20"/>
                <w:szCs w:val="20"/>
              </w:rPr>
            </w:pPr>
            <w:r w:rsidRPr="003203CF">
              <w:rPr>
                <w:sz w:val="20"/>
                <w:szCs w:val="20"/>
              </w:rPr>
              <w:t>Срок начала работ: в течение 3 (Трех) рабочих  дней с момента подписания договора.</w:t>
            </w:r>
          </w:p>
          <w:p w:rsidR="000148BF" w:rsidRDefault="000148BF" w:rsidP="000148BF">
            <w:pPr>
              <w:widowControl w:val="0"/>
              <w:shd w:val="clear" w:color="auto" w:fill="FFFFFF"/>
              <w:tabs>
                <w:tab w:val="left" w:pos="426"/>
                <w:tab w:val="left" w:pos="540"/>
              </w:tabs>
              <w:autoSpaceDE w:val="0"/>
              <w:autoSpaceDN w:val="0"/>
              <w:adjustRightInd w:val="0"/>
              <w:spacing w:line="240" w:lineRule="auto"/>
              <w:ind w:firstLine="0"/>
              <w:rPr>
                <w:sz w:val="20"/>
                <w:szCs w:val="20"/>
              </w:rPr>
            </w:pPr>
            <w:r w:rsidRPr="003203CF">
              <w:rPr>
                <w:sz w:val="20"/>
                <w:szCs w:val="20"/>
              </w:rPr>
              <w:t xml:space="preserve">Срок окончания работ:  </w:t>
            </w:r>
            <w:r>
              <w:rPr>
                <w:sz w:val="20"/>
                <w:szCs w:val="20"/>
              </w:rPr>
              <w:t>до 30.10.2022г.</w:t>
            </w:r>
          </w:p>
          <w:p w:rsidR="000148BF" w:rsidRDefault="000148BF" w:rsidP="000148BF">
            <w:pPr>
              <w:widowControl w:val="0"/>
              <w:suppressAutoHyphens w:val="0"/>
              <w:spacing w:line="240" w:lineRule="auto"/>
              <w:ind w:firstLine="0"/>
              <w:jc w:val="center"/>
              <w:rPr>
                <w:b/>
                <w:iCs/>
                <w:sz w:val="20"/>
                <w:szCs w:val="20"/>
                <w:lang w:eastAsia="ru-RU"/>
              </w:rPr>
            </w:pPr>
          </w:p>
        </w:tc>
      </w:tr>
      <w:tr w:rsidR="000148BF" w:rsidTr="000148BF">
        <w:trPr>
          <w:trHeight w:val="61"/>
        </w:trPr>
        <w:tc>
          <w:tcPr>
            <w:tcW w:w="675" w:type="dxa"/>
          </w:tcPr>
          <w:p w:rsidR="000148BF" w:rsidRDefault="000148BF" w:rsidP="000148BF">
            <w:pPr>
              <w:widowControl w:val="0"/>
              <w:suppressAutoHyphens w:val="0"/>
              <w:spacing w:line="240" w:lineRule="auto"/>
              <w:ind w:firstLine="0"/>
              <w:rPr>
                <w:iCs/>
                <w:sz w:val="20"/>
                <w:szCs w:val="20"/>
                <w:lang w:eastAsia="ru-RU"/>
              </w:rPr>
            </w:pPr>
            <w:r>
              <w:rPr>
                <w:iCs/>
                <w:sz w:val="20"/>
                <w:szCs w:val="20"/>
                <w:lang w:eastAsia="ru-RU"/>
              </w:rPr>
              <w:t>4</w:t>
            </w:r>
          </w:p>
        </w:tc>
        <w:tc>
          <w:tcPr>
            <w:tcW w:w="5343" w:type="dxa"/>
          </w:tcPr>
          <w:p w:rsidR="000148BF" w:rsidRPr="00C34657" w:rsidRDefault="000148BF" w:rsidP="000148BF">
            <w:pPr>
              <w:widowControl w:val="0"/>
              <w:suppressAutoHyphens w:val="0"/>
              <w:spacing w:line="240" w:lineRule="auto"/>
              <w:ind w:firstLine="0"/>
              <w:rPr>
                <w:iCs/>
                <w:sz w:val="20"/>
                <w:szCs w:val="20"/>
                <w:lang w:eastAsia="ru-RU"/>
              </w:rPr>
            </w:pPr>
            <w:r>
              <w:rPr>
                <w:iCs/>
                <w:sz w:val="20"/>
                <w:szCs w:val="20"/>
                <w:lang w:eastAsia="ru-RU"/>
              </w:rPr>
              <w:t>П</w:t>
            </w:r>
            <w:r w:rsidRPr="000148BF">
              <w:rPr>
                <w:iCs/>
                <w:sz w:val="20"/>
                <w:szCs w:val="20"/>
                <w:lang w:eastAsia="ru-RU"/>
              </w:rPr>
              <w:t>рокладка КЛ-1кВ от ТП-548(</w:t>
            </w:r>
            <w:proofErr w:type="spellStart"/>
            <w:r w:rsidRPr="000148BF">
              <w:rPr>
                <w:iCs/>
                <w:sz w:val="20"/>
                <w:szCs w:val="20"/>
                <w:lang w:eastAsia="ru-RU"/>
              </w:rPr>
              <w:t>ф</w:t>
            </w:r>
            <w:proofErr w:type="spellEnd"/>
            <w:r w:rsidRPr="000148BF">
              <w:rPr>
                <w:iCs/>
                <w:sz w:val="20"/>
                <w:szCs w:val="20"/>
                <w:lang w:eastAsia="ru-RU"/>
              </w:rPr>
              <w:t xml:space="preserve"> 8.3) до границы земельного участка по ул. Минская для "технологического присоединения ВРУ с ЛЭП земельного участка с кадастровым №58:29:1009011, г. Пенза, ул. Минская"</w:t>
            </w:r>
          </w:p>
        </w:tc>
        <w:tc>
          <w:tcPr>
            <w:tcW w:w="4426" w:type="dxa"/>
          </w:tcPr>
          <w:p w:rsidR="000148BF" w:rsidRPr="003203CF" w:rsidRDefault="000148BF" w:rsidP="000148BF">
            <w:pPr>
              <w:widowControl w:val="0"/>
              <w:shd w:val="clear" w:color="auto" w:fill="FFFFFF"/>
              <w:tabs>
                <w:tab w:val="left" w:pos="540"/>
              </w:tabs>
              <w:autoSpaceDE w:val="0"/>
              <w:autoSpaceDN w:val="0"/>
              <w:adjustRightInd w:val="0"/>
              <w:spacing w:line="240" w:lineRule="auto"/>
              <w:ind w:firstLine="0"/>
              <w:rPr>
                <w:b/>
                <w:spacing w:val="-1"/>
                <w:sz w:val="20"/>
                <w:szCs w:val="20"/>
              </w:rPr>
            </w:pPr>
            <w:r w:rsidRPr="003203CF">
              <w:rPr>
                <w:sz w:val="20"/>
                <w:szCs w:val="20"/>
              </w:rPr>
              <w:t>Срок начала работ: в течение 3 (Трех) рабочих  дней с момента подписания договора.</w:t>
            </w:r>
          </w:p>
          <w:p w:rsidR="000148BF" w:rsidRDefault="000148BF" w:rsidP="000148BF">
            <w:pPr>
              <w:widowControl w:val="0"/>
              <w:shd w:val="clear" w:color="auto" w:fill="FFFFFF"/>
              <w:tabs>
                <w:tab w:val="left" w:pos="426"/>
                <w:tab w:val="left" w:pos="540"/>
              </w:tabs>
              <w:autoSpaceDE w:val="0"/>
              <w:autoSpaceDN w:val="0"/>
              <w:adjustRightInd w:val="0"/>
              <w:spacing w:line="240" w:lineRule="auto"/>
              <w:ind w:firstLine="0"/>
              <w:rPr>
                <w:sz w:val="20"/>
                <w:szCs w:val="20"/>
              </w:rPr>
            </w:pPr>
            <w:r w:rsidRPr="003203CF">
              <w:rPr>
                <w:sz w:val="20"/>
                <w:szCs w:val="20"/>
              </w:rPr>
              <w:t xml:space="preserve">Срок окончания работ:  </w:t>
            </w:r>
            <w:r>
              <w:rPr>
                <w:sz w:val="20"/>
                <w:szCs w:val="20"/>
              </w:rPr>
              <w:t>до 30.10.2022г.</w:t>
            </w:r>
          </w:p>
          <w:p w:rsidR="000148BF" w:rsidRDefault="000148BF" w:rsidP="000148BF">
            <w:pPr>
              <w:widowControl w:val="0"/>
              <w:suppressAutoHyphens w:val="0"/>
              <w:spacing w:line="240" w:lineRule="auto"/>
              <w:ind w:firstLine="0"/>
              <w:jc w:val="center"/>
              <w:rPr>
                <w:b/>
                <w:iCs/>
                <w:sz w:val="20"/>
                <w:szCs w:val="20"/>
                <w:lang w:eastAsia="ru-RU"/>
              </w:rPr>
            </w:pPr>
          </w:p>
        </w:tc>
      </w:tr>
      <w:tr w:rsidR="000148BF" w:rsidTr="000148BF">
        <w:trPr>
          <w:trHeight w:val="61"/>
        </w:trPr>
        <w:tc>
          <w:tcPr>
            <w:tcW w:w="675" w:type="dxa"/>
          </w:tcPr>
          <w:p w:rsidR="000148BF" w:rsidRDefault="000148BF" w:rsidP="000148BF">
            <w:pPr>
              <w:widowControl w:val="0"/>
              <w:suppressAutoHyphens w:val="0"/>
              <w:spacing w:line="240" w:lineRule="auto"/>
              <w:ind w:firstLine="0"/>
              <w:rPr>
                <w:iCs/>
                <w:sz w:val="20"/>
                <w:szCs w:val="20"/>
                <w:lang w:eastAsia="ru-RU"/>
              </w:rPr>
            </w:pPr>
            <w:r>
              <w:rPr>
                <w:iCs/>
                <w:sz w:val="20"/>
                <w:szCs w:val="20"/>
                <w:lang w:eastAsia="ru-RU"/>
              </w:rPr>
              <w:t>5</w:t>
            </w:r>
          </w:p>
        </w:tc>
        <w:tc>
          <w:tcPr>
            <w:tcW w:w="5343" w:type="dxa"/>
          </w:tcPr>
          <w:p w:rsidR="000148BF" w:rsidRPr="00C34657" w:rsidRDefault="000148BF" w:rsidP="000148BF">
            <w:pPr>
              <w:widowControl w:val="0"/>
              <w:suppressAutoHyphens w:val="0"/>
              <w:spacing w:line="240" w:lineRule="auto"/>
              <w:ind w:firstLine="0"/>
              <w:rPr>
                <w:iCs/>
                <w:sz w:val="20"/>
                <w:szCs w:val="20"/>
                <w:lang w:eastAsia="ru-RU"/>
              </w:rPr>
            </w:pPr>
            <w:r>
              <w:rPr>
                <w:iCs/>
                <w:sz w:val="20"/>
                <w:szCs w:val="20"/>
                <w:lang w:eastAsia="ru-RU"/>
              </w:rPr>
              <w:t>П</w:t>
            </w:r>
            <w:r w:rsidRPr="000148BF">
              <w:rPr>
                <w:iCs/>
                <w:sz w:val="20"/>
                <w:szCs w:val="20"/>
                <w:lang w:eastAsia="ru-RU"/>
              </w:rPr>
              <w:t xml:space="preserve">рокладка 2КЛ-10кВ от поры </w:t>
            </w:r>
            <w:proofErr w:type="gramStart"/>
            <w:r w:rsidRPr="000148BF">
              <w:rPr>
                <w:iCs/>
                <w:sz w:val="20"/>
                <w:szCs w:val="20"/>
                <w:lang w:eastAsia="ru-RU"/>
              </w:rPr>
              <w:t>ВЛ</w:t>
            </w:r>
            <w:proofErr w:type="gramEnd"/>
            <w:r w:rsidRPr="000148BF">
              <w:rPr>
                <w:iCs/>
                <w:sz w:val="20"/>
                <w:szCs w:val="20"/>
                <w:lang w:eastAsia="ru-RU"/>
              </w:rPr>
              <w:t xml:space="preserve"> до проектируемой ТП для "технологического присоединения ВРУ с ЛЭП нежилого здания (гараж) с кадастровым №58:24:2009007:4373 в границах земельного участка с кадастровым №58:29:2009007:4375, г. Пенза, ул. Садовое Кольцо, 17А"</w:t>
            </w:r>
          </w:p>
        </w:tc>
        <w:tc>
          <w:tcPr>
            <w:tcW w:w="4426" w:type="dxa"/>
          </w:tcPr>
          <w:p w:rsidR="000148BF" w:rsidRPr="003203CF" w:rsidRDefault="000148BF" w:rsidP="000148BF">
            <w:pPr>
              <w:widowControl w:val="0"/>
              <w:shd w:val="clear" w:color="auto" w:fill="FFFFFF"/>
              <w:tabs>
                <w:tab w:val="left" w:pos="540"/>
              </w:tabs>
              <w:autoSpaceDE w:val="0"/>
              <w:autoSpaceDN w:val="0"/>
              <w:adjustRightInd w:val="0"/>
              <w:spacing w:line="240" w:lineRule="auto"/>
              <w:ind w:firstLine="0"/>
              <w:rPr>
                <w:b/>
                <w:spacing w:val="-1"/>
                <w:sz w:val="20"/>
                <w:szCs w:val="20"/>
              </w:rPr>
            </w:pPr>
            <w:r w:rsidRPr="003203CF">
              <w:rPr>
                <w:sz w:val="20"/>
                <w:szCs w:val="20"/>
              </w:rPr>
              <w:t>Срок начала работ: в течение 3 (Трех) рабочих  дней с момента подписания договора.</w:t>
            </w:r>
          </w:p>
          <w:p w:rsidR="000148BF" w:rsidRDefault="000148BF" w:rsidP="000148BF">
            <w:pPr>
              <w:widowControl w:val="0"/>
              <w:shd w:val="clear" w:color="auto" w:fill="FFFFFF"/>
              <w:tabs>
                <w:tab w:val="left" w:pos="426"/>
                <w:tab w:val="left" w:pos="540"/>
              </w:tabs>
              <w:autoSpaceDE w:val="0"/>
              <w:autoSpaceDN w:val="0"/>
              <w:adjustRightInd w:val="0"/>
              <w:spacing w:line="240" w:lineRule="auto"/>
              <w:ind w:firstLine="0"/>
              <w:rPr>
                <w:sz w:val="20"/>
                <w:szCs w:val="20"/>
              </w:rPr>
            </w:pPr>
            <w:r w:rsidRPr="003203CF">
              <w:rPr>
                <w:sz w:val="20"/>
                <w:szCs w:val="20"/>
              </w:rPr>
              <w:t xml:space="preserve">Срок окончания работ:  </w:t>
            </w:r>
            <w:r>
              <w:rPr>
                <w:sz w:val="20"/>
                <w:szCs w:val="20"/>
              </w:rPr>
              <w:t>до 01.11.2022г.</w:t>
            </w:r>
          </w:p>
          <w:p w:rsidR="000148BF" w:rsidRDefault="000148BF" w:rsidP="000148BF">
            <w:pPr>
              <w:widowControl w:val="0"/>
              <w:suppressAutoHyphens w:val="0"/>
              <w:spacing w:line="240" w:lineRule="auto"/>
              <w:ind w:firstLine="0"/>
              <w:jc w:val="center"/>
              <w:rPr>
                <w:b/>
                <w:iCs/>
                <w:sz w:val="20"/>
                <w:szCs w:val="20"/>
                <w:lang w:eastAsia="ru-RU"/>
              </w:rPr>
            </w:pPr>
          </w:p>
        </w:tc>
      </w:tr>
      <w:tr w:rsidR="000148BF" w:rsidTr="000148BF">
        <w:trPr>
          <w:trHeight w:val="61"/>
        </w:trPr>
        <w:tc>
          <w:tcPr>
            <w:tcW w:w="675" w:type="dxa"/>
          </w:tcPr>
          <w:p w:rsidR="000148BF" w:rsidRDefault="000148BF" w:rsidP="000148BF">
            <w:pPr>
              <w:widowControl w:val="0"/>
              <w:suppressAutoHyphens w:val="0"/>
              <w:spacing w:line="240" w:lineRule="auto"/>
              <w:ind w:firstLine="0"/>
              <w:rPr>
                <w:iCs/>
                <w:sz w:val="20"/>
                <w:szCs w:val="20"/>
                <w:lang w:eastAsia="ru-RU"/>
              </w:rPr>
            </w:pPr>
            <w:r>
              <w:rPr>
                <w:iCs/>
                <w:sz w:val="20"/>
                <w:szCs w:val="20"/>
                <w:lang w:eastAsia="ru-RU"/>
              </w:rPr>
              <w:t>6</w:t>
            </w:r>
          </w:p>
        </w:tc>
        <w:tc>
          <w:tcPr>
            <w:tcW w:w="5343" w:type="dxa"/>
          </w:tcPr>
          <w:p w:rsidR="000148BF" w:rsidRPr="00C34657" w:rsidRDefault="000148BF" w:rsidP="000148BF">
            <w:pPr>
              <w:widowControl w:val="0"/>
              <w:suppressAutoHyphens w:val="0"/>
              <w:spacing w:line="240" w:lineRule="auto"/>
              <w:ind w:firstLine="0"/>
              <w:rPr>
                <w:iCs/>
                <w:sz w:val="20"/>
                <w:szCs w:val="20"/>
                <w:lang w:eastAsia="ru-RU"/>
              </w:rPr>
            </w:pPr>
            <w:r>
              <w:rPr>
                <w:iCs/>
                <w:sz w:val="20"/>
                <w:szCs w:val="20"/>
                <w:lang w:eastAsia="ru-RU"/>
              </w:rPr>
              <w:t>П</w:t>
            </w:r>
            <w:r w:rsidRPr="000148BF">
              <w:rPr>
                <w:iCs/>
                <w:sz w:val="20"/>
                <w:szCs w:val="20"/>
                <w:lang w:eastAsia="ru-RU"/>
              </w:rPr>
              <w:t xml:space="preserve">рокладка КЛ-1кВ от ТП-522 до базовой станции по ул. Нейтральная,104А для "технологического присоединения ВРУ с ЛЭП до точки подключения базовой станции сотовой подвижной связи БС по адресу - </w:t>
            </w:r>
            <w:proofErr w:type="gramStart"/>
            <w:r w:rsidRPr="000148BF">
              <w:rPr>
                <w:iCs/>
                <w:sz w:val="20"/>
                <w:szCs w:val="20"/>
                <w:lang w:eastAsia="ru-RU"/>
              </w:rPr>
              <w:t>г</w:t>
            </w:r>
            <w:proofErr w:type="gramEnd"/>
            <w:r w:rsidRPr="000148BF">
              <w:rPr>
                <w:iCs/>
                <w:sz w:val="20"/>
                <w:szCs w:val="20"/>
                <w:lang w:eastAsia="ru-RU"/>
              </w:rPr>
              <w:t>. Пенза, ул. Нейтральная, 104А в кадастровом квартале 58:29:2004001"</w:t>
            </w:r>
          </w:p>
        </w:tc>
        <w:tc>
          <w:tcPr>
            <w:tcW w:w="4426" w:type="dxa"/>
          </w:tcPr>
          <w:p w:rsidR="000148BF" w:rsidRPr="003203CF" w:rsidRDefault="000148BF" w:rsidP="000148BF">
            <w:pPr>
              <w:widowControl w:val="0"/>
              <w:shd w:val="clear" w:color="auto" w:fill="FFFFFF"/>
              <w:tabs>
                <w:tab w:val="left" w:pos="540"/>
              </w:tabs>
              <w:autoSpaceDE w:val="0"/>
              <w:autoSpaceDN w:val="0"/>
              <w:adjustRightInd w:val="0"/>
              <w:spacing w:line="240" w:lineRule="auto"/>
              <w:ind w:firstLine="0"/>
              <w:rPr>
                <w:b/>
                <w:spacing w:val="-1"/>
                <w:sz w:val="20"/>
                <w:szCs w:val="20"/>
              </w:rPr>
            </w:pPr>
            <w:r w:rsidRPr="003203CF">
              <w:rPr>
                <w:sz w:val="20"/>
                <w:szCs w:val="20"/>
              </w:rPr>
              <w:t>Срок начала работ: в течение 3 (Трех) рабочих  дней с момента подписания договора.</w:t>
            </w:r>
          </w:p>
          <w:p w:rsidR="000148BF" w:rsidRDefault="000148BF" w:rsidP="000148BF">
            <w:pPr>
              <w:widowControl w:val="0"/>
              <w:shd w:val="clear" w:color="auto" w:fill="FFFFFF"/>
              <w:tabs>
                <w:tab w:val="left" w:pos="426"/>
                <w:tab w:val="left" w:pos="540"/>
              </w:tabs>
              <w:autoSpaceDE w:val="0"/>
              <w:autoSpaceDN w:val="0"/>
              <w:adjustRightInd w:val="0"/>
              <w:spacing w:line="240" w:lineRule="auto"/>
              <w:ind w:firstLine="0"/>
              <w:rPr>
                <w:sz w:val="20"/>
                <w:szCs w:val="20"/>
              </w:rPr>
            </w:pPr>
            <w:r w:rsidRPr="003203CF">
              <w:rPr>
                <w:sz w:val="20"/>
                <w:szCs w:val="20"/>
              </w:rPr>
              <w:t xml:space="preserve">Срок окончания работ:  </w:t>
            </w:r>
            <w:r w:rsidR="00EC2896">
              <w:rPr>
                <w:sz w:val="20"/>
                <w:szCs w:val="20"/>
              </w:rPr>
              <w:t>до 15.11</w:t>
            </w:r>
            <w:r>
              <w:rPr>
                <w:sz w:val="20"/>
                <w:szCs w:val="20"/>
              </w:rPr>
              <w:t>.2022г.</w:t>
            </w:r>
          </w:p>
          <w:p w:rsidR="000148BF" w:rsidRDefault="000148BF" w:rsidP="000148BF">
            <w:pPr>
              <w:widowControl w:val="0"/>
              <w:suppressAutoHyphens w:val="0"/>
              <w:spacing w:line="240" w:lineRule="auto"/>
              <w:ind w:firstLine="0"/>
              <w:jc w:val="center"/>
              <w:rPr>
                <w:b/>
                <w:iCs/>
                <w:sz w:val="20"/>
                <w:szCs w:val="20"/>
                <w:lang w:eastAsia="ru-RU"/>
              </w:rPr>
            </w:pPr>
          </w:p>
        </w:tc>
      </w:tr>
      <w:tr w:rsidR="000148BF" w:rsidTr="000148BF">
        <w:trPr>
          <w:trHeight w:val="61"/>
        </w:trPr>
        <w:tc>
          <w:tcPr>
            <w:tcW w:w="675" w:type="dxa"/>
          </w:tcPr>
          <w:p w:rsidR="000148BF" w:rsidRDefault="000148BF" w:rsidP="000148BF">
            <w:pPr>
              <w:widowControl w:val="0"/>
              <w:suppressAutoHyphens w:val="0"/>
              <w:spacing w:line="240" w:lineRule="auto"/>
              <w:ind w:firstLine="0"/>
              <w:rPr>
                <w:iCs/>
                <w:sz w:val="20"/>
                <w:szCs w:val="20"/>
                <w:lang w:eastAsia="ru-RU"/>
              </w:rPr>
            </w:pPr>
            <w:r>
              <w:rPr>
                <w:iCs/>
                <w:sz w:val="20"/>
                <w:szCs w:val="20"/>
                <w:lang w:eastAsia="ru-RU"/>
              </w:rPr>
              <w:t>7</w:t>
            </w:r>
          </w:p>
        </w:tc>
        <w:tc>
          <w:tcPr>
            <w:tcW w:w="5343" w:type="dxa"/>
          </w:tcPr>
          <w:p w:rsidR="000148BF" w:rsidRPr="00C34657" w:rsidRDefault="000148BF" w:rsidP="000148BF">
            <w:pPr>
              <w:widowControl w:val="0"/>
              <w:suppressAutoHyphens w:val="0"/>
              <w:spacing w:line="240" w:lineRule="auto"/>
              <w:ind w:firstLine="0"/>
              <w:rPr>
                <w:iCs/>
                <w:sz w:val="20"/>
                <w:szCs w:val="20"/>
                <w:lang w:eastAsia="ru-RU"/>
              </w:rPr>
            </w:pPr>
            <w:r>
              <w:rPr>
                <w:iCs/>
                <w:sz w:val="20"/>
                <w:szCs w:val="20"/>
                <w:lang w:eastAsia="ru-RU"/>
              </w:rPr>
              <w:t>П</w:t>
            </w:r>
            <w:r w:rsidRPr="000148BF">
              <w:rPr>
                <w:iCs/>
                <w:sz w:val="20"/>
                <w:szCs w:val="20"/>
                <w:lang w:eastAsia="ru-RU"/>
              </w:rPr>
              <w:t xml:space="preserve">рокладка КЛ-1кВ от РП-16 до опоры </w:t>
            </w:r>
            <w:proofErr w:type="gramStart"/>
            <w:r w:rsidRPr="000148BF">
              <w:rPr>
                <w:iCs/>
                <w:sz w:val="20"/>
                <w:szCs w:val="20"/>
                <w:lang w:eastAsia="ru-RU"/>
              </w:rPr>
              <w:t>ВЛ</w:t>
            </w:r>
            <w:proofErr w:type="gramEnd"/>
            <w:r w:rsidRPr="000148BF">
              <w:rPr>
                <w:iCs/>
                <w:sz w:val="20"/>
                <w:szCs w:val="20"/>
                <w:lang w:eastAsia="ru-RU"/>
              </w:rPr>
              <w:t xml:space="preserve"> по ул. Садовое Кольцо для "технологического присоединения ВРУ с ЛЭП до точки подключения земельного участка с кадастровым №58:29:2009007:3807, по адресу - г. Пенза, ул. Садовое Кольцо"</w:t>
            </w:r>
          </w:p>
        </w:tc>
        <w:tc>
          <w:tcPr>
            <w:tcW w:w="4426" w:type="dxa"/>
          </w:tcPr>
          <w:p w:rsidR="00EC2896" w:rsidRPr="003203CF" w:rsidRDefault="00EC2896" w:rsidP="00EC2896">
            <w:pPr>
              <w:widowControl w:val="0"/>
              <w:shd w:val="clear" w:color="auto" w:fill="FFFFFF"/>
              <w:tabs>
                <w:tab w:val="left" w:pos="540"/>
              </w:tabs>
              <w:autoSpaceDE w:val="0"/>
              <w:autoSpaceDN w:val="0"/>
              <w:adjustRightInd w:val="0"/>
              <w:spacing w:line="240" w:lineRule="auto"/>
              <w:ind w:firstLine="0"/>
              <w:rPr>
                <w:b/>
                <w:spacing w:val="-1"/>
                <w:sz w:val="20"/>
                <w:szCs w:val="20"/>
              </w:rPr>
            </w:pPr>
            <w:r w:rsidRPr="003203CF">
              <w:rPr>
                <w:sz w:val="20"/>
                <w:szCs w:val="20"/>
              </w:rPr>
              <w:t>Срок начала работ: в течение 3 (Трех) рабочих  дней с момента подписания договора.</w:t>
            </w:r>
          </w:p>
          <w:p w:rsidR="00EC2896" w:rsidRDefault="00EC2896" w:rsidP="00EC2896">
            <w:pPr>
              <w:widowControl w:val="0"/>
              <w:shd w:val="clear" w:color="auto" w:fill="FFFFFF"/>
              <w:tabs>
                <w:tab w:val="left" w:pos="426"/>
                <w:tab w:val="left" w:pos="540"/>
              </w:tabs>
              <w:autoSpaceDE w:val="0"/>
              <w:autoSpaceDN w:val="0"/>
              <w:adjustRightInd w:val="0"/>
              <w:spacing w:line="240" w:lineRule="auto"/>
              <w:ind w:firstLine="0"/>
              <w:rPr>
                <w:sz w:val="20"/>
                <w:szCs w:val="20"/>
              </w:rPr>
            </w:pPr>
            <w:r w:rsidRPr="003203CF">
              <w:rPr>
                <w:sz w:val="20"/>
                <w:szCs w:val="20"/>
              </w:rPr>
              <w:t xml:space="preserve">Срок окончания работ:  </w:t>
            </w:r>
            <w:r>
              <w:rPr>
                <w:sz w:val="20"/>
                <w:szCs w:val="20"/>
              </w:rPr>
              <w:t>до 15.11.2022г.</w:t>
            </w:r>
          </w:p>
          <w:p w:rsidR="000148BF" w:rsidRDefault="000148BF" w:rsidP="000148BF">
            <w:pPr>
              <w:widowControl w:val="0"/>
              <w:suppressAutoHyphens w:val="0"/>
              <w:spacing w:line="240" w:lineRule="auto"/>
              <w:ind w:firstLine="0"/>
              <w:jc w:val="center"/>
              <w:rPr>
                <w:b/>
                <w:iCs/>
                <w:sz w:val="20"/>
                <w:szCs w:val="20"/>
                <w:lang w:eastAsia="ru-RU"/>
              </w:rPr>
            </w:pPr>
          </w:p>
        </w:tc>
      </w:tr>
      <w:tr w:rsidR="000148BF" w:rsidTr="000148BF">
        <w:trPr>
          <w:trHeight w:val="61"/>
        </w:trPr>
        <w:tc>
          <w:tcPr>
            <w:tcW w:w="675" w:type="dxa"/>
          </w:tcPr>
          <w:p w:rsidR="000148BF" w:rsidRDefault="000148BF" w:rsidP="000148BF">
            <w:pPr>
              <w:widowControl w:val="0"/>
              <w:suppressAutoHyphens w:val="0"/>
              <w:spacing w:line="240" w:lineRule="auto"/>
              <w:ind w:firstLine="0"/>
              <w:rPr>
                <w:iCs/>
                <w:sz w:val="20"/>
                <w:szCs w:val="20"/>
                <w:lang w:eastAsia="ru-RU"/>
              </w:rPr>
            </w:pPr>
            <w:r>
              <w:rPr>
                <w:iCs/>
                <w:sz w:val="20"/>
                <w:szCs w:val="20"/>
                <w:lang w:eastAsia="ru-RU"/>
              </w:rPr>
              <w:lastRenderedPageBreak/>
              <w:t>8</w:t>
            </w:r>
          </w:p>
        </w:tc>
        <w:tc>
          <w:tcPr>
            <w:tcW w:w="5343" w:type="dxa"/>
          </w:tcPr>
          <w:p w:rsidR="000148BF" w:rsidRPr="00C34657" w:rsidRDefault="000148BF" w:rsidP="000148BF">
            <w:pPr>
              <w:widowControl w:val="0"/>
              <w:suppressAutoHyphens w:val="0"/>
              <w:spacing w:line="240" w:lineRule="auto"/>
              <w:ind w:firstLine="0"/>
              <w:rPr>
                <w:iCs/>
                <w:sz w:val="20"/>
                <w:szCs w:val="20"/>
                <w:lang w:eastAsia="ru-RU"/>
              </w:rPr>
            </w:pPr>
            <w:r>
              <w:rPr>
                <w:iCs/>
                <w:sz w:val="20"/>
                <w:szCs w:val="20"/>
                <w:lang w:eastAsia="ru-RU"/>
              </w:rPr>
              <w:t>П</w:t>
            </w:r>
            <w:r w:rsidRPr="000148BF">
              <w:rPr>
                <w:iCs/>
                <w:sz w:val="20"/>
                <w:szCs w:val="20"/>
                <w:lang w:eastAsia="ru-RU"/>
              </w:rPr>
              <w:t>рокладка 2КЛ-10кВ ль ТП-257 до границы земельного участка по ул</w:t>
            </w:r>
            <w:proofErr w:type="gramStart"/>
            <w:r w:rsidRPr="000148BF">
              <w:rPr>
                <w:iCs/>
                <w:sz w:val="20"/>
                <w:szCs w:val="20"/>
                <w:lang w:eastAsia="ru-RU"/>
              </w:rPr>
              <w:t>.В</w:t>
            </w:r>
            <w:proofErr w:type="gramEnd"/>
            <w:r w:rsidRPr="000148BF">
              <w:rPr>
                <w:iCs/>
                <w:sz w:val="20"/>
                <w:szCs w:val="20"/>
                <w:lang w:eastAsia="ru-RU"/>
              </w:rPr>
              <w:t>олодарского, 12А для "технологического присоединения ВРУ с ЛЭП нежилого здания (архив) в литера А в границах земельного участка с кадастровым №58:29:4005012:46, г. Пенза, ул. Володарского, 12А"</w:t>
            </w:r>
          </w:p>
        </w:tc>
        <w:tc>
          <w:tcPr>
            <w:tcW w:w="4426" w:type="dxa"/>
          </w:tcPr>
          <w:p w:rsidR="00EC2896" w:rsidRPr="003203CF" w:rsidRDefault="00EC2896" w:rsidP="00EC2896">
            <w:pPr>
              <w:widowControl w:val="0"/>
              <w:shd w:val="clear" w:color="auto" w:fill="FFFFFF"/>
              <w:tabs>
                <w:tab w:val="left" w:pos="540"/>
              </w:tabs>
              <w:autoSpaceDE w:val="0"/>
              <w:autoSpaceDN w:val="0"/>
              <w:adjustRightInd w:val="0"/>
              <w:spacing w:line="240" w:lineRule="auto"/>
              <w:ind w:firstLine="0"/>
              <w:rPr>
                <w:b/>
                <w:spacing w:val="-1"/>
                <w:sz w:val="20"/>
                <w:szCs w:val="20"/>
              </w:rPr>
            </w:pPr>
            <w:r w:rsidRPr="003203CF">
              <w:rPr>
                <w:sz w:val="20"/>
                <w:szCs w:val="20"/>
              </w:rPr>
              <w:t>Срок начала работ: в течение 3 (Трех) рабочих  дней с момента подписания договора.</w:t>
            </w:r>
          </w:p>
          <w:p w:rsidR="00EC2896" w:rsidRDefault="00EC2896" w:rsidP="00EC2896">
            <w:pPr>
              <w:widowControl w:val="0"/>
              <w:shd w:val="clear" w:color="auto" w:fill="FFFFFF"/>
              <w:tabs>
                <w:tab w:val="left" w:pos="426"/>
                <w:tab w:val="left" w:pos="540"/>
              </w:tabs>
              <w:autoSpaceDE w:val="0"/>
              <w:autoSpaceDN w:val="0"/>
              <w:adjustRightInd w:val="0"/>
              <w:spacing w:line="240" w:lineRule="auto"/>
              <w:ind w:firstLine="0"/>
              <w:rPr>
                <w:sz w:val="20"/>
                <w:szCs w:val="20"/>
              </w:rPr>
            </w:pPr>
            <w:r w:rsidRPr="003203CF">
              <w:rPr>
                <w:sz w:val="20"/>
                <w:szCs w:val="20"/>
              </w:rPr>
              <w:t xml:space="preserve">Срок окончания работ:  </w:t>
            </w:r>
            <w:r>
              <w:rPr>
                <w:sz w:val="20"/>
                <w:szCs w:val="20"/>
              </w:rPr>
              <w:t>до 15.11.2022г.</w:t>
            </w:r>
          </w:p>
          <w:p w:rsidR="000148BF" w:rsidRDefault="000148BF" w:rsidP="000148BF">
            <w:pPr>
              <w:widowControl w:val="0"/>
              <w:suppressAutoHyphens w:val="0"/>
              <w:spacing w:line="240" w:lineRule="auto"/>
              <w:ind w:firstLine="0"/>
              <w:jc w:val="center"/>
              <w:rPr>
                <w:b/>
                <w:iCs/>
                <w:sz w:val="20"/>
                <w:szCs w:val="20"/>
                <w:lang w:eastAsia="ru-RU"/>
              </w:rPr>
            </w:pPr>
          </w:p>
        </w:tc>
      </w:tr>
    </w:tbl>
    <w:p w:rsidR="000148BF" w:rsidRPr="003203CF" w:rsidRDefault="000148BF" w:rsidP="000148BF">
      <w:pPr>
        <w:keepNext/>
        <w:keepLines/>
        <w:spacing w:line="240" w:lineRule="auto"/>
        <w:ind w:left="567" w:firstLine="0"/>
        <w:rPr>
          <w:sz w:val="20"/>
          <w:szCs w:val="20"/>
        </w:rPr>
      </w:pPr>
    </w:p>
    <w:p w:rsidR="004B1DFE" w:rsidRPr="004B1DFE" w:rsidRDefault="0005786E" w:rsidP="00C56964">
      <w:pPr>
        <w:widowControl w:val="0"/>
        <w:numPr>
          <w:ilvl w:val="2"/>
          <w:numId w:val="39"/>
        </w:numPr>
        <w:suppressAutoHyphens w:val="0"/>
        <w:spacing w:line="240" w:lineRule="auto"/>
        <w:ind w:left="0" w:firstLine="567"/>
        <w:rPr>
          <w:sz w:val="20"/>
          <w:szCs w:val="20"/>
        </w:rPr>
      </w:pPr>
      <w:r w:rsidRPr="009B132A">
        <w:rPr>
          <w:sz w:val="20"/>
          <w:szCs w:val="20"/>
        </w:rPr>
        <w:t>Порядок оплаты:</w:t>
      </w:r>
      <w:r w:rsidR="004C0D4B">
        <w:rPr>
          <w:sz w:val="20"/>
          <w:szCs w:val="20"/>
        </w:rPr>
        <w:t xml:space="preserve"> </w:t>
      </w:r>
      <w:r w:rsidR="004B1DFE" w:rsidRPr="004B1DFE">
        <w:rPr>
          <w:sz w:val="20"/>
          <w:szCs w:val="20"/>
        </w:rPr>
        <w:t xml:space="preserve">оплата за выполнение работы осуществляется Заказчиком путем безналичного перечисления денежных средств на расчетный счет Подрядчика не позднее </w:t>
      </w:r>
      <w:r w:rsidR="00EC2896">
        <w:rPr>
          <w:sz w:val="20"/>
          <w:szCs w:val="20"/>
        </w:rPr>
        <w:t>7 (Семи</w:t>
      </w:r>
      <w:r w:rsidR="004B1DFE" w:rsidRPr="004B1DFE">
        <w:rPr>
          <w:sz w:val="20"/>
          <w:szCs w:val="20"/>
        </w:rPr>
        <w:t xml:space="preserve">) </w:t>
      </w:r>
      <w:r w:rsidR="00EC2896">
        <w:rPr>
          <w:sz w:val="20"/>
          <w:szCs w:val="20"/>
        </w:rPr>
        <w:t>рабочих</w:t>
      </w:r>
      <w:r w:rsidR="004B1DFE" w:rsidRPr="004B1DFE">
        <w:rPr>
          <w:sz w:val="20"/>
          <w:szCs w:val="20"/>
        </w:rPr>
        <w:t xml:space="preserve"> дней после полного завершения работ, включая устранение выявленных дефектов.</w:t>
      </w:r>
      <w:r w:rsidR="004B1DFE" w:rsidRPr="004B1DFE">
        <w:rPr>
          <w:i/>
          <w:sz w:val="20"/>
          <w:szCs w:val="20"/>
        </w:rPr>
        <w:t xml:space="preserve"> </w:t>
      </w:r>
      <w:r w:rsidR="004B1DFE" w:rsidRPr="004B1DFE">
        <w:rPr>
          <w:sz w:val="20"/>
          <w:szCs w:val="20"/>
        </w:rPr>
        <w:t xml:space="preserve">Выполненные работы оформляются Подрядчиком по унифицируемым формам № КС-2, № КС-3, утвержденным Постановлением  Госкомстатом России от 11.11.1999 г. </w:t>
      </w:r>
    </w:p>
    <w:p w:rsidR="004D1143" w:rsidRPr="009B132A" w:rsidRDefault="004D1143" w:rsidP="00B907FF">
      <w:pPr>
        <w:widowControl w:val="0"/>
        <w:numPr>
          <w:ilvl w:val="2"/>
          <w:numId w:val="39"/>
        </w:numPr>
        <w:autoSpaceDE w:val="0"/>
        <w:autoSpaceDN w:val="0"/>
        <w:adjustRightInd w:val="0"/>
        <w:spacing w:line="240" w:lineRule="auto"/>
        <w:ind w:left="0" w:right="-122" w:firstLine="567"/>
        <w:rPr>
          <w:sz w:val="20"/>
          <w:szCs w:val="20"/>
        </w:rPr>
      </w:pPr>
      <w:r w:rsidRPr="009B132A">
        <w:rPr>
          <w:sz w:val="20"/>
          <w:szCs w:val="20"/>
        </w:rPr>
        <w:t xml:space="preserve">Порядок проведения запроса предложений и участия в нем, а также инструкции по подготовке Заявок, приведены в разделе </w:t>
      </w:r>
      <w:fldSimple w:instr=" REF _Ref311232052 \r \h  \* MERGEFORMAT ">
        <w:r w:rsidR="006D6C36" w:rsidRPr="006D6C36">
          <w:rPr>
            <w:sz w:val="20"/>
            <w:szCs w:val="20"/>
          </w:rPr>
          <w:t>3</w:t>
        </w:r>
      </w:fldSimple>
      <w:r w:rsidRPr="009B132A">
        <w:rPr>
          <w:sz w:val="20"/>
          <w:szCs w:val="20"/>
        </w:rPr>
        <w:t xml:space="preserve"> (здесь и далее ссылки относятся к настоящей Документации по запросу предложений). Подробные требования к</w:t>
      </w:r>
      <w:r w:rsidR="00BE4D59" w:rsidRPr="009B132A">
        <w:rPr>
          <w:sz w:val="20"/>
          <w:szCs w:val="20"/>
        </w:rPr>
        <w:t xml:space="preserve"> выполнению работ,</w:t>
      </w:r>
      <w:r w:rsidRPr="009B132A">
        <w:rPr>
          <w:sz w:val="20"/>
          <w:szCs w:val="20"/>
        </w:rPr>
        <w:t xml:space="preserve"> оказ</w:t>
      </w:r>
      <w:r w:rsidR="00BE4D59" w:rsidRPr="009B132A">
        <w:rPr>
          <w:sz w:val="20"/>
          <w:szCs w:val="20"/>
        </w:rPr>
        <w:t>анию услуг, поставке продукции</w:t>
      </w:r>
      <w:r w:rsidRPr="009B132A">
        <w:rPr>
          <w:sz w:val="20"/>
          <w:szCs w:val="20"/>
        </w:rPr>
        <w:t xml:space="preserve"> приведен</w:t>
      </w:r>
      <w:r w:rsidR="009B132A" w:rsidRPr="009B132A">
        <w:rPr>
          <w:sz w:val="20"/>
          <w:szCs w:val="20"/>
        </w:rPr>
        <w:t>ы</w:t>
      </w:r>
      <w:r w:rsidRPr="009B132A">
        <w:rPr>
          <w:sz w:val="20"/>
          <w:szCs w:val="20"/>
        </w:rPr>
        <w:t xml:space="preserve"> в разделе</w:t>
      </w:r>
      <w:r w:rsidR="003901E7">
        <w:t xml:space="preserve"> 2</w:t>
      </w:r>
      <w:r w:rsidRPr="009B132A">
        <w:rPr>
          <w:sz w:val="20"/>
          <w:szCs w:val="20"/>
        </w:rPr>
        <w:t>. Формы документов, которые необходимо подгот</w:t>
      </w:r>
      <w:r w:rsidR="0053117B">
        <w:rPr>
          <w:sz w:val="20"/>
          <w:szCs w:val="20"/>
        </w:rPr>
        <w:t xml:space="preserve">овить и подать в составе Заявки в разделе </w:t>
      </w:r>
      <w:r w:rsidRPr="009B132A">
        <w:rPr>
          <w:sz w:val="20"/>
          <w:szCs w:val="20"/>
        </w:rPr>
        <w:t xml:space="preserve"> </w:t>
      </w:r>
      <w:fldSimple w:instr=" REF _Ref306031829 \r \h  \* MERGEFORMAT ">
        <w:r w:rsidR="006D6C36" w:rsidRPr="006D6C36">
          <w:rPr>
            <w:sz w:val="20"/>
            <w:szCs w:val="20"/>
          </w:rPr>
          <w:t>4</w:t>
        </w:r>
      </w:fldSimple>
      <w:r w:rsidRPr="009B132A">
        <w:rPr>
          <w:sz w:val="20"/>
          <w:szCs w:val="20"/>
        </w:rPr>
        <w:t xml:space="preserve">. </w:t>
      </w:r>
    </w:p>
    <w:p w:rsidR="004D1143" w:rsidRPr="009B132A" w:rsidRDefault="004D1143" w:rsidP="00B907FF">
      <w:pPr>
        <w:pStyle w:val="2"/>
        <w:keepNext w:val="0"/>
        <w:widowControl w:val="0"/>
        <w:numPr>
          <w:ilvl w:val="1"/>
          <w:numId w:val="40"/>
        </w:numPr>
        <w:tabs>
          <w:tab w:val="clear" w:pos="1700"/>
          <w:tab w:val="left" w:pos="567"/>
        </w:tabs>
        <w:spacing w:before="0" w:after="0" w:line="240" w:lineRule="auto"/>
        <w:rPr>
          <w:sz w:val="20"/>
          <w:szCs w:val="20"/>
        </w:rPr>
      </w:pPr>
      <w:bookmarkStart w:id="18" w:name="_Ref55313246"/>
      <w:bookmarkStart w:id="19" w:name="_Ref56231140"/>
      <w:bookmarkStart w:id="20" w:name="_Ref56231144"/>
      <w:bookmarkStart w:id="21" w:name="_Toc343613522"/>
      <w:r w:rsidRPr="009B132A">
        <w:rPr>
          <w:sz w:val="20"/>
          <w:szCs w:val="20"/>
        </w:rPr>
        <w:t>Правовой статус документов</w:t>
      </w:r>
      <w:bookmarkEnd w:id="18"/>
      <w:bookmarkEnd w:id="19"/>
      <w:bookmarkEnd w:id="20"/>
      <w:bookmarkEnd w:id="21"/>
    </w:p>
    <w:p w:rsidR="004D1143" w:rsidRPr="009B132A" w:rsidRDefault="004D1143" w:rsidP="00B907FF">
      <w:pPr>
        <w:widowControl w:val="0"/>
        <w:numPr>
          <w:ilvl w:val="2"/>
          <w:numId w:val="11"/>
        </w:numPr>
        <w:shd w:val="clear" w:color="auto" w:fill="FFFFFF"/>
        <w:tabs>
          <w:tab w:val="left" w:pos="1700"/>
        </w:tabs>
        <w:spacing w:line="240" w:lineRule="auto"/>
        <w:ind w:left="0" w:right="11" w:firstLine="426"/>
        <w:rPr>
          <w:sz w:val="20"/>
          <w:szCs w:val="20"/>
        </w:rPr>
      </w:pPr>
      <w:r w:rsidRPr="009B132A">
        <w:rPr>
          <w:bCs w:val="0"/>
          <w:sz w:val="20"/>
          <w:szCs w:val="20"/>
        </w:rPr>
        <w:t>Запрос предложений</w:t>
      </w:r>
      <w:r w:rsidRPr="009B132A">
        <w:rPr>
          <w:sz w:val="20"/>
          <w:szCs w:val="20"/>
        </w:rPr>
        <w:t xml:space="preserve"> проводится в соответствии </w:t>
      </w:r>
      <w:r w:rsidR="00853861" w:rsidRPr="009B132A">
        <w:rPr>
          <w:sz w:val="20"/>
          <w:szCs w:val="20"/>
        </w:rPr>
        <w:t>Положением о закупке</w:t>
      </w:r>
      <w:r w:rsidRPr="009B132A">
        <w:rPr>
          <w:sz w:val="20"/>
          <w:szCs w:val="20"/>
        </w:rPr>
        <w:t xml:space="preserve"> </w:t>
      </w:r>
      <w:r w:rsidR="00853861" w:rsidRPr="009B132A">
        <w:rPr>
          <w:sz w:val="20"/>
          <w:szCs w:val="20"/>
        </w:rPr>
        <w:t xml:space="preserve">товаров, работ и услуг, </w:t>
      </w:r>
      <w:r w:rsidRPr="009B132A">
        <w:rPr>
          <w:sz w:val="20"/>
          <w:szCs w:val="20"/>
        </w:rPr>
        <w:t xml:space="preserve">утвержденным решением </w:t>
      </w:r>
      <w:r w:rsidR="00853861" w:rsidRPr="009B132A">
        <w:rPr>
          <w:sz w:val="20"/>
          <w:szCs w:val="20"/>
        </w:rPr>
        <w:t>Заседания наблюдательного совета</w:t>
      </w:r>
      <w:r w:rsidRPr="009B132A">
        <w:rPr>
          <w:sz w:val="20"/>
          <w:szCs w:val="20"/>
        </w:rPr>
        <w:t xml:space="preserve"> (протокол № </w:t>
      </w:r>
      <w:r w:rsidR="00853861" w:rsidRPr="009B132A">
        <w:rPr>
          <w:sz w:val="20"/>
          <w:szCs w:val="20"/>
        </w:rPr>
        <w:t>11 от 27.12.2018г.</w:t>
      </w:r>
      <w:r w:rsidRPr="009B132A">
        <w:rPr>
          <w:sz w:val="20"/>
          <w:szCs w:val="20"/>
        </w:rPr>
        <w:t xml:space="preserve">), согласно «Плану закупок», размещённому </w:t>
      </w:r>
      <w:r w:rsidR="00853861" w:rsidRPr="009B132A">
        <w:rPr>
          <w:sz w:val="20"/>
          <w:szCs w:val="20"/>
        </w:rPr>
        <w:t xml:space="preserve">в ЕИС </w:t>
      </w:r>
      <w:r w:rsidRPr="009B132A">
        <w:rPr>
          <w:sz w:val="20"/>
          <w:szCs w:val="20"/>
        </w:rPr>
        <w:t xml:space="preserve">в сфере закупок </w:t>
      </w:r>
      <w:hyperlink r:id="rId11" w:history="1">
        <w:r w:rsidR="0033642C" w:rsidRPr="009B132A">
          <w:rPr>
            <w:rStyle w:val="aa"/>
            <w:color w:val="auto"/>
            <w:sz w:val="20"/>
            <w:szCs w:val="20"/>
          </w:rPr>
          <w:t>www.zakupki.gov.ru</w:t>
        </w:r>
      </w:hyperlink>
      <w:r w:rsidR="00853861" w:rsidRPr="009B132A">
        <w:rPr>
          <w:sz w:val="20"/>
          <w:szCs w:val="20"/>
        </w:rPr>
        <w:t>.</w:t>
      </w:r>
    </w:p>
    <w:p w:rsidR="004D1143" w:rsidRPr="009B132A" w:rsidRDefault="004D1143" w:rsidP="00B907FF">
      <w:pPr>
        <w:widowControl w:val="0"/>
        <w:numPr>
          <w:ilvl w:val="2"/>
          <w:numId w:val="11"/>
        </w:numPr>
        <w:shd w:val="clear" w:color="auto" w:fill="FFFFFF"/>
        <w:tabs>
          <w:tab w:val="clear" w:pos="1355"/>
        </w:tabs>
        <w:spacing w:line="240" w:lineRule="auto"/>
        <w:ind w:left="0" w:right="11" w:firstLine="426"/>
        <w:rPr>
          <w:sz w:val="20"/>
          <w:szCs w:val="20"/>
        </w:rPr>
      </w:pPr>
      <w:r w:rsidRPr="009B132A">
        <w:rPr>
          <w:sz w:val="20"/>
          <w:szCs w:val="20"/>
        </w:rPr>
        <w:t xml:space="preserve">Опубликованное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9B132A">
        <w:rPr>
          <w:bCs w:val="0"/>
          <w:sz w:val="20"/>
          <w:szCs w:val="20"/>
        </w:rPr>
        <w:t xml:space="preserve">приглашением делать оферты и </w:t>
      </w:r>
      <w:r w:rsidRPr="009B132A">
        <w:rPr>
          <w:sz w:val="20"/>
          <w:szCs w:val="20"/>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CD7C53" w:rsidRPr="009B132A" w:rsidRDefault="00CD7C53" w:rsidP="00B907FF">
      <w:pPr>
        <w:widowControl w:val="0"/>
        <w:numPr>
          <w:ilvl w:val="2"/>
          <w:numId w:val="11"/>
        </w:numPr>
        <w:shd w:val="clear" w:color="auto" w:fill="FFFFFF"/>
        <w:tabs>
          <w:tab w:val="clear" w:pos="1355"/>
        </w:tabs>
        <w:spacing w:line="240" w:lineRule="auto"/>
        <w:ind w:left="0" w:right="11" w:firstLine="426"/>
        <w:rPr>
          <w:sz w:val="20"/>
          <w:szCs w:val="20"/>
        </w:rPr>
      </w:pPr>
      <w:r w:rsidRPr="009B132A">
        <w:rPr>
          <w:bCs w:val="0"/>
          <w:sz w:val="20"/>
          <w:szCs w:val="20"/>
          <w:lang w:eastAsia="ru-RU"/>
        </w:rPr>
        <w:t>Участником настоящей закупки имеет право</w:t>
      </w:r>
      <w:bookmarkStart w:id="22" w:name="_Ref406494236"/>
      <w:r w:rsidRPr="009B132A">
        <w:rPr>
          <w:rFonts w:ascii="Calibri" w:eastAsia="Calibri" w:hAnsi="Calibri"/>
          <w:bCs w:val="0"/>
          <w:sz w:val="20"/>
          <w:szCs w:val="20"/>
          <w:lang w:eastAsia="en-US"/>
        </w:rPr>
        <w:t xml:space="preserve"> </w:t>
      </w:r>
      <w:r w:rsidRPr="009B132A">
        <w:rPr>
          <w:bCs w:val="0"/>
          <w:sz w:val="20"/>
          <w:szCs w:val="20"/>
          <w:lang w:eastAsia="ru-RU"/>
        </w:rPr>
        <w:t>быть только субъект малого и среднего предпринимательства</w:t>
      </w:r>
      <w:bookmarkEnd w:id="22"/>
      <w:r w:rsidRPr="009B132A">
        <w:rPr>
          <w:bCs w:val="0"/>
          <w:sz w:val="20"/>
          <w:szCs w:val="20"/>
          <w:lang w:eastAsia="ru-RU"/>
        </w:rPr>
        <w:t>.</w:t>
      </w:r>
    </w:p>
    <w:p w:rsidR="004D1143" w:rsidRPr="009B132A" w:rsidRDefault="004D1143" w:rsidP="00B907FF">
      <w:pPr>
        <w:widowControl w:val="0"/>
        <w:numPr>
          <w:ilvl w:val="2"/>
          <w:numId w:val="11"/>
        </w:numPr>
        <w:shd w:val="clear" w:color="auto" w:fill="FFFFFF"/>
        <w:tabs>
          <w:tab w:val="clear" w:pos="1355"/>
        </w:tabs>
        <w:spacing w:line="240" w:lineRule="auto"/>
        <w:ind w:left="0" w:right="11" w:firstLine="426"/>
        <w:rPr>
          <w:bCs w:val="0"/>
          <w:sz w:val="20"/>
          <w:szCs w:val="20"/>
        </w:rPr>
      </w:pPr>
      <w:r w:rsidRPr="009B132A">
        <w:rPr>
          <w:sz w:val="20"/>
          <w:szCs w:val="20"/>
        </w:rPr>
        <w:t xml:space="preserve">Заявка Участника запроса предложений имеет правовой статус оферты и будет рассматриваться Организатором </w:t>
      </w:r>
      <w:r w:rsidRPr="009B132A">
        <w:rPr>
          <w:bCs w:val="0"/>
          <w:sz w:val="20"/>
          <w:szCs w:val="20"/>
        </w:rPr>
        <w:t>запроса предложений</w:t>
      </w:r>
      <w:r w:rsidRPr="009B132A">
        <w:rPr>
          <w:sz w:val="20"/>
          <w:szCs w:val="20"/>
        </w:rPr>
        <w:t xml:space="preserve"> в соо</w:t>
      </w:r>
      <w:r w:rsidRPr="009B132A">
        <w:rPr>
          <w:bCs w:val="0"/>
          <w:sz w:val="20"/>
          <w:szCs w:val="20"/>
        </w:rPr>
        <w:t>тветствии с этим.</w:t>
      </w:r>
    </w:p>
    <w:p w:rsidR="004D1143" w:rsidRPr="009B132A" w:rsidRDefault="004D1143" w:rsidP="00B907FF">
      <w:pPr>
        <w:widowControl w:val="0"/>
        <w:numPr>
          <w:ilvl w:val="2"/>
          <w:numId w:val="11"/>
        </w:numPr>
        <w:shd w:val="clear" w:color="auto" w:fill="FFFFFF"/>
        <w:tabs>
          <w:tab w:val="clear" w:pos="1355"/>
        </w:tabs>
        <w:spacing w:line="240" w:lineRule="auto"/>
        <w:ind w:left="0" w:right="11" w:firstLine="426"/>
        <w:rPr>
          <w:bCs w:val="0"/>
          <w:sz w:val="20"/>
          <w:szCs w:val="20"/>
        </w:rPr>
      </w:pPr>
      <w:r w:rsidRPr="009B132A">
        <w:rPr>
          <w:sz w:val="20"/>
          <w:szCs w:val="20"/>
        </w:rPr>
        <w:t>Заключенный по результатам запроса предложений Договор фиксирует все достигн</w:t>
      </w:r>
      <w:r w:rsidRPr="009B132A">
        <w:rPr>
          <w:bCs w:val="0"/>
          <w:sz w:val="20"/>
          <w:szCs w:val="20"/>
        </w:rPr>
        <w:t>утые сторонами Договоренности.</w:t>
      </w:r>
    </w:p>
    <w:p w:rsidR="009C7AD8" w:rsidRPr="009B132A" w:rsidRDefault="009C7AD8" w:rsidP="00B907FF">
      <w:pPr>
        <w:widowControl w:val="0"/>
        <w:numPr>
          <w:ilvl w:val="2"/>
          <w:numId w:val="11"/>
        </w:numPr>
        <w:shd w:val="clear" w:color="auto" w:fill="FFFFFF"/>
        <w:tabs>
          <w:tab w:val="clear" w:pos="1355"/>
        </w:tabs>
        <w:spacing w:line="240" w:lineRule="auto"/>
        <w:ind w:left="0" w:right="11" w:firstLine="426"/>
        <w:rPr>
          <w:bCs w:val="0"/>
          <w:sz w:val="20"/>
          <w:szCs w:val="20"/>
        </w:rPr>
      </w:pPr>
      <w:bookmarkStart w:id="23" w:name="_Ref86827161"/>
      <w:r w:rsidRPr="009B132A">
        <w:rPr>
          <w:sz w:val="20"/>
          <w:szCs w:val="20"/>
          <w:lang w:eastAsia="ru-RU"/>
        </w:rPr>
        <w:t>При определении условий Договора с Победителем запроса используются следующие документы с</w:t>
      </w:r>
      <w:r w:rsidRPr="009B132A">
        <w:rPr>
          <w:sz w:val="20"/>
          <w:szCs w:val="20"/>
          <w:lang w:val="en-US" w:eastAsia="ru-RU"/>
        </w:rPr>
        <w:t> </w:t>
      </w:r>
      <w:r w:rsidRPr="009B132A">
        <w:rPr>
          <w:sz w:val="20"/>
          <w:szCs w:val="20"/>
          <w:lang w:eastAsia="ru-RU"/>
        </w:rPr>
        <w:t>соблюдением указанной иерархии (в случае их противоречия):</w:t>
      </w:r>
      <w:bookmarkEnd w:id="23"/>
    </w:p>
    <w:p w:rsidR="009C7AD8" w:rsidRPr="009B132A" w:rsidRDefault="009C7AD8" w:rsidP="00B907FF">
      <w:pPr>
        <w:widowControl w:val="0"/>
        <w:numPr>
          <w:ilvl w:val="4"/>
          <w:numId w:val="38"/>
        </w:numPr>
        <w:tabs>
          <w:tab w:val="clear" w:pos="1701"/>
        </w:tabs>
        <w:spacing w:line="240" w:lineRule="auto"/>
        <w:ind w:left="0" w:firstLine="567"/>
        <w:rPr>
          <w:bCs w:val="0"/>
          <w:sz w:val="20"/>
          <w:szCs w:val="20"/>
        </w:rPr>
      </w:pPr>
      <w:r w:rsidRPr="009B132A">
        <w:rPr>
          <w:bCs w:val="0"/>
          <w:sz w:val="20"/>
          <w:szCs w:val="20"/>
        </w:rPr>
        <w:t xml:space="preserve">Протокол заседания </w:t>
      </w:r>
      <w:r w:rsidR="002B7041" w:rsidRPr="009B132A">
        <w:rPr>
          <w:sz w:val="20"/>
          <w:szCs w:val="20"/>
        </w:rPr>
        <w:t>комиссии по осуществлению конкурентной закупки (далее – Комиссия)</w:t>
      </w:r>
      <w:r w:rsidR="0043770C" w:rsidRPr="009B132A">
        <w:rPr>
          <w:bCs w:val="0"/>
          <w:sz w:val="20"/>
          <w:szCs w:val="20"/>
        </w:rPr>
        <w:t xml:space="preserve"> </w:t>
      </w:r>
      <w:r w:rsidRPr="009B132A">
        <w:rPr>
          <w:bCs w:val="0"/>
          <w:sz w:val="20"/>
          <w:szCs w:val="20"/>
        </w:rPr>
        <w:t>по подведению итогов запроса предложений;</w:t>
      </w:r>
    </w:p>
    <w:p w:rsidR="009C7AD8" w:rsidRPr="009B132A" w:rsidRDefault="009C7AD8" w:rsidP="00B907FF">
      <w:pPr>
        <w:widowControl w:val="0"/>
        <w:numPr>
          <w:ilvl w:val="4"/>
          <w:numId w:val="38"/>
        </w:numPr>
        <w:tabs>
          <w:tab w:val="clear" w:pos="1701"/>
        </w:tabs>
        <w:spacing w:line="240" w:lineRule="auto"/>
        <w:ind w:left="0" w:firstLine="567"/>
        <w:rPr>
          <w:bCs w:val="0"/>
          <w:sz w:val="20"/>
          <w:szCs w:val="20"/>
        </w:rPr>
      </w:pPr>
      <w:r w:rsidRPr="009B132A">
        <w:rPr>
          <w:bCs w:val="0"/>
          <w:sz w:val="20"/>
          <w:szCs w:val="20"/>
        </w:rPr>
        <w:t>Извещение о проведении запроса предложений и настоящая закупочная документация со всеми дополнениями и разъяснениями;</w:t>
      </w:r>
    </w:p>
    <w:p w:rsidR="009C7AD8" w:rsidRPr="009B132A" w:rsidRDefault="009C7AD8" w:rsidP="00B907FF">
      <w:pPr>
        <w:widowControl w:val="0"/>
        <w:numPr>
          <w:ilvl w:val="4"/>
          <w:numId w:val="38"/>
        </w:numPr>
        <w:tabs>
          <w:tab w:val="clear" w:pos="1701"/>
        </w:tabs>
        <w:spacing w:line="240" w:lineRule="auto"/>
        <w:ind w:left="0" w:firstLine="567"/>
        <w:rPr>
          <w:bCs w:val="0"/>
          <w:sz w:val="20"/>
          <w:szCs w:val="20"/>
        </w:rPr>
      </w:pPr>
      <w:r w:rsidRPr="009B132A">
        <w:rPr>
          <w:bCs w:val="0"/>
          <w:sz w:val="20"/>
          <w:szCs w:val="20"/>
        </w:rPr>
        <w:t>Заявка Победителя запроса предложений со всеми дополнениями и разъяснениями.</w:t>
      </w:r>
    </w:p>
    <w:p w:rsidR="009C7AD8" w:rsidRPr="009B132A" w:rsidRDefault="009C7AD8" w:rsidP="00B907FF">
      <w:pPr>
        <w:widowControl w:val="0"/>
        <w:shd w:val="clear" w:color="auto" w:fill="FFFFFF"/>
        <w:spacing w:line="240" w:lineRule="auto"/>
        <w:ind w:right="11"/>
        <w:rPr>
          <w:bCs w:val="0"/>
          <w:sz w:val="20"/>
          <w:szCs w:val="20"/>
        </w:rPr>
      </w:pPr>
      <w:r w:rsidRPr="009B132A">
        <w:rPr>
          <w:bCs w:val="0"/>
          <w:sz w:val="20"/>
          <w:szCs w:val="20"/>
          <w:lang w:eastAsia="ru-RU"/>
        </w:rPr>
        <w:t>Иные документы Организатора запроса и Участника запроса не определяют права и обязанности сторон в связи с данным запросом предложений.</w:t>
      </w:r>
    </w:p>
    <w:p w:rsidR="004D1143" w:rsidRPr="009B132A" w:rsidRDefault="004D1143" w:rsidP="00B907FF">
      <w:pPr>
        <w:widowControl w:val="0"/>
        <w:numPr>
          <w:ilvl w:val="2"/>
          <w:numId w:val="11"/>
        </w:numPr>
        <w:shd w:val="clear" w:color="auto" w:fill="FFFFFF"/>
        <w:tabs>
          <w:tab w:val="left" w:pos="1700"/>
        </w:tabs>
        <w:spacing w:line="240" w:lineRule="auto"/>
        <w:ind w:left="0" w:right="11" w:firstLine="567"/>
        <w:rPr>
          <w:sz w:val="20"/>
          <w:szCs w:val="20"/>
        </w:rPr>
      </w:pPr>
      <w:r w:rsidRPr="009B132A">
        <w:rPr>
          <w:sz w:val="20"/>
          <w:szCs w:val="20"/>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4D1143" w:rsidRPr="009B132A" w:rsidRDefault="004D1143" w:rsidP="00B907FF">
      <w:pPr>
        <w:widowControl w:val="0"/>
        <w:numPr>
          <w:ilvl w:val="2"/>
          <w:numId w:val="11"/>
        </w:numPr>
        <w:shd w:val="clear" w:color="auto" w:fill="FFFFFF"/>
        <w:tabs>
          <w:tab w:val="left" w:pos="1700"/>
        </w:tabs>
        <w:spacing w:line="240" w:lineRule="auto"/>
        <w:ind w:left="0" w:right="11" w:firstLine="567"/>
        <w:rPr>
          <w:sz w:val="20"/>
          <w:szCs w:val="20"/>
        </w:rPr>
      </w:pPr>
      <w:r w:rsidRPr="009B132A">
        <w:rPr>
          <w:sz w:val="20"/>
          <w:szCs w:val="20"/>
        </w:rPr>
        <w:t>Если в отношении сторон Договора, заключаемого по результатам запроса предложений, действуют иные специальные нормативно-правовые акты, изданные и зарегистрированные в установленном порядке, настоящая Документация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4D1143" w:rsidRPr="009B132A" w:rsidRDefault="004D1143" w:rsidP="00B907FF">
      <w:pPr>
        <w:pStyle w:val="2"/>
        <w:keepNext w:val="0"/>
        <w:widowControl w:val="0"/>
        <w:numPr>
          <w:ilvl w:val="1"/>
          <w:numId w:val="40"/>
        </w:numPr>
        <w:tabs>
          <w:tab w:val="clear" w:pos="1700"/>
          <w:tab w:val="left" w:pos="567"/>
        </w:tabs>
        <w:suppressAutoHyphens w:val="0"/>
        <w:spacing w:before="0" w:after="0" w:line="240" w:lineRule="auto"/>
        <w:rPr>
          <w:sz w:val="20"/>
          <w:szCs w:val="20"/>
        </w:rPr>
      </w:pPr>
      <w:bookmarkStart w:id="24" w:name="__RefHeading__397_1298132286"/>
      <w:bookmarkStart w:id="25" w:name="_Toc343613523"/>
      <w:bookmarkEnd w:id="24"/>
      <w:r w:rsidRPr="009B132A">
        <w:rPr>
          <w:sz w:val="20"/>
          <w:szCs w:val="20"/>
        </w:rPr>
        <w:t>Особые положения в связи с проведением Запроса предложений на ЭТП</w:t>
      </w:r>
      <w:bookmarkEnd w:id="25"/>
    </w:p>
    <w:p w:rsidR="004D1143" w:rsidRPr="009B132A" w:rsidRDefault="004D1143" w:rsidP="00B907FF">
      <w:pPr>
        <w:widowControl w:val="0"/>
        <w:numPr>
          <w:ilvl w:val="2"/>
          <w:numId w:val="7"/>
        </w:numPr>
        <w:shd w:val="clear" w:color="auto" w:fill="FFFFFF"/>
        <w:tabs>
          <w:tab w:val="clear" w:pos="1224"/>
          <w:tab w:val="num" w:pos="1072"/>
          <w:tab w:val="left" w:pos="1700"/>
        </w:tabs>
        <w:suppressAutoHyphens w:val="0"/>
        <w:spacing w:line="240" w:lineRule="auto"/>
        <w:ind w:left="0" w:right="11" w:firstLine="567"/>
        <w:rPr>
          <w:sz w:val="20"/>
          <w:szCs w:val="20"/>
        </w:rPr>
      </w:pPr>
      <w:proofErr w:type="gramStart"/>
      <w:r w:rsidRPr="009B132A">
        <w:rPr>
          <w:sz w:val="20"/>
          <w:szCs w:val="20"/>
        </w:rPr>
        <w:t xml:space="preserve">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 </w:t>
      </w:r>
      <w:proofErr w:type="gramEnd"/>
    </w:p>
    <w:p w:rsidR="004D1143" w:rsidRPr="009B132A" w:rsidRDefault="004D1143" w:rsidP="00B907FF">
      <w:pPr>
        <w:widowControl w:val="0"/>
        <w:numPr>
          <w:ilvl w:val="2"/>
          <w:numId w:val="7"/>
        </w:numPr>
        <w:shd w:val="clear" w:color="auto" w:fill="FFFFFF"/>
        <w:tabs>
          <w:tab w:val="left" w:pos="1700"/>
        </w:tabs>
        <w:suppressAutoHyphens w:val="0"/>
        <w:spacing w:line="240" w:lineRule="auto"/>
        <w:ind w:left="0" w:right="11" w:firstLine="567"/>
        <w:rPr>
          <w:sz w:val="20"/>
          <w:szCs w:val="20"/>
        </w:rPr>
      </w:pPr>
      <w:proofErr w:type="gramStart"/>
      <w:r w:rsidRPr="009B132A">
        <w:rPr>
          <w:sz w:val="20"/>
          <w:szCs w:val="20"/>
        </w:rPr>
        <w:t xml:space="preserve">Участники запроса предложений должны подать Заявки в электронном виде на ЭТП (подраздел </w:t>
      </w:r>
      <w:fldSimple w:instr=" REF _Ref191386109 \n \h  \* MERGEFORMAT ">
        <w:r w:rsidR="006D6C36" w:rsidRPr="006D6C36">
          <w:rPr>
            <w:sz w:val="20"/>
            <w:szCs w:val="20"/>
          </w:rPr>
          <w:t>0</w:t>
        </w:r>
      </w:fldSimple>
      <w:r w:rsidRPr="009B132A">
        <w:rPr>
          <w:sz w:val="20"/>
          <w:szCs w:val="20"/>
        </w:rPr>
        <w:t>.</w:t>
      </w:r>
      <w:proofErr w:type="gramEnd"/>
    </w:p>
    <w:p w:rsidR="004D1143" w:rsidRPr="009B132A" w:rsidRDefault="004D1143" w:rsidP="00B907FF">
      <w:pPr>
        <w:widowControl w:val="0"/>
        <w:numPr>
          <w:ilvl w:val="2"/>
          <w:numId w:val="7"/>
        </w:numPr>
        <w:shd w:val="clear" w:color="auto" w:fill="FFFFFF"/>
        <w:tabs>
          <w:tab w:val="clear" w:pos="1224"/>
          <w:tab w:val="num" w:pos="1072"/>
          <w:tab w:val="left" w:pos="1700"/>
        </w:tabs>
        <w:suppressAutoHyphens w:val="0"/>
        <w:spacing w:line="240" w:lineRule="auto"/>
        <w:ind w:left="0" w:right="11" w:firstLine="567"/>
        <w:rPr>
          <w:sz w:val="20"/>
          <w:szCs w:val="20"/>
        </w:rPr>
      </w:pPr>
      <w:r w:rsidRPr="009B132A">
        <w:rPr>
          <w:sz w:val="20"/>
          <w:szCs w:val="20"/>
        </w:rPr>
        <w:t>Правила проведения процедур Запроса предложений через ЭТП определяются правилами ее работы.</w:t>
      </w:r>
    </w:p>
    <w:p w:rsidR="004D1143" w:rsidRPr="009B132A" w:rsidRDefault="004D1143" w:rsidP="00B907FF">
      <w:pPr>
        <w:pStyle w:val="2"/>
        <w:keepNext w:val="0"/>
        <w:widowControl w:val="0"/>
        <w:numPr>
          <w:ilvl w:val="1"/>
          <w:numId w:val="40"/>
        </w:numPr>
        <w:tabs>
          <w:tab w:val="clear" w:pos="1700"/>
          <w:tab w:val="left" w:pos="567"/>
        </w:tabs>
        <w:suppressAutoHyphens w:val="0"/>
        <w:spacing w:before="0" w:after="0" w:line="240" w:lineRule="auto"/>
        <w:rPr>
          <w:sz w:val="20"/>
          <w:szCs w:val="20"/>
        </w:rPr>
      </w:pPr>
      <w:bookmarkStart w:id="26" w:name="__RefNumPara__1267_443845793"/>
      <w:bookmarkStart w:id="27" w:name="_Toc343613524"/>
      <w:bookmarkEnd w:id="26"/>
      <w:r w:rsidRPr="009B132A">
        <w:rPr>
          <w:sz w:val="20"/>
          <w:szCs w:val="20"/>
        </w:rPr>
        <w:t>Обжалование</w:t>
      </w:r>
      <w:bookmarkEnd w:id="27"/>
    </w:p>
    <w:p w:rsidR="004D1143" w:rsidRPr="009B132A" w:rsidRDefault="004D1143" w:rsidP="00B907FF">
      <w:pPr>
        <w:widowControl w:val="0"/>
        <w:numPr>
          <w:ilvl w:val="2"/>
          <w:numId w:val="10"/>
        </w:numPr>
        <w:shd w:val="clear" w:color="auto" w:fill="FFFFFF"/>
        <w:tabs>
          <w:tab w:val="num" w:pos="709"/>
        </w:tabs>
        <w:suppressAutoHyphens w:val="0"/>
        <w:spacing w:line="240" w:lineRule="auto"/>
        <w:ind w:left="0" w:right="11" w:firstLine="567"/>
        <w:rPr>
          <w:sz w:val="20"/>
          <w:szCs w:val="20"/>
        </w:rPr>
      </w:pPr>
      <w:bookmarkStart w:id="28" w:name="_Ref191386164"/>
      <w:bookmarkStart w:id="29" w:name="_Ref86789831"/>
      <w:r w:rsidRPr="009B132A">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w:t>
      </w:r>
      <w:proofErr w:type="gramStart"/>
      <w:r w:rsidRPr="009B132A">
        <w:rPr>
          <w:sz w:val="20"/>
          <w:szCs w:val="20"/>
        </w:rPr>
        <w:t>ств в св</w:t>
      </w:r>
      <w:proofErr w:type="gramEnd"/>
      <w:r w:rsidRPr="009B132A">
        <w:rPr>
          <w:sz w:val="20"/>
          <w:szCs w:val="20"/>
        </w:rPr>
        <w:t xml:space="preserve">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DC7AD7" w:rsidRPr="009B132A">
        <w:rPr>
          <w:sz w:val="20"/>
          <w:szCs w:val="20"/>
        </w:rPr>
        <w:t xml:space="preserve">ЗАО «Пензенская горэлектросеть» </w:t>
      </w:r>
      <w:r w:rsidRPr="009B132A">
        <w:rPr>
          <w:sz w:val="20"/>
          <w:szCs w:val="20"/>
        </w:rPr>
        <w:t>в рамках данно</w:t>
      </w:r>
      <w:r w:rsidR="00DC7AD7" w:rsidRPr="009B132A">
        <w:rPr>
          <w:sz w:val="20"/>
          <w:szCs w:val="20"/>
        </w:rPr>
        <w:t>го пункта выступает К</w:t>
      </w:r>
      <w:r w:rsidRPr="009B132A">
        <w:rPr>
          <w:sz w:val="20"/>
          <w:szCs w:val="20"/>
        </w:rPr>
        <w:t>омиссия.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8"/>
      <w:bookmarkEnd w:id="29"/>
    </w:p>
    <w:p w:rsidR="004D1143" w:rsidRPr="009B132A" w:rsidRDefault="004D1143" w:rsidP="004920F3">
      <w:pPr>
        <w:widowControl w:val="0"/>
        <w:numPr>
          <w:ilvl w:val="2"/>
          <w:numId w:val="10"/>
        </w:numPr>
        <w:shd w:val="clear" w:color="auto" w:fill="FFFFFF"/>
        <w:tabs>
          <w:tab w:val="num" w:pos="709"/>
        </w:tabs>
        <w:suppressAutoHyphens w:val="0"/>
        <w:spacing w:line="240" w:lineRule="auto"/>
        <w:ind w:left="0" w:right="11" w:firstLine="567"/>
        <w:rPr>
          <w:sz w:val="20"/>
          <w:szCs w:val="20"/>
        </w:rPr>
      </w:pPr>
      <w:bookmarkStart w:id="30" w:name="_Ref306978606"/>
      <w:r w:rsidRPr="009B132A">
        <w:rPr>
          <w:sz w:val="20"/>
          <w:szCs w:val="20"/>
        </w:rPr>
        <w:t xml:space="preserve">Если претензионный порядок, указанный в п.1.4.1,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w:t>
      </w:r>
      <w:r w:rsidR="00DC7AD7" w:rsidRPr="009B132A">
        <w:rPr>
          <w:sz w:val="20"/>
          <w:szCs w:val="20"/>
        </w:rPr>
        <w:t>К</w:t>
      </w:r>
      <w:r w:rsidRPr="009B132A">
        <w:rPr>
          <w:sz w:val="20"/>
          <w:szCs w:val="20"/>
        </w:rPr>
        <w:t xml:space="preserve">омиссию </w:t>
      </w:r>
      <w:r w:rsidR="00DC7AD7" w:rsidRPr="009B132A">
        <w:rPr>
          <w:sz w:val="20"/>
          <w:szCs w:val="20"/>
        </w:rPr>
        <w:t>ЗАО «</w:t>
      </w:r>
      <w:proofErr w:type="gramStart"/>
      <w:r w:rsidR="00DC7AD7" w:rsidRPr="009B132A">
        <w:rPr>
          <w:sz w:val="20"/>
          <w:szCs w:val="20"/>
        </w:rPr>
        <w:t>Пензенская</w:t>
      </w:r>
      <w:proofErr w:type="gramEnd"/>
      <w:r w:rsidR="00DC7AD7" w:rsidRPr="009B132A">
        <w:rPr>
          <w:sz w:val="20"/>
          <w:szCs w:val="20"/>
        </w:rPr>
        <w:t xml:space="preserve"> горэлектросеть»</w:t>
      </w:r>
      <w:r w:rsidRPr="009B132A">
        <w:rPr>
          <w:sz w:val="20"/>
          <w:szCs w:val="20"/>
        </w:rPr>
        <w:t>.</w:t>
      </w:r>
      <w:bookmarkEnd w:id="30"/>
    </w:p>
    <w:p w:rsidR="004D1143" w:rsidRPr="009B132A" w:rsidRDefault="004D1143" w:rsidP="004920F3">
      <w:pPr>
        <w:widowControl w:val="0"/>
        <w:numPr>
          <w:ilvl w:val="2"/>
          <w:numId w:val="10"/>
        </w:numPr>
        <w:shd w:val="clear" w:color="auto" w:fill="FFFFFF"/>
        <w:tabs>
          <w:tab w:val="num" w:pos="709"/>
        </w:tabs>
        <w:suppressAutoHyphens w:val="0"/>
        <w:spacing w:line="240" w:lineRule="auto"/>
        <w:ind w:left="0" w:right="11" w:firstLine="567"/>
        <w:rPr>
          <w:sz w:val="20"/>
          <w:szCs w:val="20"/>
        </w:rPr>
      </w:pPr>
      <w:r w:rsidRPr="009B132A">
        <w:rPr>
          <w:sz w:val="20"/>
          <w:szCs w:val="20"/>
        </w:rPr>
        <w:t xml:space="preserve">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w:t>
      </w:r>
      <w:r w:rsidRPr="009B132A">
        <w:rPr>
          <w:sz w:val="20"/>
          <w:szCs w:val="20"/>
        </w:rPr>
        <w:lastRenderedPageBreak/>
        <w:t>работ, услуг отдельными видами юридических лиц».</w:t>
      </w:r>
    </w:p>
    <w:p w:rsidR="004D1143" w:rsidRPr="009B132A" w:rsidRDefault="004D1143" w:rsidP="004920F3">
      <w:pPr>
        <w:pStyle w:val="a1"/>
        <w:widowControl w:val="0"/>
        <w:numPr>
          <w:ilvl w:val="2"/>
          <w:numId w:val="24"/>
        </w:numPr>
        <w:tabs>
          <w:tab w:val="num" w:pos="709"/>
        </w:tabs>
        <w:suppressAutoHyphens w:val="0"/>
        <w:spacing w:line="240" w:lineRule="auto"/>
        <w:ind w:left="0" w:firstLine="567"/>
        <w:rPr>
          <w:sz w:val="20"/>
          <w:szCs w:val="20"/>
        </w:rPr>
      </w:pPr>
      <w:proofErr w:type="gramStart"/>
      <w:r w:rsidRPr="009B132A">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не урегулированные путем претензионного порядка, обращени</w:t>
      </w:r>
      <w:r w:rsidR="00DC7AD7" w:rsidRPr="009B132A">
        <w:rPr>
          <w:sz w:val="20"/>
          <w:szCs w:val="20"/>
        </w:rPr>
        <w:t>я в Комиссию ЗАО «Пензенская горэлектросеть»</w:t>
      </w:r>
      <w:r w:rsidRPr="009B132A">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roofErr w:type="gramEnd"/>
    </w:p>
    <w:p w:rsidR="004D1143" w:rsidRPr="009B132A" w:rsidRDefault="004D1143" w:rsidP="00245853">
      <w:pPr>
        <w:pStyle w:val="a1"/>
        <w:keepNext/>
        <w:widowControl w:val="0"/>
        <w:numPr>
          <w:ilvl w:val="0"/>
          <w:numId w:val="0"/>
        </w:numPr>
        <w:tabs>
          <w:tab w:val="num" w:pos="709"/>
          <w:tab w:val="left" w:pos="1418"/>
        </w:tabs>
        <w:spacing w:line="240" w:lineRule="auto"/>
        <w:ind w:firstLine="567"/>
        <w:rPr>
          <w:sz w:val="20"/>
          <w:szCs w:val="20"/>
        </w:rPr>
      </w:pPr>
      <w:proofErr w:type="gramStart"/>
      <w:r w:rsidRPr="009B132A">
        <w:rPr>
          <w:sz w:val="20"/>
          <w:szCs w:val="20"/>
        </w:rPr>
        <w:t>1.4.5   Вышеизложенное не ограничивает права сторон на обращение в арбитражный суд в соответствии с действующим законодательством.</w:t>
      </w:r>
      <w:proofErr w:type="gramEnd"/>
    </w:p>
    <w:p w:rsidR="00FB6BCF" w:rsidRPr="009B132A" w:rsidRDefault="00FB6BCF" w:rsidP="00245853">
      <w:pPr>
        <w:pStyle w:val="a1"/>
        <w:keepNext/>
        <w:widowControl w:val="0"/>
        <w:numPr>
          <w:ilvl w:val="0"/>
          <w:numId w:val="0"/>
        </w:numPr>
        <w:tabs>
          <w:tab w:val="num" w:pos="709"/>
          <w:tab w:val="left" w:pos="1418"/>
        </w:tabs>
        <w:spacing w:line="240" w:lineRule="auto"/>
        <w:ind w:firstLine="567"/>
        <w:rPr>
          <w:sz w:val="20"/>
          <w:szCs w:val="20"/>
        </w:rPr>
      </w:pPr>
      <w:r w:rsidRPr="009B132A">
        <w:rPr>
          <w:sz w:val="20"/>
          <w:szCs w:val="20"/>
        </w:rPr>
        <w:t>1.4.6.</w:t>
      </w:r>
      <w:r w:rsidRPr="009B132A">
        <w:rPr>
          <w:sz w:val="20"/>
          <w:szCs w:val="20"/>
        </w:rPr>
        <w:tab/>
        <w:t>В случае</w:t>
      </w:r>
      <w:proofErr w:type="gramStart"/>
      <w:r w:rsidRPr="009B132A">
        <w:rPr>
          <w:sz w:val="20"/>
          <w:szCs w:val="20"/>
        </w:rPr>
        <w:t>,</w:t>
      </w:r>
      <w:proofErr w:type="gramEnd"/>
      <w:r w:rsidRPr="009B132A">
        <w:rPr>
          <w:sz w:val="20"/>
          <w:szCs w:val="20"/>
        </w:rPr>
        <w:t xml:space="preserve"> если обжалуемые действия (безд</w:t>
      </w:r>
      <w:r w:rsidR="002B7041" w:rsidRPr="009B132A">
        <w:rPr>
          <w:sz w:val="20"/>
          <w:szCs w:val="20"/>
        </w:rPr>
        <w:t>ействие) совершены заказчиком, К</w:t>
      </w:r>
      <w:r w:rsidRPr="009B132A">
        <w:rPr>
          <w:sz w:val="20"/>
          <w:szCs w:val="20"/>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9B132A" w:rsidRDefault="004D1143" w:rsidP="00245853">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31" w:name="__RefHeading__401_1298132286"/>
      <w:bookmarkStart w:id="32" w:name="_Toc343613525"/>
      <w:bookmarkEnd w:id="31"/>
      <w:r w:rsidRPr="009B132A">
        <w:rPr>
          <w:sz w:val="20"/>
          <w:szCs w:val="20"/>
        </w:rPr>
        <w:t>Прочие положения</w:t>
      </w:r>
      <w:bookmarkEnd w:id="32"/>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Участник самостоятельно несет все расходы, связанные с подготовкой и подачей Заявки,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w:t>
      </w:r>
      <w:proofErr w:type="gramStart"/>
      <w:r w:rsidRPr="009B132A">
        <w:rPr>
          <w:sz w:val="20"/>
          <w:szCs w:val="20"/>
        </w:rPr>
        <w:t>Участника</w:t>
      </w:r>
      <w:proofErr w:type="gramEnd"/>
      <w:r w:rsidRPr="009B132A">
        <w:rPr>
          <w:sz w:val="20"/>
          <w:szCs w:val="20"/>
        </w:rPr>
        <w:t xml:space="preserve"> и может привести к отклонению его Заявки.</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proofErr w:type="gramStart"/>
      <w:r w:rsidRPr="009B132A">
        <w:rPr>
          <w:sz w:val="20"/>
          <w:szCs w:val="20"/>
        </w:rPr>
        <w:t>Организатор запроса пред</w:t>
      </w:r>
      <w:r w:rsidR="00C04A74" w:rsidRPr="009B132A">
        <w:rPr>
          <w:sz w:val="20"/>
          <w:szCs w:val="20"/>
        </w:rPr>
        <w:t>ложений, по решению К</w:t>
      </w:r>
      <w:r w:rsidRPr="009B132A">
        <w:rPr>
          <w:sz w:val="20"/>
          <w:szCs w:val="20"/>
        </w:rPr>
        <w:t>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запроса предложений вознаграждение в любой форме: поставку, работу, услугу, какую-либо ценность, в качестве стимула, который может п</w:t>
      </w:r>
      <w:r w:rsidR="00C04A74" w:rsidRPr="009B132A">
        <w:rPr>
          <w:sz w:val="20"/>
          <w:szCs w:val="20"/>
        </w:rPr>
        <w:t>овлиять на принятие К</w:t>
      </w:r>
      <w:r w:rsidRPr="009B132A">
        <w:rPr>
          <w:sz w:val="20"/>
          <w:szCs w:val="20"/>
        </w:rPr>
        <w:t>омиссией решения по определению Участника запроса предложений, чья Заявка признана лучшей.</w:t>
      </w:r>
      <w:proofErr w:type="gramEnd"/>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Организатор запроса пред</w:t>
      </w:r>
      <w:r w:rsidR="00C04A74" w:rsidRPr="009B132A">
        <w:rPr>
          <w:sz w:val="20"/>
          <w:szCs w:val="20"/>
        </w:rPr>
        <w:t>ложений, по решению К</w:t>
      </w:r>
      <w:r w:rsidRPr="009B132A">
        <w:rPr>
          <w:sz w:val="20"/>
          <w:szCs w:val="20"/>
        </w:rPr>
        <w:t>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4D1143" w:rsidRPr="009B132A" w:rsidRDefault="00434AB2"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B132A">
        <w:rPr>
          <w:sz w:val="20"/>
          <w:szCs w:val="20"/>
        </w:rPr>
        <w:t xml:space="preserve">В соответствии с Извещением о проведении запроса предложений, Закупочной документацией Организатор запроса предложений, имеет право отказаться от проведения запроса предложений в любое время до наступления даты и времени окончания срока подачи заявок на участие в запросе предложений. По истечении срока отмены запроса предложений (даты и времени окончания срока подачи заявок) и до заключения договора Организатор вправе отменить запрос предложений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запроса предложений, заключения договора Организатор в обязательном порядке размещает в </w:t>
      </w:r>
      <w:r w:rsidR="005823D0" w:rsidRPr="009B132A">
        <w:rPr>
          <w:sz w:val="20"/>
          <w:szCs w:val="20"/>
        </w:rPr>
        <w:t>ЕИС</w:t>
      </w:r>
      <w:r w:rsidRPr="009B132A">
        <w:rPr>
          <w:sz w:val="20"/>
          <w:szCs w:val="20"/>
        </w:rPr>
        <w:t xml:space="preserve"> обоснование принятого решения.</w:t>
      </w:r>
    </w:p>
    <w:p w:rsidR="00AD2DD5" w:rsidRPr="009B132A" w:rsidRDefault="00AD2DD5"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B132A">
        <w:rPr>
          <w:sz w:val="20"/>
          <w:szCs w:val="20"/>
        </w:rPr>
        <w:t>Ссылки на разделы, пункты и подпункты, указанные в настоящей Документации по запросу предложений, относятся к тексту данной Документации по запросу предложений, если рядом с такой ссылкой не указано иного.</w:t>
      </w:r>
    </w:p>
    <w:p w:rsidR="004D1143" w:rsidRPr="009B132A" w:rsidRDefault="00AE2C3A" w:rsidP="00520A41">
      <w:pPr>
        <w:pStyle w:val="1"/>
        <w:numPr>
          <w:ilvl w:val="0"/>
          <w:numId w:val="40"/>
        </w:numPr>
        <w:tabs>
          <w:tab w:val="left" w:pos="426"/>
        </w:tabs>
        <w:spacing w:before="0" w:after="0"/>
        <w:ind w:left="0" w:hanging="11"/>
        <w:jc w:val="center"/>
        <w:rPr>
          <w:sz w:val="20"/>
          <w:szCs w:val="20"/>
        </w:rPr>
      </w:pPr>
      <w:bookmarkStart w:id="33" w:name="_Проект_договора"/>
      <w:bookmarkEnd w:id="33"/>
      <w:r w:rsidRPr="009B132A">
        <w:rPr>
          <w:sz w:val="20"/>
          <w:szCs w:val="20"/>
        </w:rPr>
        <w:lastRenderedPageBreak/>
        <w:t>Техническое задание</w:t>
      </w:r>
    </w:p>
    <w:p w:rsidR="004D1143" w:rsidRPr="009B132A" w:rsidRDefault="004D1143" w:rsidP="00245853">
      <w:pPr>
        <w:pStyle w:val="11"/>
        <w:keepLines/>
        <w:rPr>
          <w:szCs w:val="20"/>
        </w:rPr>
      </w:pPr>
    </w:p>
    <w:p w:rsidR="004D1143" w:rsidRPr="009B132A" w:rsidRDefault="004D1143" w:rsidP="00245853">
      <w:pPr>
        <w:keepNext/>
        <w:keepLines/>
        <w:spacing w:line="240" w:lineRule="auto"/>
        <w:rPr>
          <w:bCs w:val="0"/>
          <w:sz w:val="20"/>
          <w:szCs w:val="20"/>
        </w:rPr>
      </w:pPr>
      <w:r w:rsidRPr="009B132A">
        <w:rPr>
          <w:sz w:val="20"/>
          <w:szCs w:val="20"/>
        </w:rPr>
        <w:t xml:space="preserve">2.1. </w:t>
      </w:r>
      <w:r w:rsidR="00AE2C3A" w:rsidRPr="009B132A">
        <w:rPr>
          <w:bCs w:val="0"/>
          <w:sz w:val="20"/>
          <w:szCs w:val="20"/>
        </w:rPr>
        <w:t>Техническое задание</w:t>
      </w:r>
      <w:r w:rsidRPr="009B132A">
        <w:rPr>
          <w:bCs w:val="0"/>
          <w:sz w:val="20"/>
          <w:szCs w:val="20"/>
        </w:rPr>
        <w:t xml:space="preserve"> с приложениями (</w:t>
      </w:r>
      <w:proofErr w:type="gramStart"/>
      <w:r w:rsidRPr="009B132A">
        <w:rPr>
          <w:bCs w:val="0"/>
          <w:sz w:val="20"/>
          <w:szCs w:val="20"/>
        </w:rPr>
        <w:t>см</w:t>
      </w:r>
      <w:proofErr w:type="gramEnd"/>
      <w:r w:rsidRPr="009B132A">
        <w:rPr>
          <w:bCs w:val="0"/>
          <w:sz w:val="20"/>
          <w:szCs w:val="20"/>
        </w:rPr>
        <w:t>. Приложение 1 к Настоящей документации);</w:t>
      </w:r>
    </w:p>
    <w:p w:rsidR="004D1143" w:rsidRPr="009B132A" w:rsidRDefault="004D1143" w:rsidP="00520A41">
      <w:pPr>
        <w:pStyle w:val="1"/>
        <w:numPr>
          <w:ilvl w:val="0"/>
          <w:numId w:val="40"/>
        </w:numPr>
        <w:tabs>
          <w:tab w:val="left" w:pos="426"/>
        </w:tabs>
        <w:spacing w:before="0" w:after="0"/>
        <w:ind w:left="0" w:hanging="11"/>
        <w:jc w:val="center"/>
        <w:rPr>
          <w:sz w:val="20"/>
          <w:szCs w:val="20"/>
        </w:rPr>
      </w:pPr>
      <w:bookmarkStart w:id="34" w:name="_Ref303711222"/>
      <w:bookmarkStart w:id="35" w:name="_Ref311232052"/>
      <w:bookmarkStart w:id="36" w:name="_Toc343613527"/>
      <w:r w:rsidRPr="009B132A">
        <w:rPr>
          <w:sz w:val="20"/>
          <w:szCs w:val="20"/>
        </w:rPr>
        <w:lastRenderedPageBreak/>
        <w:t xml:space="preserve">Порядок проведения Запроса предложений. Инструкции по подготовке </w:t>
      </w:r>
      <w:bookmarkEnd w:id="34"/>
      <w:r w:rsidRPr="009B132A">
        <w:rPr>
          <w:sz w:val="20"/>
          <w:szCs w:val="20"/>
        </w:rPr>
        <w:t>Заявок</w:t>
      </w:r>
      <w:bookmarkEnd w:id="35"/>
      <w:bookmarkEnd w:id="36"/>
    </w:p>
    <w:p w:rsidR="004D1143" w:rsidRPr="009B132A" w:rsidRDefault="002A6001" w:rsidP="00245853">
      <w:pPr>
        <w:pStyle w:val="2"/>
        <w:keepLines/>
        <w:numPr>
          <w:ilvl w:val="1"/>
          <w:numId w:val="13"/>
        </w:numPr>
        <w:tabs>
          <w:tab w:val="clear" w:pos="1700"/>
          <w:tab w:val="left" w:pos="567"/>
        </w:tabs>
        <w:spacing w:before="0" w:after="0" w:line="240" w:lineRule="auto"/>
        <w:rPr>
          <w:sz w:val="20"/>
          <w:szCs w:val="20"/>
        </w:rPr>
      </w:pPr>
      <w:bookmarkStart w:id="37" w:name="_Toc343613528"/>
      <w:r w:rsidRPr="009B132A">
        <w:rPr>
          <w:sz w:val="20"/>
          <w:szCs w:val="20"/>
        </w:rPr>
        <w:t xml:space="preserve"> </w:t>
      </w:r>
      <w:r w:rsidR="004D1143" w:rsidRPr="009B132A">
        <w:rPr>
          <w:sz w:val="20"/>
          <w:szCs w:val="20"/>
        </w:rPr>
        <w:t>Общий порядок проведения Запроса предложений</w:t>
      </w:r>
      <w:bookmarkEnd w:id="37"/>
    </w:p>
    <w:p w:rsidR="004D1143" w:rsidRPr="009B132A" w:rsidRDefault="004D1143" w:rsidP="00245853">
      <w:pPr>
        <w:keepNext/>
        <w:keepLines/>
        <w:numPr>
          <w:ilvl w:val="2"/>
          <w:numId w:val="13"/>
        </w:numPr>
        <w:tabs>
          <w:tab w:val="left" w:pos="1134"/>
        </w:tabs>
        <w:overflowPunct w:val="0"/>
        <w:autoSpaceDE w:val="0"/>
        <w:spacing w:line="240" w:lineRule="auto"/>
        <w:ind w:left="0" w:firstLine="708"/>
        <w:rPr>
          <w:bCs w:val="0"/>
          <w:sz w:val="20"/>
          <w:szCs w:val="20"/>
        </w:rPr>
      </w:pPr>
      <w:r w:rsidRPr="009B132A">
        <w:rPr>
          <w:sz w:val="20"/>
          <w:szCs w:val="20"/>
        </w:rPr>
        <w:t>Запрос</w:t>
      </w:r>
      <w:r w:rsidRPr="009B132A">
        <w:rPr>
          <w:bCs w:val="0"/>
          <w:sz w:val="20"/>
          <w:szCs w:val="20"/>
        </w:rPr>
        <w:t xml:space="preserve"> предложений проводится в следующем порядке:</w:t>
      </w:r>
    </w:p>
    <w:p w:rsidR="004D1143" w:rsidRPr="009B132A" w:rsidRDefault="004D1143" w:rsidP="00245853">
      <w:pPr>
        <w:keepNext/>
        <w:keepLines/>
        <w:numPr>
          <w:ilvl w:val="0"/>
          <w:numId w:val="12"/>
        </w:numPr>
        <w:tabs>
          <w:tab w:val="left" w:pos="1134"/>
        </w:tabs>
        <w:autoSpaceDE w:val="0"/>
        <w:spacing w:line="240" w:lineRule="auto"/>
        <w:ind w:left="0" w:firstLine="567"/>
        <w:jc w:val="left"/>
        <w:rPr>
          <w:bCs w:val="0"/>
          <w:sz w:val="20"/>
          <w:szCs w:val="20"/>
        </w:rPr>
      </w:pPr>
      <w:r w:rsidRPr="009B132A">
        <w:rPr>
          <w:bCs w:val="0"/>
          <w:sz w:val="20"/>
          <w:szCs w:val="20"/>
        </w:rPr>
        <w:t xml:space="preserve">публикация Извещения о проведении запроса предложений и Документации по запросу предложений (подраздел </w:t>
      </w:r>
      <w:fldSimple w:instr=" REF _Ref305973033 \r \h  \* MERGEFORMAT ">
        <w:r w:rsidR="006D6C36" w:rsidRPr="006D6C36">
          <w:rPr>
            <w:bCs w:val="0"/>
            <w:sz w:val="20"/>
            <w:szCs w:val="20"/>
          </w:rPr>
          <w:t>3.2</w:t>
        </w:r>
      </w:fldSimple>
      <w:r w:rsidR="00C405C8"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 xml:space="preserve">подготовка Заявок и разъяснение Организатором Документации по запросу предложений, если необходимо (подраздел </w:t>
      </w:r>
      <w:fldSimple w:instr=" REF _Ref305973147 \r \h  \* MERGEFORMAT ">
        <w:r w:rsidR="006D6C36" w:rsidRPr="006D6C36">
          <w:rPr>
            <w:bCs w:val="0"/>
            <w:sz w:val="20"/>
            <w:szCs w:val="20"/>
          </w:rPr>
          <w:t>3.3</w:t>
        </w:r>
      </w:fldSimple>
      <w:r w:rsidR="00372758" w:rsidRPr="009B132A">
        <w:rPr>
          <w:bCs w:val="0"/>
          <w:sz w:val="20"/>
          <w:szCs w:val="20"/>
        </w:rPr>
        <w:fldChar w:fldCharType="begin"/>
      </w:r>
      <w:r w:rsidRPr="009B132A">
        <w:rPr>
          <w:bCs w:val="0"/>
          <w:sz w:val="20"/>
          <w:szCs w:val="20"/>
        </w:rPr>
        <w:instrText xml:space="preserve"> REF __RefNumPara__444_922829174 \h  \* MERGEFORMAT </w:instrText>
      </w:r>
      <w:r w:rsidR="00372758" w:rsidRPr="009B132A">
        <w:rPr>
          <w:bCs w:val="0"/>
          <w:sz w:val="20"/>
          <w:szCs w:val="20"/>
        </w:rPr>
      </w:r>
      <w:r w:rsidR="00372758"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38" w:name="__RefNumPara__828_922829174"/>
      <w:bookmarkEnd w:id="38"/>
      <w:r w:rsidRPr="009B132A">
        <w:rPr>
          <w:bCs w:val="0"/>
          <w:sz w:val="20"/>
          <w:szCs w:val="20"/>
        </w:rPr>
        <w:t>подача Заявок и их прием, изменение и отзыв Заявки (подраздел</w:t>
      </w:r>
      <w:r w:rsidR="00964DF2" w:rsidRPr="009B132A">
        <w:rPr>
          <w:bCs w:val="0"/>
          <w:sz w:val="20"/>
          <w:szCs w:val="20"/>
        </w:rPr>
        <w:t>ы</w:t>
      </w:r>
      <w:r w:rsidRPr="009B132A">
        <w:rPr>
          <w:bCs w:val="0"/>
          <w:sz w:val="20"/>
          <w:szCs w:val="20"/>
        </w:rPr>
        <w:t xml:space="preserve"> </w:t>
      </w:r>
      <w:r w:rsidR="00372758" w:rsidRPr="009B132A">
        <w:rPr>
          <w:bCs w:val="0"/>
          <w:sz w:val="20"/>
          <w:szCs w:val="20"/>
        </w:rPr>
        <w:fldChar w:fldCharType="begin"/>
      </w:r>
      <w:r w:rsidRPr="009B132A">
        <w:rPr>
          <w:bCs w:val="0"/>
          <w:sz w:val="20"/>
          <w:szCs w:val="20"/>
        </w:rPr>
        <w:instrText xml:space="preserve"> REF __RefNumPara__828_922829174 \h  \* MERGEFORMAT </w:instrText>
      </w:r>
      <w:r w:rsidR="00372758" w:rsidRPr="009B132A">
        <w:rPr>
          <w:bCs w:val="0"/>
          <w:sz w:val="20"/>
          <w:szCs w:val="20"/>
        </w:rPr>
      </w:r>
      <w:r w:rsidR="00372758" w:rsidRPr="009B132A">
        <w:rPr>
          <w:bCs w:val="0"/>
          <w:sz w:val="20"/>
          <w:szCs w:val="20"/>
        </w:rPr>
        <w:fldChar w:fldCharType="end"/>
      </w:r>
      <w:fldSimple w:instr=" REF _Ref303683883 \r \h  \* MERGEFORMAT ">
        <w:r w:rsidR="006D6C36" w:rsidRPr="006D6C36">
          <w:rPr>
            <w:bCs w:val="0"/>
            <w:sz w:val="20"/>
            <w:szCs w:val="20"/>
          </w:rPr>
          <w:t>3.5</w:t>
        </w:r>
      </w:fldSimple>
      <w:r w:rsidR="00964DF2" w:rsidRPr="009B132A">
        <w:rPr>
          <w:bCs w:val="0"/>
          <w:sz w:val="20"/>
          <w:szCs w:val="20"/>
        </w:rPr>
        <w:t>, 3.5);</w:t>
      </w:r>
      <w:r w:rsidRPr="009B132A">
        <w:rPr>
          <w:bCs w:val="0"/>
          <w:sz w:val="20"/>
          <w:szCs w:val="20"/>
        </w:rPr>
        <w:t xml:space="preserve"> </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39" w:name="__RefNumPara__832_922829174"/>
      <w:bookmarkEnd w:id="39"/>
      <w:r w:rsidRPr="009B132A">
        <w:rPr>
          <w:bCs w:val="0"/>
          <w:sz w:val="20"/>
          <w:szCs w:val="20"/>
        </w:rPr>
        <w:t xml:space="preserve">оценка Заявок (подраздел </w:t>
      </w:r>
      <w:fldSimple w:instr=" REF _Ref305973250 \r \h  \* MERGEFORMAT ">
        <w:r w:rsidR="006D6C36" w:rsidRPr="006D6C36">
          <w:rPr>
            <w:bCs w:val="0"/>
            <w:sz w:val="20"/>
            <w:szCs w:val="20"/>
          </w:rPr>
          <w:t>3.6</w:t>
        </w:r>
      </w:fldSimple>
      <w:r w:rsidR="00372758" w:rsidRPr="009B132A">
        <w:rPr>
          <w:bCs w:val="0"/>
          <w:sz w:val="20"/>
          <w:szCs w:val="20"/>
        </w:rPr>
        <w:fldChar w:fldCharType="begin"/>
      </w:r>
      <w:r w:rsidRPr="009B132A">
        <w:rPr>
          <w:bCs w:val="0"/>
          <w:sz w:val="20"/>
          <w:szCs w:val="20"/>
        </w:rPr>
        <w:instrText xml:space="preserve"> REF __RefNumPara__832_922829174 \h  \* MERGEFORMAT </w:instrText>
      </w:r>
      <w:r w:rsidR="00372758" w:rsidRPr="009B132A">
        <w:rPr>
          <w:bCs w:val="0"/>
          <w:sz w:val="20"/>
          <w:szCs w:val="20"/>
        </w:rPr>
      </w:r>
      <w:r w:rsidR="00372758"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0" w:name="__RefNumPara__834_922829174"/>
      <w:bookmarkStart w:id="41" w:name="__RefNumPara__836_922829174"/>
      <w:bookmarkEnd w:id="40"/>
      <w:bookmarkEnd w:id="41"/>
      <w:r w:rsidRPr="009B132A">
        <w:rPr>
          <w:bCs w:val="0"/>
          <w:sz w:val="20"/>
          <w:szCs w:val="20"/>
        </w:rPr>
        <w:t xml:space="preserve">подведение итогов Запроса предложений (подраздел </w:t>
      </w:r>
      <w:fldSimple w:instr=" REF _Ref303681924 \r \h  \* MERGEFORMAT ">
        <w:r w:rsidR="006D6C36" w:rsidRPr="006D6C36">
          <w:rPr>
            <w:bCs w:val="0"/>
            <w:sz w:val="20"/>
            <w:szCs w:val="20"/>
          </w:rPr>
          <w:t>3</w:t>
        </w:r>
      </w:fldSimple>
      <w:r w:rsidR="00372758" w:rsidRPr="009B132A">
        <w:rPr>
          <w:bCs w:val="0"/>
          <w:sz w:val="20"/>
          <w:szCs w:val="20"/>
        </w:rPr>
        <w:fldChar w:fldCharType="begin"/>
      </w:r>
      <w:r w:rsidRPr="009B132A">
        <w:rPr>
          <w:bCs w:val="0"/>
          <w:sz w:val="20"/>
          <w:szCs w:val="20"/>
        </w:rPr>
        <w:instrText xml:space="preserve"> REF __RefNumPara__836_922829174 \h  \* MERGEFORMAT </w:instrText>
      </w:r>
      <w:r w:rsidR="00372758" w:rsidRPr="009B132A">
        <w:rPr>
          <w:bCs w:val="0"/>
          <w:sz w:val="20"/>
          <w:szCs w:val="20"/>
        </w:rPr>
      </w:r>
      <w:r w:rsidR="00372758"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подписание Договора (подраздел</w:t>
      </w:r>
      <w:r w:rsidR="00117F39" w:rsidRPr="009B132A">
        <w:rPr>
          <w:bCs w:val="0"/>
          <w:sz w:val="20"/>
          <w:szCs w:val="20"/>
        </w:rPr>
        <w:t xml:space="preserve"> 3.10</w:t>
      </w:r>
      <w:r w:rsidRPr="009B132A">
        <w:rPr>
          <w:bCs w:val="0"/>
          <w:sz w:val="20"/>
          <w:szCs w:val="20"/>
        </w:rPr>
        <w:t>)</w:t>
      </w:r>
      <w:r w:rsidR="00C405C8"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 xml:space="preserve">уведомление о результатах Запроса предложений (подраздел </w:t>
      </w:r>
      <w:r w:rsidR="00117F39" w:rsidRPr="009B132A">
        <w:rPr>
          <w:bCs w:val="0"/>
          <w:sz w:val="20"/>
          <w:szCs w:val="20"/>
        </w:rPr>
        <w:t>3.12</w:t>
      </w:r>
      <w:r w:rsidRPr="009B132A">
        <w:rPr>
          <w:bCs w:val="0"/>
          <w:sz w:val="20"/>
          <w:szCs w:val="20"/>
        </w:rPr>
        <w:t>).</w:t>
      </w:r>
    </w:p>
    <w:p w:rsidR="004D1143" w:rsidRPr="009B132A" w:rsidRDefault="004D1143" w:rsidP="00245853">
      <w:pPr>
        <w:keepNext/>
        <w:keepLines/>
        <w:numPr>
          <w:ilvl w:val="2"/>
          <w:numId w:val="13"/>
        </w:numPr>
        <w:tabs>
          <w:tab w:val="left" w:pos="1134"/>
        </w:tabs>
        <w:overflowPunct w:val="0"/>
        <w:autoSpaceDE w:val="0"/>
        <w:spacing w:line="240" w:lineRule="auto"/>
        <w:ind w:left="0" w:firstLine="708"/>
        <w:rPr>
          <w:sz w:val="20"/>
          <w:szCs w:val="20"/>
          <w:lang w:eastAsia="ru-RU"/>
        </w:rPr>
      </w:pPr>
      <w:r w:rsidRPr="009B132A">
        <w:rPr>
          <w:sz w:val="20"/>
          <w:szCs w:val="20"/>
          <w:lang w:eastAsia="ru-RU"/>
        </w:rPr>
        <w:t xml:space="preserve">В </w:t>
      </w:r>
      <w:r w:rsidRPr="009B132A">
        <w:rPr>
          <w:bCs w:val="0"/>
          <w:sz w:val="20"/>
          <w:szCs w:val="20"/>
        </w:rPr>
        <w:t>процессе</w:t>
      </w:r>
      <w:r w:rsidRPr="009B132A">
        <w:rPr>
          <w:sz w:val="20"/>
          <w:szCs w:val="20"/>
          <w:lang w:eastAsia="ru-RU"/>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9B132A">
        <w:rPr>
          <w:sz w:val="20"/>
          <w:szCs w:val="20"/>
          <w:lang w:eastAsia="ru-RU"/>
        </w:rPr>
        <w:t>изменения, вносим</w:t>
      </w:r>
      <w:r w:rsidRPr="00AB44FD">
        <w:rPr>
          <w:sz w:val="20"/>
          <w:szCs w:val="20"/>
          <w:lang w:eastAsia="ru-RU"/>
        </w:rPr>
        <w:t>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lang w:eastAsia="ru-RU"/>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9C7AD8" w:rsidRPr="00AB44FD" w:rsidRDefault="009C7AD8"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rPr>
        <w:t>отказ от проведения запроса предложений – не позднее 3 дней со дня принятия решения об отказе от проведения запроса предложений;</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lang w:eastAsia="ru-RU"/>
        </w:rPr>
        <w:t>протоколы, составляемые в процессе проведения Запроса предложений и подписанные ответ</w:t>
      </w:r>
      <w:r w:rsidR="00C92F4B" w:rsidRPr="00AB44FD">
        <w:rPr>
          <w:sz w:val="20"/>
          <w:szCs w:val="20"/>
          <w:lang w:eastAsia="ru-RU"/>
        </w:rPr>
        <w:t>ственным секретарем К</w:t>
      </w:r>
      <w:r w:rsidRPr="00AB44FD">
        <w:rPr>
          <w:sz w:val="20"/>
          <w:szCs w:val="20"/>
          <w:lang w:eastAsia="ru-RU"/>
        </w:rPr>
        <w:t>омиссии – не позднее 3 дней со дня подписания таких Протоколов.</w:t>
      </w:r>
    </w:p>
    <w:p w:rsidR="004D1143" w:rsidRPr="00AB44FD" w:rsidRDefault="004D1143" w:rsidP="00245853">
      <w:pPr>
        <w:keepNext/>
        <w:keepLines/>
        <w:tabs>
          <w:tab w:val="left" w:pos="1134"/>
        </w:tabs>
        <w:overflowPunct w:val="0"/>
        <w:autoSpaceDE w:val="0"/>
        <w:spacing w:line="240" w:lineRule="auto"/>
        <w:ind w:left="708" w:firstLine="0"/>
        <w:rPr>
          <w:sz w:val="20"/>
          <w:szCs w:val="20"/>
        </w:rPr>
      </w:pPr>
    </w:p>
    <w:p w:rsidR="004D1143" w:rsidRPr="00AB44FD" w:rsidRDefault="004D1143" w:rsidP="00520A41">
      <w:pPr>
        <w:pStyle w:val="2"/>
        <w:keepLines/>
        <w:numPr>
          <w:ilvl w:val="1"/>
          <w:numId w:val="40"/>
        </w:numPr>
        <w:tabs>
          <w:tab w:val="clear" w:pos="1700"/>
          <w:tab w:val="left" w:pos="567"/>
        </w:tabs>
        <w:spacing w:before="0" w:after="0" w:line="240" w:lineRule="auto"/>
        <w:rPr>
          <w:sz w:val="20"/>
          <w:szCs w:val="20"/>
        </w:rPr>
      </w:pPr>
      <w:bookmarkStart w:id="42" w:name="_Ref303250835"/>
      <w:bookmarkStart w:id="43" w:name="_Ref305973033"/>
      <w:bookmarkStart w:id="44" w:name="_Toc343613529"/>
      <w:bookmarkStart w:id="45" w:name="_Ref191386178"/>
      <w:r w:rsidRPr="00AB44FD">
        <w:rPr>
          <w:sz w:val="20"/>
          <w:szCs w:val="20"/>
        </w:rPr>
        <w:t>Публикация Извещения о проведении запроса предложений и Документации</w:t>
      </w:r>
      <w:bookmarkEnd w:id="42"/>
      <w:r w:rsidRPr="00AB44FD">
        <w:rPr>
          <w:sz w:val="20"/>
          <w:szCs w:val="20"/>
        </w:rPr>
        <w:t xml:space="preserve"> по запросу предложений</w:t>
      </w:r>
      <w:bookmarkEnd w:id="43"/>
      <w:bookmarkEnd w:id="44"/>
    </w:p>
    <w:p w:rsidR="004D1143" w:rsidRPr="00AB44FD" w:rsidRDefault="004D1143" w:rsidP="00245853">
      <w:pPr>
        <w:keepNext/>
        <w:keepLines/>
        <w:numPr>
          <w:ilvl w:val="2"/>
          <w:numId w:val="6"/>
        </w:numPr>
        <w:tabs>
          <w:tab w:val="left" w:pos="1134"/>
        </w:tabs>
        <w:overflowPunct w:val="0"/>
        <w:autoSpaceDE w:val="0"/>
        <w:spacing w:line="240" w:lineRule="auto"/>
        <w:ind w:left="0" w:firstLine="709"/>
        <w:rPr>
          <w:sz w:val="20"/>
          <w:szCs w:val="20"/>
          <w:lang w:eastAsia="ru-RU"/>
        </w:rPr>
      </w:pPr>
      <w:r w:rsidRPr="00AB44FD">
        <w:rPr>
          <w:sz w:val="20"/>
          <w:szCs w:val="20"/>
        </w:rPr>
        <w:t xml:space="preserve">Извещение о проведении запроса предложений и Документация по запросу предложений опубликованы в порядке, указанном в п. </w:t>
      </w:r>
      <w:r w:rsidR="00F27532" w:rsidRPr="00AB44FD">
        <w:rPr>
          <w:sz w:val="20"/>
          <w:szCs w:val="20"/>
        </w:rPr>
        <w:t>1.1</w:t>
      </w:r>
      <w:r w:rsidRPr="00AB44FD">
        <w:rPr>
          <w:sz w:val="20"/>
          <w:szCs w:val="20"/>
        </w:rPr>
        <w:t xml:space="preserve"> </w:t>
      </w:r>
      <w:r w:rsidRPr="00AB44FD">
        <w:rPr>
          <w:sz w:val="20"/>
          <w:szCs w:val="20"/>
          <w:lang w:eastAsia="ru-RU"/>
        </w:rPr>
        <w:t>и любое лицо может получить указанные документы с официального сайта без взимания платы.</w:t>
      </w:r>
    </w:p>
    <w:p w:rsidR="004D1143" w:rsidRPr="00AB44FD" w:rsidRDefault="004D1143" w:rsidP="00245853">
      <w:pPr>
        <w:keepNext/>
        <w:keepLines/>
        <w:numPr>
          <w:ilvl w:val="2"/>
          <w:numId w:val="6"/>
        </w:numPr>
        <w:tabs>
          <w:tab w:val="left" w:pos="1134"/>
        </w:tabs>
        <w:overflowPunct w:val="0"/>
        <w:autoSpaceDE w:val="0"/>
        <w:spacing w:line="240" w:lineRule="auto"/>
        <w:ind w:left="0" w:firstLine="709"/>
        <w:rPr>
          <w:sz w:val="20"/>
          <w:szCs w:val="20"/>
        </w:rPr>
      </w:pPr>
      <w:r w:rsidRPr="00AB44FD">
        <w:rPr>
          <w:sz w:val="20"/>
          <w:szCs w:val="20"/>
        </w:rPr>
        <w:t>Иные публикации не являются официальными и не влекут для Организатора запроса предложений никаких последствий.</w:t>
      </w:r>
    </w:p>
    <w:p w:rsidR="004D1143" w:rsidRPr="00AB44FD" w:rsidRDefault="004D1143" w:rsidP="00245853">
      <w:pPr>
        <w:keepNext/>
        <w:keepLines/>
        <w:overflowPunct w:val="0"/>
        <w:autoSpaceDE w:val="0"/>
        <w:spacing w:line="240" w:lineRule="auto"/>
        <w:jc w:val="center"/>
        <w:rPr>
          <w:b/>
          <w:bCs w:val="0"/>
          <w:sz w:val="20"/>
          <w:szCs w:val="20"/>
        </w:rPr>
      </w:pPr>
    </w:p>
    <w:p w:rsidR="004D1143" w:rsidRPr="00AB44FD" w:rsidRDefault="004D1143" w:rsidP="00520A41">
      <w:pPr>
        <w:pStyle w:val="2"/>
        <w:keepLines/>
        <w:numPr>
          <w:ilvl w:val="1"/>
          <w:numId w:val="40"/>
        </w:numPr>
        <w:tabs>
          <w:tab w:val="clear" w:pos="1700"/>
          <w:tab w:val="left" w:pos="567"/>
        </w:tabs>
        <w:spacing w:before="0" w:after="0" w:line="240" w:lineRule="auto"/>
        <w:rPr>
          <w:sz w:val="20"/>
          <w:szCs w:val="20"/>
        </w:rPr>
      </w:pPr>
      <w:bookmarkStart w:id="46" w:name="__RefNumPara__444_922829174"/>
      <w:bookmarkStart w:id="47" w:name="_Ref191386216"/>
      <w:bookmarkStart w:id="48" w:name="_Ref305973147"/>
      <w:bookmarkStart w:id="49" w:name="_Toc343613530"/>
      <w:bookmarkEnd w:id="45"/>
      <w:bookmarkEnd w:id="46"/>
      <w:r w:rsidRPr="00AB44FD">
        <w:rPr>
          <w:sz w:val="20"/>
          <w:szCs w:val="20"/>
        </w:rPr>
        <w:t xml:space="preserve">Подготовка </w:t>
      </w:r>
      <w:bookmarkEnd w:id="47"/>
      <w:r w:rsidRPr="00AB44FD">
        <w:rPr>
          <w:sz w:val="20"/>
          <w:szCs w:val="20"/>
        </w:rPr>
        <w:t>Заявок</w:t>
      </w:r>
      <w:bookmarkEnd w:id="48"/>
      <w:bookmarkEnd w:id="49"/>
    </w:p>
    <w:p w:rsidR="004D1143" w:rsidRPr="00AB44FD" w:rsidRDefault="004D1143" w:rsidP="00520A41">
      <w:pPr>
        <w:pStyle w:val="3"/>
        <w:keepLines/>
        <w:numPr>
          <w:ilvl w:val="2"/>
          <w:numId w:val="40"/>
        </w:numPr>
        <w:spacing w:before="0" w:after="0"/>
        <w:rPr>
          <w:sz w:val="20"/>
          <w:szCs w:val="20"/>
        </w:rPr>
      </w:pPr>
      <w:bookmarkStart w:id="50" w:name="_Ref306114638"/>
      <w:bookmarkStart w:id="51" w:name="_Toc343613531"/>
      <w:r w:rsidRPr="00AB44FD">
        <w:rPr>
          <w:sz w:val="20"/>
          <w:szCs w:val="20"/>
        </w:rPr>
        <w:t>Общие требования к Заявке</w:t>
      </w:r>
      <w:bookmarkEnd w:id="50"/>
      <w:bookmarkEnd w:id="51"/>
    </w:p>
    <w:p w:rsidR="004D1143" w:rsidRPr="00AB44FD" w:rsidRDefault="004D1143" w:rsidP="004C0D4B">
      <w:pPr>
        <w:keepNext/>
        <w:keepLines/>
        <w:numPr>
          <w:ilvl w:val="3"/>
          <w:numId w:val="20"/>
        </w:numPr>
        <w:tabs>
          <w:tab w:val="left" w:pos="851"/>
          <w:tab w:val="left" w:pos="1560"/>
        </w:tabs>
        <w:autoSpaceDE w:val="0"/>
        <w:spacing w:line="240" w:lineRule="auto"/>
        <w:ind w:left="0" w:firstLine="709"/>
        <w:rPr>
          <w:bCs w:val="0"/>
          <w:sz w:val="20"/>
          <w:szCs w:val="20"/>
        </w:rPr>
      </w:pPr>
      <w:r w:rsidRPr="00AB44FD">
        <w:rPr>
          <w:bCs w:val="0"/>
          <w:sz w:val="20"/>
          <w:szCs w:val="20"/>
        </w:rPr>
        <w:t>Участник должен подготовить Заявку, включающую в себя:</w:t>
      </w:r>
    </w:p>
    <w:p w:rsidR="004D1143" w:rsidRPr="00AB44FD" w:rsidRDefault="008B3620" w:rsidP="00926CBC">
      <w:pPr>
        <w:pStyle w:val="affffff7"/>
        <w:widowControl w:val="0"/>
        <w:numPr>
          <w:ilvl w:val="0"/>
          <w:numId w:val="3"/>
        </w:numPr>
        <w:tabs>
          <w:tab w:val="left" w:pos="851"/>
          <w:tab w:val="left" w:pos="993"/>
        </w:tabs>
        <w:autoSpaceDE w:val="0"/>
        <w:autoSpaceDN w:val="0"/>
        <w:adjustRightInd w:val="0"/>
        <w:spacing w:line="240" w:lineRule="auto"/>
        <w:ind w:left="0" w:right="11" w:firstLine="709"/>
        <w:rPr>
          <w:sz w:val="20"/>
          <w:szCs w:val="20"/>
        </w:rPr>
      </w:pPr>
      <w:r w:rsidRPr="00AB44FD">
        <w:rPr>
          <w:sz w:val="20"/>
          <w:szCs w:val="20"/>
        </w:rPr>
        <w:t>предложение о цене договора (цене лота, единицы товара, работы, услуги), за исключением проведения аукциона в электрон</w:t>
      </w:r>
      <w:r w:rsidRPr="0030224E">
        <w:rPr>
          <w:sz w:val="20"/>
          <w:szCs w:val="20"/>
        </w:rPr>
        <w:t xml:space="preserve">ной форме </w:t>
      </w:r>
      <w:r w:rsidR="004D1143" w:rsidRPr="0030224E">
        <w:rPr>
          <w:spacing w:val="-2"/>
          <w:sz w:val="20"/>
          <w:szCs w:val="20"/>
        </w:rPr>
        <w:t>(</w:t>
      </w:r>
      <w:r w:rsidR="004D1143" w:rsidRPr="0030224E">
        <w:rPr>
          <w:sz w:val="20"/>
          <w:szCs w:val="20"/>
        </w:rPr>
        <w:t xml:space="preserve">раздел </w:t>
      </w:r>
      <w:fldSimple w:instr=" REF _Ref306031829 \r \h  \* MERGEFORMAT ">
        <w:r w:rsidR="006D6C36" w:rsidRPr="006D6C36">
          <w:rPr>
            <w:sz w:val="20"/>
            <w:szCs w:val="20"/>
          </w:rPr>
          <w:t>4</w:t>
        </w:r>
      </w:fldSimple>
      <w:r w:rsidR="004D1143" w:rsidRPr="0030224E">
        <w:rPr>
          <w:sz w:val="20"/>
          <w:szCs w:val="20"/>
        </w:rPr>
        <w:t xml:space="preserve">, </w:t>
      </w:r>
      <w:r w:rsidR="004D1143" w:rsidRPr="0030224E">
        <w:rPr>
          <w:sz w:val="20"/>
          <w:szCs w:val="20"/>
          <w:lang w:eastAsia="ru-RU"/>
        </w:rPr>
        <w:t xml:space="preserve">форма </w:t>
      </w:r>
      <w:r w:rsidR="0030224E" w:rsidRPr="0030224E">
        <w:rPr>
          <w:sz w:val="20"/>
          <w:szCs w:val="20"/>
          <w:lang w:eastAsia="ru-RU"/>
        </w:rPr>
        <w:t>3</w:t>
      </w:r>
      <w:r w:rsidR="004D1143" w:rsidRPr="0030224E">
        <w:rPr>
          <w:sz w:val="20"/>
          <w:szCs w:val="20"/>
          <w:lang w:eastAsia="ru-RU"/>
        </w:rPr>
        <w:t>);</w:t>
      </w:r>
    </w:p>
    <w:p w:rsidR="00721079" w:rsidRPr="00721079" w:rsidRDefault="00721079" w:rsidP="00721079">
      <w:pPr>
        <w:numPr>
          <w:ilvl w:val="0"/>
          <w:numId w:val="3"/>
        </w:numPr>
        <w:tabs>
          <w:tab w:val="clear" w:pos="1435"/>
          <w:tab w:val="left" w:pos="851"/>
          <w:tab w:val="num" w:pos="1276"/>
        </w:tabs>
        <w:spacing w:line="240" w:lineRule="auto"/>
        <w:ind w:left="0" w:firstLine="709"/>
        <w:rPr>
          <w:bCs w:val="0"/>
          <w:sz w:val="20"/>
          <w:szCs w:val="20"/>
        </w:rPr>
      </w:pPr>
      <w:r w:rsidRPr="00AB44FD">
        <w:rPr>
          <w:sz w:val="20"/>
          <w:szCs w:val="20"/>
        </w:rPr>
        <w:t xml:space="preserve">предложение участника конкурентной закупки с участием субъектов малого и среднего предпринимательства в отношении предмета такой закупки </w:t>
      </w:r>
      <w:r>
        <w:rPr>
          <w:sz w:val="20"/>
          <w:szCs w:val="20"/>
        </w:rPr>
        <w:t>(раздел 4, форма 1)</w:t>
      </w:r>
    </w:p>
    <w:p w:rsidR="00721079" w:rsidRPr="00721079" w:rsidRDefault="00721079" w:rsidP="00721079">
      <w:pPr>
        <w:numPr>
          <w:ilvl w:val="0"/>
          <w:numId w:val="3"/>
        </w:numPr>
        <w:tabs>
          <w:tab w:val="clear" w:pos="1435"/>
          <w:tab w:val="left" w:pos="851"/>
          <w:tab w:val="num" w:pos="1276"/>
        </w:tabs>
        <w:spacing w:line="240" w:lineRule="auto"/>
        <w:ind w:left="0" w:firstLine="709"/>
        <w:rPr>
          <w:bCs w:val="0"/>
          <w:sz w:val="20"/>
          <w:szCs w:val="20"/>
        </w:rPr>
      </w:pPr>
      <w:r>
        <w:rPr>
          <w:sz w:val="20"/>
          <w:szCs w:val="20"/>
        </w:rPr>
        <w:t>т</w:t>
      </w:r>
      <w:r w:rsidRPr="00AB44FD">
        <w:rPr>
          <w:sz w:val="20"/>
          <w:szCs w:val="20"/>
        </w:rPr>
        <w:t>ехническое предложение по форме и в соответствии с инструкциями, приведенными в настоящей Закупочной</w:t>
      </w:r>
      <w:r>
        <w:rPr>
          <w:sz w:val="20"/>
          <w:szCs w:val="20"/>
        </w:rPr>
        <w:t xml:space="preserve"> документации (раздел 4, форма 2</w:t>
      </w:r>
      <w:r w:rsidRPr="00AB44FD">
        <w:rPr>
          <w:sz w:val="20"/>
          <w:szCs w:val="20"/>
        </w:rPr>
        <w:t>)</w:t>
      </w:r>
      <w:r w:rsidRPr="0030224E">
        <w:rPr>
          <w:sz w:val="20"/>
          <w:szCs w:val="20"/>
          <w:lang w:eastAsia="ru-RU"/>
        </w:rPr>
        <w:t>;</w:t>
      </w:r>
    </w:p>
    <w:p w:rsidR="004D1143" w:rsidRPr="0030224E" w:rsidRDefault="00721079" w:rsidP="00721079">
      <w:pPr>
        <w:keepNext/>
        <w:widowControl w:val="0"/>
        <w:numPr>
          <w:ilvl w:val="0"/>
          <w:numId w:val="3"/>
        </w:numPr>
        <w:shd w:val="clear" w:color="auto" w:fill="FFFFFF"/>
        <w:tabs>
          <w:tab w:val="left" w:pos="851"/>
        </w:tabs>
        <w:autoSpaceDE w:val="0"/>
        <w:spacing w:line="240" w:lineRule="auto"/>
        <w:ind w:left="0" w:right="6" w:firstLine="709"/>
        <w:rPr>
          <w:bCs w:val="0"/>
          <w:sz w:val="20"/>
          <w:szCs w:val="20"/>
        </w:rPr>
      </w:pPr>
      <w:r w:rsidRPr="0030224E">
        <w:rPr>
          <w:sz w:val="20"/>
          <w:szCs w:val="20"/>
        </w:rPr>
        <w:t xml:space="preserve"> </w:t>
      </w:r>
      <w:proofErr w:type="gramStart"/>
      <w:r w:rsidR="0081525C">
        <w:rPr>
          <w:sz w:val="20"/>
          <w:szCs w:val="20"/>
        </w:rPr>
        <w:t>(раздел 4, форма 3</w:t>
      </w:r>
      <w:r w:rsidR="008B3620" w:rsidRPr="0030224E">
        <w:rPr>
          <w:sz w:val="20"/>
          <w:szCs w:val="20"/>
        </w:rPr>
        <w:t xml:space="preserve">), включающую в себя: </w:t>
      </w:r>
      <w:proofErr w:type="gramEnd"/>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bookmarkStart w:id="52" w:name="_Ref115076752"/>
      <w:bookmarkStart w:id="53" w:name="_Ref191386109"/>
      <w:bookmarkStart w:id="54" w:name="_Ref191386419"/>
      <w:bookmarkStart w:id="55" w:name="_Toc343613532"/>
      <w:r w:rsidRPr="00AB44FD">
        <w:rPr>
          <w:sz w:val="20"/>
          <w:szCs w:val="20"/>
        </w:rPr>
        <w:t xml:space="preserve">- </w:t>
      </w:r>
      <w:r w:rsidR="00E0760F" w:rsidRPr="00AB44FD">
        <w:rPr>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0760F" w:rsidRPr="00AB44FD"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hanging="726"/>
        <w:rPr>
          <w:sz w:val="20"/>
          <w:szCs w:val="20"/>
        </w:rPr>
      </w:pPr>
      <w:r w:rsidRPr="00AB44FD">
        <w:rPr>
          <w:sz w:val="20"/>
          <w:szCs w:val="20"/>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E0760F" w:rsidRPr="00AB44FD" w:rsidRDefault="00522AFD" w:rsidP="00522AFD">
      <w:pPr>
        <w:widowControl w:val="0"/>
        <w:tabs>
          <w:tab w:val="num" w:pos="0"/>
          <w:tab w:val="left" w:pos="851"/>
          <w:tab w:val="left" w:pos="993"/>
        </w:tabs>
        <w:autoSpaceDE w:val="0"/>
        <w:autoSpaceDN w:val="0"/>
        <w:adjustRightInd w:val="0"/>
        <w:spacing w:line="240" w:lineRule="auto"/>
        <w:ind w:right="11" w:firstLine="0"/>
        <w:rPr>
          <w:sz w:val="20"/>
          <w:szCs w:val="20"/>
        </w:rPr>
      </w:pPr>
      <w:r w:rsidRPr="00AB44FD">
        <w:rPr>
          <w:sz w:val="20"/>
          <w:szCs w:val="20"/>
        </w:rPr>
        <w:t xml:space="preserve">           - </w:t>
      </w:r>
      <w:r w:rsidR="00E0760F" w:rsidRPr="00AB44FD">
        <w:rPr>
          <w:sz w:val="20"/>
          <w:szCs w:val="20"/>
        </w:rPr>
        <w:t>индивидуальным предпринимателем, если участником такой закупки является индивидуальный предприниматель;</w:t>
      </w:r>
    </w:p>
    <w:p w:rsidR="00E0760F" w:rsidRPr="00AB44FD" w:rsidRDefault="00522AFD" w:rsidP="00522AFD">
      <w:pPr>
        <w:widowControl w:val="0"/>
        <w:tabs>
          <w:tab w:val="num" w:pos="0"/>
          <w:tab w:val="left" w:pos="851"/>
          <w:tab w:val="left" w:pos="993"/>
        </w:tabs>
        <w:autoSpaceDE w:val="0"/>
        <w:autoSpaceDN w:val="0"/>
        <w:adjustRightInd w:val="0"/>
        <w:spacing w:line="240" w:lineRule="auto"/>
        <w:ind w:right="11" w:firstLine="0"/>
        <w:rPr>
          <w:sz w:val="20"/>
          <w:szCs w:val="20"/>
        </w:rPr>
      </w:pPr>
      <w:r w:rsidRPr="00AB44FD">
        <w:rPr>
          <w:sz w:val="20"/>
          <w:szCs w:val="20"/>
        </w:rPr>
        <w:t xml:space="preserve">           - </w:t>
      </w:r>
      <w:r w:rsidR="00E0760F" w:rsidRPr="00AB44FD">
        <w:rPr>
          <w:sz w:val="20"/>
          <w:szCs w:val="20"/>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 xml:space="preserve">копии документов, подтверждающих соответствие участника конкурентной закупки с участием </w:t>
      </w:r>
      <w:r w:rsidRPr="009B132A">
        <w:rPr>
          <w:sz w:val="20"/>
          <w:szCs w:val="20"/>
        </w:rPr>
        <w:lastRenderedPageBreak/>
        <w:t>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9B132A">
        <w:rPr>
          <w:sz w:val="20"/>
          <w:szCs w:val="20"/>
        </w:rPr>
        <w:t>договора</w:t>
      </w:r>
      <w:proofErr w:type="gramEnd"/>
      <w:r w:rsidRPr="009B132A">
        <w:rPr>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0760F" w:rsidRPr="009B132A" w:rsidRDefault="00721079" w:rsidP="00E0760F">
      <w:pPr>
        <w:widowControl w:val="0"/>
        <w:tabs>
          <w:tab w:val="num" w:pos="0"/>
          <w:tab w:val="left" w:pos="851"/>
          <w:tab w:val="left" w:pos="993"/>
        </w:tabs>
        <w:autoSpaceDE w:val="0"/>
        <w:autoSpaceDN w:val="0"/>
        <w:adjustRightInd w:val="0"/>
        <w:spacing w:line="240" w:lineRule="auto"/>
        <w:ind w:right="11"/>
        <w:rPr>
          <w:sz w:val="20"/>
          <w:szCs w:val="20"/>
        </w:rPr>
      </w:pPr>
      <w:r>
        <w:rPr>
          <w:sz w:val="20"/>
          <w:szCs w:val="20"/>
        </w:rPr>
        <w:t>-</w:t>
      </w:r>
      <w:r w:rsidR="00E0760F" w:rsidRPr="009B132A">
        <w:rPr>
          <w:sz w:val="20"/>
          <w:szCs w:val="20"/>
        </w:rPr>
        <w:t xml:space="preserve">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0760F" w:rsidRPr="009B132A" w:rsidRDefault="00721079" w:rsidP="00E0760F">
      <w:pPr>
        <w:widowControl w:val="0"/>
        <w:tabs>
          <w:tab w:val="num" w:pos="0"/>
          <w:tab w:val="left" w:pos="851"/>
          <w:tab w:val="left" w:pos="993"/>
        </w:tabs>
        <w:autoSpaceDE w:val="0"/>
        <w:autoSpaceDN w:val="0"/>
        <w:adjustRightInd w:val="0"/>
        <w:spacing w:line="240" w:lineRule="auto"/>
        <w:ind w:right="11"/>
        <w:rPr>
          <w:sz w:val="20"/>
          <w:szCs w:val="20"/>
        </w:rPr>
      </w:pPr>
      <w:r>
        <w:rPr>
          <w:sz w:val="20"/>
          <w:szCs w:val="20"/>
        </w:rPr>
        <w:t xml:space="preserve">- </w:t>
      </w:r>
      <w:r w:rsidR="00E0760F" w:rsidRPr="009B132A">
        <w:rPr>
          <w:sz w:val="20"/>
          <w:szCs w:val="20"/>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ED4FAB" w:rsidRPr="00AB44FD"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AB44FD">
        <w:rPr>
          <w:sz w:val="20"/>
          <w:szCs w:val="20"/>
        </w:rPr>
        <w:t>декларация, подтверждающая на дату подачи заявки на участие в конкурентной закупке с участием субъектов малого</w:t>
      </w:r>
      <w:r w:rsidR="00ED4FAB" w:rsidRPr="00AB44FD">
        <w:rPr>
          <w:sz w:val="20"/>
          <w:szCs w:val="20"/>
        </w:rPr>
        <w:t xml:space="preserve"> и среднег</w:t>
      </w:r>
      <w:r w:rsidR="00926CBC">
        <w:rPr>
          <w:sz w:val="20"/>
          <w:szCs w:val="20"/>
        </w:rPr>
        <w:t>о предпринимательства</w:t>
      </w:r>
      <w:r w:rsidR="00926CBC" w:rsidRPr="0030224E">
        <w:rPr>
          <w:sz w:val="20"/>
          <w:szCs w:val="20"/>
        </w:rPr>
        <w:t xml:space="preserve"> (</w:t>
      </w:r>
      <w:r w:rsidR="00ED4FAB" w:rsidRPr="0030224E">
        <w:rPr>
          <w:sz w:val="20"/>
          <w:szCs w:val="20"/>
        </w:rPr>
        <w:t>раздел 4</w:t>
      </w:r>
      <w:r w:rsidR="0030224E" w:rsidRPr="0030224E">
        <w:rPr>
          <w:sz w:val="20"/>
          <w:szCs w:val="20"/>
        </w:rPr>
        <w:t>, форма 5</w:t>
      </w:r>
      <w:r w:rsidR="00ED4FAB" w:rsidRPr="0030224E">
        <w:rPr>
          <w:sz w:val="20"/>
          <w:szCs w:val="20"/>
        </w:rPr>
        <w:t>).</w:t>
      </w:r>
    </w:p>
    <w:p w:rsidR="00E0760F" w:rsidRPr="00ED4FAB"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rPr>
          <w:color w:val="FF0000"/>
          <w:sz w:val="20"/>
          <w:szCs w:val="20"/>
        </w:rPr>
      </w:pPr>
      <w:r w:rsidRPr="00ED4FAB">
        <w:rPr>
          <w:sz w:val="20"/>
          <w:szCs w:val="20"/>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0760F"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721079" w:rsidRPr="00964B1C" w:rsidRDefault="00721079" w:rsidP="00721079">
      <w:pPr>
        <w:keepNext/>
        <w:widowControl w:val="0"/>
        <w:numPr>
          <w:ilvl w:val="0"/>
          <w:numId w:val="3"/>
        </w:numPr>
        <w:overflowPunct w:val="0"/>
        <w:autoSpaceDE w:val="0"/>
        <w:autoSpaceDN w:val="0"/>
        <w:adjustRightInd w:val="0"/>
        <w:spacing w:line="240" w:lineRule="auto"/>
        <w:rPr>
          <w:sz w:val="20"/>
          <w:szCs w:val="20"/>
          <w:lang w:eastAsia="ru-RU"/>
        </w:rPr>
      </w:pPr>
      <w:r w:rsidRPr="001148A3">
        <w:rPr>
          <w:sz w:val="20"/>
          <w:szCs w:val="20"/>
          <w:lang w:eastAsia="ru-RU"/>
        </w:rPr>
        <w:t>Копию Устава в действующей редакции (для юридических лиц).</w:t>
      </w:r>
    </w:p>
    <w:p w:rsidR="00ED4FAB" w:rsidRDefault="004D1143" w:rsidP="0081525C">
      <w:pPr>
        <w:keepNext/>
        <w:widowControl w:val="0"/>
        <w:numPr>
          <w:ilvl w:val="0"/>
          <w:numId w:val="3"/>
        </w:numPr>
        <w:shd w:val="clear" w:color="auto" w:fill="FFFFFF"/>
        <w:tabs>
          <w:tab w:val="left" w:pos="851"/>
          <w:tab w:val="left" w:pos="1276"/>
        </w:tabs>
        <w:autoSpaceDE w:val="0"/>
        <w:spacing w:line="240" w:lineRule="auto"/>
        <w:ind w:left="0" w:firstLine="993"/>
        <w:rPr>
          <w:bCs w:val="0"/>
          <w:sz w:val="20"/>
          <w:szCs w:val="20"/>
        </w:rPr>
      </w:pPr>
      <w:r w:rsidRPr="009B132A">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w:t>
      </w:r>
      <w:r w:rsidR="007A5692">
        <w:rPr>
          <w:bCs w:val="0"/>
          <w:sz w:val="20"/>
          <w:szCs w:val="20"/>
        </w:rPr>
        <w:t xml:space="preserve"> предоставления этих документов</w:t>
      </w:r>
      <w:r w:rsidR="00B4318B" w:rsidRPr="00B4318B">
        <w:rPr>
          <w:bCs w:val="0"/>
          <w:sz w:val="20"/>
          <w:szCs w:val="20"/>
        </w:rPr>
        <w:t>:</w:t>
      </w:r>
    </w:p>
    <w:p w:rsidR="00B4318B" w:rsidRPr="00B4318B" w:rsidRDefault="00B4318B" w:rsidP="00B4318B">
      <w:pPr>
        <w:keepNext/>
        <w:widowControl w:val="0"/>
        <w:autoSpaceDE w:val="0"/>
        <w:spacing w:line="240" w:lineRule="auto"/>
        <w:ind w:firstLine="0"/>
        <w:rPr>
          <w:snapToGrid w:val="0"/>
          <w:sz w:val="20"/>
          <w:szCs w:val="20"/>
          <w:lang w:eastAsia="ru-RU"/>
        </w:rPr>
      </w:pPr>
      <w:r w:rsidRPr="00B4318B">
        <w:rPr>
          <w:snapToGrid w:val="0"/>
          <w:sz w:val="20"/>
          <w:szCs w:val="20"/>
          <w:lang w:eastAsia="ru-RU"/>
        </w:rPr>
        <w:t>- Справку об опыте выполнения ана</w:t>
      </w:r>
      <w:r w:rsidR="004920F3">
        <w:rPr>
          <w:snapToGrid w:val="0"/>
          <w:sz w:val="20"/>
          <w:szCs w:val="20"/>
          <w:lang w:eastAsia="ru-RU"/>
        </w:rPr>
        <w:t xml:space="preserve">логичных поставок </w:t>
      </w:r>
      <w:r w:rsidR="004E6B84">
        <w:rPr>
          <w:snapToGrid w:val="0"/>
          <w:sz w:val="20"/>
          <w:szCs w:val="20"/>
          <w:lang w:eastAsia="ru-RU"/>
        </w:rPr>
        <w:t xml:space="preserve"> </w:t>
      </w:r>
      <w:r w:rsidR="0030224E">
        <w:rPr>
          <w:snapToGrid w:val="0"/>
          <w:sz w:val="20"/>
          <w:szCs w:val="20"/>
          <w:lang w:eastAsia="ru-RU"/>
        </w:rPr>
        <w:t>(раздел 4, форма 6</w:t>
      </w:r>
      <w:r w:rsidRPr="00B4318B">
        <w:rPr>
          <w:snapToGrid w:val="0"/>
          <w:sz w:val="20"/>
          <w:szCs w:val="20"/>
          <w:lang w:eastAsia="ru-RU"/>
        </w:rPr>
        <w:t>)</w:t>
      </w:r>
    </w:p>
    <w:p w:rsidR="007A5692" w:rsidRPr="008523DD" w:rsidRDefault="00B4318B" w:rsidP="008523DD">
      <w:pPr>
        <w:keepNext/>
        <w:widowControl w:val="0"/>
        <w:autoSpaceDE w:val="0"/>
        <w:spacing w:line="240" w:lineRule="auto"/>
        <w:ind w:firstLine="0"/>
        <w:rPr>
          <w:sz w:val="20"/>
          <w:szCs w:val="20"/>
        </w:rPr>
      </w:pPr>
      <w:r w:rsidRPr="00B4318B">
        <w:rPr>
          <w:snapToGrid w:val="0"/>
          <w:sz w:val="20"/>
          <w:szCs w:val="20"/>
          <w:lang w:eastAsia="ru-RU"/>
        </w:rPr>
        <w:t>Данная справка требуется для оценочной стадии (п. 3.6.3.)</w:t>
      </w:r>
      <w:r w:rsidR="004E6B84">
        <w:rPr>
          <w:sz w:val="20"/>
          <w:szCs w:val="20"/>
        </w:rPr>
        <w:t>, для подтверж</w:t>
      </w:r>
      <w:r w:rsidR="004920F3">
        <w:rPr>
          <w:sz w:val="20"/>
          <w:szCs w:val="20"/>
        </w:rPr>
        <w:t>дения опыта работы.</w:t>
      </w:r>
    </w:p>
    <w:p w:rsidR="00ED4FAB" w:rsidRDefault="00ED4FAB" w:rsidP="00AB44FD">
      <w:pPr>
        <w:pStyle w:val="affffff7"/>
        <w:keepNext/>
        <w:keepLines/>
        <w:numPr>
          <w:ilvl w:val="3"/>
          <w:numId w:val="20"/>
        </w:numPr>
        <w:tabs>
          <w:tab w:val="left" w:pos="1700"/>
        </w:tabs>
        <w:autoSpaceDE w:val="0"/>
        <w:spacing w:line="240" w:lineRule="auto"/>
        <w:ind w:left="1418" w:hanging="709"/>
        <w:rPr>
          <w:sz w:val="20"/>
          <w:szCs w:val="20"/>
        </w:rPr>
      </w:pPr>
      <w:bookmarkStart w:id="56" w:name="_Ref306004660"/>
      <w:r w:rsidRPr="00ED4FAB">
        <w:rPr>
          <w:sz w:val="20"/>
          <w:szCs w:val="20"/>
        </w:rPr>
        <w:t xml:space="preserve">В случае если по каким-либо причинам Участник не может </w:t>
      </w:r>
      <w:proofErr w:type="gramStart"/>
      <w:r w:rsidRPr="00ED4FAB">
        <w:rPr>
          <w:sz w:val="20"/>
          <w:szCs w:val="20"/>
        </w:rPr>
        <w:t>предоставить требуемый документ</w:t>
      </w:r>
      <w:proofErr w:type="gramEnd"/>
      <w:r w:rsidRPr="00ED4FAB">
        <w:rPr>
          <w:sz w:val="20"/>
          <w:szCs w:val="20"/>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ED4FAB" w:rsidRPr="00ED4FAB" w:rsidRDefault="00ED4FAB" w:rsidP="00AB44FD">
      <w:pPr>
        <w:pStyle w:val="affffff7"/>
        <w:keepNext/>
        <w:keepLines/>
        <w:numPr>
          <w:ilvl w:val="3"/>
          <w:numId w:val="20"/>
        </w:numPr>
        <w:tabs>
          <w:tab w:val="left" w:pos="1700"/>
        </w:tabs>
        <w:autoSpaceDE w:val="0"/>
        <w:spacing w:line="240" w:lineRule="auto"/>
        <w:ind w:left="1418" w:hanging="709"/>
        <w:rPr>
          <w:sz w:val="20"/>
          <w:szCs w:val="20"/>
        </w:rPr>
      </w:pPr>
      <w:r w:rsidRPr="00ED4FAB">
        <w:rPr>
          <w:sz w:val="20"/>
          <w:szCs w:val="20"/>
        </w:rPr>
        <w:t xml:space="preserve">В случае участия в запросе предложений иностранной организации, такой поставщик </w:t>
      </w:r>
      <w:proofErr w:type="gramStart"/>
      <w:r w:rsidRPr="00ED4FAB">
        <w:rPr>
          <w:sz w:val="20"/>
          <w:szCs w:val="20"/>
        </w:rPr>
        <w:t>предоставляет аналогичные документы</w:t>
      </w:r>
      <w:proofErr w:type="gramEnd"/>
      <w:r w:rsidRPr="00ED4FAB">
        <w:rPr>
          <w:sz w:val="20"/>
          <w:szCs w:val="20"/>
        </w:rPr>
        <w:t xml:space="preserve">. Такие документы должны быть переведены на русский язык и </w:t>
      </w:r>
      <w:proofErr w:type="spellStart"/>
      <w:r w:rsidRPr="00ED4FAB">
        <w:rPr>
          <w:sz w:val="20"/>
          <w:szCs w:val="20"/>
        </w:rPr>
        <w:t>апостилированы</w:t>
      </w:r>
      <w:proofErr w:type="spellEnd"/>
      <w:r w:rsidRPr="00ED4FAB">
        <w:rPr>
          <w:sz w:val="20"/>
          <w:szCs w:val="20"/>
        </w:rPr>
        <w:t>, в противном случае Комиссия вправе не рассматривать документы Участника.</w:t>
      </w:r>
    </w:p>
    <w:p w:rsidR="004D1143" w:rsidRPr="009B132A" w:rsidRDefault="004D1143" w:rsidP="004C0D4B">
      <w:pPr>
        <w:keepNext/>
        <w:widowControl w:val="0"/>
        <w:numPr>
          <w:ilvl w:val="3"/>
          <w:numId w:val="20"/>
        </w:numPr>
        <w:tabs>
          <w:tab w:val="left" w:pos="851"/>
          <w:tab w:val="left" w:pos="1700"/>
        </w:tabs>
        <w:overflowPunct w:val="0"/>
        <w:autoSpaceDE w:val="0"/>
        <w:spacing w:line="240" w:lineRule="auto"/>
        <w:ind w:left="0" w:firstLine="709"/>
        <w:rPr>
          <w:bCs w:val="0"/>
          <w:sz w:val="20"/>
          <w:szCs w:val="20"/>
        </w:rPr>
      </w:pPr>
      <w:r w:rsidRPr="009B132A">
        <w:rPr>
          <w:bCs w:val="0"/>
          <w:sz w:val="20"/>
          <w:szCs w:val="20"/>
        </w:rPr>
        <w:t>Участник имеет право подать только одну Заявку</w:t>
      </w:r>
      <w:r w:rsidR="003217FD">
        <w:rPr>
          <w:bCs w:val="0"/>
          <w:sz w:val="20"/>
          <w:szCs w:val="20"/>
        </w:rPr>
        <w:t>.</w:t>
      </w:r>
      <w:r w:rsidRPr="009B132A">
        <w:rPr>
          <w:bCs w:val="0"/>
          <w:sz w:val="20"/>
          <w:szCs w:val="20"/>
        </w:rPr>
        <w:t xml:space="preserve"> В случае нарушения этого требования все Заявки такого Участника отклоняются без рассмотрения по существу.</w:t>
      </w:r>
      <w:bookmarkEnd w:id="56"/>
    </w:p>
    <w:p w:rsidR="004D1143" w:rsidRPr="009B132A" w:rsidRDefault="004D1143" w:rsidP="004C0D4B">
      <w:pPr>
        <w:keepNext/>
        <w:widowControl w:val="0"/>
        <w:numPr>
          <w:ilvl w:val="3"/>
          <w:numId w:val="20"/>
        </w:numPr>
        <w:tabs>
          <w:tab w:val="left" w:pos="851"/>
          <w:tab w:val="left" w:pos="1700"/>
        </w:tabs>
        <w:overflowPunct w:val="0"/>
        <w:autoSpaceDE w:val="0"/>
        <w:spacing w:line="240" w:lineRule="auto"/>
        <w:ind w:left="0" w:firstLine="709"/>
        <w:rPr>
          <w:bCs w:val="0"/>
          <w:sz w:val="20"/>
          <w:szCs w:val="20"/>
        </w:rPr>
      </w:pPr>
      <w:r w:rsidRPr="009B132A">
        <w:rPr>
          <w:bCs w:val="0"/>
          <w:sz w:val="20"/>
          <w:szCs w:val="20"/>
        </w:rPr>
        <w:t xml:space="preserve">Заявка должна быть подготовлена в электронной форме с использованием функционала ЭТП (подраздел </w:t>
      </w:r>
      <w:fldSimple w:instr=" REF _Ref191386419 \n \h  \* MERGEFORMAT ">
        <w:r w:rsidR="006D6C36" w:rsidRPr="006D6C36">
          <w:rPr>
            <w:bCs w:val="0"/>
            <w:sz w:val="20"/>
            <w:szCs w:val="20"/>
          </w:rPr>
          <w:t>0</w:t>
        </w:r>
      </w:fldSimple>
      <w:r w:rsidRPr="009B132A">
        <w:rPr>
          <w:bCs w:val="0"/>
          <w:sz w:val="20"/>
          <w:szCs w:val="20"/>
        </w:rPr>
        <w:t xml:space="preserve">). </w:t>
      </w:r>
    </w:p>
    <w:p w:rsidR="004D1143" w:rsidRPr="009B132A" w:rsidRDefault="004D1143" w:rsidP="00520A41">
      <w:pPr>
        <w:pStyle w:val="3"/>
        <w:keepLines/>
        <w:numPr>
          <w:ilvl w:val="2"/>
          <w:numId w:val="40"/>
        </w:numPr>
        <w:tabs>
          <w:tab w:val="left" w:pos="851"/>
        </w:tabs>
        <w:spacing w:before="0" w:after="0"/>
        <w:ind w:left="0" w:firstLine="709"/>
        <w:rPr>
          <w:sz w:val="20"/>
          <w:szCs w:val="20"/>
        </w:rPr>
      </w:pPr>
      <w:r w:rsidRPr="009B132A">
        <w:rPr>
          <w:sz w:val="20"/>
          <w:szCs w:val="20"/>
        </w:rPr>
        <w:t>Порядок подготовки Заявки через </w:t>
      </w:r>
      <w:bookmarkEnd w:id="52"/>
      <w:bookmarkEnd w:id="53"/>
      <w:bookmarkEnd w:id="54"/>
      <w:r w:rsidRPr="009B132A">
        <w:rPr>
          <w:sz w:val="20"/>
          <w:szCs w:val="20"/>
        </w:rPr>
        <w:t>ЭТП</w:t>
      </w:r>
      <w:bookmarkEnd w:id="55"/>
    </w:p>
    <w:p w:rsidR="004D1143" w:rsidRPr="009B132A" w:rsidRDefault="004D1143" w:rsidP="004C0D4B">
      <w:pPr>
        <w:keepNext/>
        <w:keepLines/>
        <w:numPr>
          <w:ilvl w:val="3"/>
          <w:numId w:val="21"/>
        </w:numPr>
        <w:tabs>
          <w:tab w:val="left" w:pos="851"/>
          <w:tab w:val="left" w:pos="1701"/>
        </w:tabs>
        <w:overflowPunct w:val="0"/>
        <w:autoSpaceDE w:val="0"/>
        <w:spacing w:line="240" w:lineRule="auto"/>
        <w:ind w:left="0" w:firstLine="709"/>
        <w:rPr>
          <w:bCs w:val="0"/>
          <w:sz w:val="20"/>
          <w:szCs w:val="20"/>
        </w:rPr>
      </w:pPr>
      <w:r w:rsidRPr="009B132A">
        <w:rPr>
          <w:bCs w:val="0"/>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D1143" w:rsidRPr="009B132A" w:rsidRDefault="004D1143" w:rsidP="004C0D4B">
      <w:pPr>
        <w:keepNext/>
        <w:widowControl w:val="0"/>
        <w:numPr>
          <w:ilvl w:val="3"/>
          <w:numId w:val="21"/>
        </w:numPr>
        <w:tabs>
          <w:tab w:val="left" w:pos="851"/>
          <w:tab w:val="left" w:pos="1701"/>
        </w:tabs>
        <w:overflowPunct w:val="0"/>
        <w:autoSpaceDE w:val="0"/>
        <w:spacing w:line="240" w:lineRule="auto"/>
        <w:ind w:left="0" w:firstLine="709"/>
        <w:rPr>
          <w:bCs w:val="0"/>
          <w:sz w:val="20"/>
          <w:szCs w:val="20"/>
        </w:rPr>
      </w:pPr>
      <w:r w:rsidRPr="009B132A">
        <w:rPr>
          <w:bCs w:val="0"/>
          <w:sz w:val="20"/>
          <w:szCs w:val="20"/>
        </w:rPr>
        <w:t>Заявка, размещаемая Участником на ЭТП, должна включать в себя полный перечень всех документов, входящих в состав заявки.</w:t>
      </w:r>
    </w:p>
    <w:p w:rsidR="004D1143" w:rsidRPr="009B132A" w:rsidRDefault="00867AC8" w:rsidP="004C0D4B">
      <w:pPr>
        <w:keepNext/>
        <w:widowControl w:val="0"/>
        <w:numPr>
          <w:ilvl w:val="3"/>
          <w:numId w:val="21"/>
        </w:numPr>
        <w:tabs>
          <w:tab w:val="left" w:pos="851"/>
          <w:tab w:val="left" w:pos="1700"/>
        </w:tabs>
        <w:overflowPunct w:val="0"/>
        <w:autoSpaceDE w:val="0"/>
        <w:spacing w:line="240" w:lineRule="auto"/>
        <w:ind w:left="0" w:firstLine="709"/>
        <w:rPr>
          <w:bCs w:val="0"/>
          <w:sz w:val="20"/>
          <w:szCs w:val="20"/>
        </w:rPr>
      </w:pPr>
      <w:bookmarkStart w:id="57" w:name="_Ref306008743"/>
      <w:bookmarkStart w:id="58" w:name="_Toc343613534"/>
      <w:r w:rsidRPr="009B132A">
        <w:rPr>
          <w:sz w:val="20"/>
          <w:szCs w:val="20"/>
        </w:rPr>
        <w:t>Заявка на участие состоит из двух частей и ценового предложения.</w:t>
      </w:r>
    </w:p>
    <w:p w:rsidR="00867AC8" w:rsidRPr="009B132A" w:rsidRDefault="00867AC8" w:rsidP="004C0D4B">
      <w:pPr>
        <w:keepNext/>
        <w:widowControl w:val="0"/>
        <w:numPr>
          <w:ilvl w:val="3"/>
          <w:numId w:val="21"/>
        </w:numPr>
        <w:tabs>
          <w:tab w:val="left" w:pos="851"/>
          <w:tab w:val="left" w:pos="1700"/>
        </w:tabs>
        <w:overflowPunct w:val="0"/>
        <w:autoSpaceDE w:val="0"/>
        <w:spacing w:line="240" w:lineRule="auto"/>
        <w:ind w:left="0" w:firstLine="709"/>
        <w:rPr>
          <w:bCs w:val="0"/>
          <w:sz w:val="20"/>
          <w:szCs w:val="20"/>
        </w:rPr>
      </w:pPr>
      <w:r w:rsidRPr="009B132A">
        <w:rPr>
          <w:sz w:val="20"/>
          <w:szCs w:val="20"/>
        </w:rPr>
        <w:t>Первая часть заявки на участие в запросе предложений должна содержать описание выполняемой работы/оказываемой услуги</w:t>
      </w:r>
      <w:r w:rsidR="00BE4D59" w:rsidRPr="009B132A">
        <w:rPr>
          <w:sz w:val="20"/>
          <w:szCs w:val="20"/>
        </w:rPr>
        <w:t>/поставляемой продукции</w:t>
      </w:r>
      <w:r w:rsidRPr="009B132A">
        <w:rPr>
          <w:sz w:val="20"/>
          <w:szCs w:val="20"/>
        </w:rPr>
        <w:t xml:space="preserve">, которые являются предметом закупки в соответствии с требованиями закупочной документации. При этом не допускается указание в первой части заявки на участие в запросе предложений сведений о цене заявки и её составляющих, об участнике запроса предложений и о его </w:t>
      </w:r>
      <w:r w:rsidRPr="009B132A">
        <w:rPr>
          <w:sz w:val="20"/>
          <w:szCs w:val="20"/>
        </w:rPr>
        <w:lastRenderedPageBreak/>
        <w:t>соответствии квалификационным требованиям, установленным в закупочной документации (если таковые были установлены в настоящей документации).</w:t>
      </w:r>
    </w:p>
    <w:p w:rsidR="00867AC8" w:rsidRPr="009B132A" w:rsidRDefault="00867AC8" w:rsidP="00245853">
      <w:pPr>
        <w:pStyle w:val="Times120"/>
        <w:keepNext/>
        <w:widowControl w:val="0"/>
        <w:numPr>
          <w:ilvl w:val="3"/>
          <w:numId w:val="21"/>
        </w:numPr>
        <w:tabs>
          <w:tab w:val="left" w:pos="1620"/>
        </w:tabs>
        <w:suppressAutoHyphens w:val="0"/>
        <w:autoSpaceDN w:val="0"/>
        <w:adjustRightInd w:val="0"/>
        <w:ind w:left="0" w:firstLine="709"/>
        <w:rPr>
          <w:sz w:val="20"/>
          <w:szCs w:val="20"/>
        </w:rPr>
      </w:pPr>
      <w:r w:rsidRPr="009B132A">
        <w:rPr>
          <w:sz w:val="20"/>
          <w:szCs w:val="20"/>
        </w:rPr>
        <w:t>Первая часть заявки на участие в запросе предложений должна содержать следующие документы, подготовленные Участником таким образом, чтобы исключить любую возможность идентификации Участника:</w:t>
      </w:r>
    </w:p>
    <w:p w:rsidR="00CA252F" w:rsidRPr="005D6105" w:rsidRDefault="0081525C" w:rsidP="00D54B16">
      <w:pPr>
        <w:pStyle w:val="affffff7"/>
        <w:keepNext/>
        <w:widowControl w:val="0"/>
        <w:tabs>
          <w:tab w:val="left" w:pos="1700"/>
        </w:tabs>
        <w:overflowPunct w:val="0"/>
        <w:autoSpaceDE w:val="0"/>
        <w:spacing w:line="240" w:lineRule="auto"/>
        <w:ind w:left="720" w:firstLine="0"/>
        <w:rPr>
          <w:color w:val="FF0000"/>
          <w:sz w:val="20"/>
          <w:szCs w:val="20"/>
        </w:rPr>
      </w:pPr>
      <w:r w:rsidRPr="00516E66">
        <w:rPr>
          <w:sz w:val="20"/>
          <w:szCs w:val="20"/>
        </w:rPr>
        <w:t>а)</w:t>
      </w:r>
      <w:r w:rsidRPr="005D6105">
        <w:rPr>
          <w:color w:val="FF0000"/>
          <w:sz w:val="20"/>
          <w:szCs w:val="20"/>
        </w:rPr>
        <w:t xml:space="preserve"> </w:t>
      </w:r>
      <w:r w:rsidRPr="00516E66">
        <w:rPr>
          <w:sz w:val="20"/>
          <w:szCs w:val="20"/>
        </w:rPr>
        <w:t>Техническое предложение по форме и в соответствии с инструкциями, приведенными в настоящей закупочной д</w:t>
      </w:r>
      <w:r w:rsidR="00D54B16" w:rsidRPr="00516E66">
        <w:rPr>
          <w:sz w:val="20"/>
          <w:szCs w:val="20"/>
        </w:rPr>
        <w:t xml:space="preserve">окументации (раздел 4, форма 2), </w:t>
      </w:r>
      <w:r w:rsidR="00D54B16" w:rsidRPr="00516E66">
        <w:rPr>
          <w:bCs/>
          <w:sz w:val="20"/>
          <w:szCs w:val="20"/>
        </w:rPr>
        <w:t>с</w:t>
      </w:r>
      <w:r w:rsidR="00CA252F" w:rsidRPr="00516E66">
        <w:rPr>
          <w:bCs/>
          <w:sz w:val="20"/>
          <w:szCs w:val="20"/>
        </w:rPr>
        <w:t xml:space="preserve">огласованные участником закупки  опросные листы </w:t>
      </w:r>
      <w:r w:rsidR="00D54B16" w:rsidRPr="00516E66">
        <w:rPr>
          <w:bCs/>
          <w:sz w:val="20"/>
          <w:szCs w:val="20"/>
        </w:rPr>
        <w:t xml:space="preserve">(Приложение к техническому предложению) </w:t>
      </w:r>
      <w:r w:rsidR="00CA252F" w:rsidRPr="00516E66">
        <w:rPr>
          <w:bCs/>
          <w:sz w:val="20"/>
          <w:szCs w:val="20"/>
        </w:rPr>
        <w:t>(обязательно долж</w:t>
      </w:r>
      <w:r w:rsidR="004555FB" w:rsidRPr="00516E66">
        <w:rPr>
          <w:bCs/>
          <w:sz w:val="20"/>
          <w:szCs w:val="20"/>
        </w:rPr>
        <w:t>на быть пометка о согласовании, только с подписью, без печати и указания названия фирмы).</w:t>
      </w:r>
    </w:p>
    <w:p w:rsidR="004D1143" w:rsidRPr="009B132A" w:rsidRDefault="00253E28"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Каждый документ, входящий в</w:t>
      </w:r>
      <w:proofErr w:type="gramStart"/>
      <w:r w:rsidRPr="009B132A">
        <w:rPr>
          <w:sz w:val="20"/>
          <w:szCs w:val="20"/>
        </w:rPr>
        <w:t xml:space="preserve"> П</w:t>
      </w:r>
      <w:proofErr w:type="gramEnd"/>
      <w:r w:rsidRPr="009B132A">
        <w:rPr>
          <w:sz w:val="20"/>
          <w:szCs w:val="20"/>
        </w:rPr>
        <w:t>ервую часть заявки, должен находится в отдельном файле и быть пригодным к прочтению.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 случае нарушения Участником любого из вышеук</w:t>
      </w:r>
      <w:r w:rsidR="002B7041" w:rsidRPr="009B132A">
        <w:rPr>
          <w:sz w:val="20"/>
          <w:szCs w:val="20"/>
        </w:rPr>
        <w:t>азанных требований, К</w:t>
      </w:r>
      <w:r w:rsidRPr="009B132A">
        <w:rPr>
          <w:sz w:val="20"/>
          <w:szCs w:val="20"/>
        </w:rPr>
        <w:t>омиссия оставляет за собой право отклонить заявку Участник</w:t>
      </w:r>
      <w:r w:rsidR="00F725D1" w:rsidRPr="009B132A">
        <w:rPr>
          <w:sz w:val="20"/>
          <w:szCs w:val="20"/>
        </w:rPr>
        <w:t>а, допустившего такие нарушения;</w:t>
      </w:r>
    </w:p>
    <w:p w:rsidR="004D1143" w:rsidRPr="009B132A" w:rsidRDefault="00F725D1" w:rsidP="00245853">
      <w:pPr>
        <w:keepNext/>
        <w:keepLines/>
        <w:numPr>
          <w:ilvl w:val="3"/>
          <w:numId w:val="21"/>
        </w:numPr>
        <w:tabs>
          <w:tab w:val="left" w:pos="1700"/>
        </w:tabs>
        <w:overflowPunct w:val="0"/>
        <w:autoSpaceDE w:val="0"/>
        <w:spacing w:line="240" w:lineRule="auto"/>
        <w:ind w:left="0" w:firstLine="708"/>
        <w:rPr>
          <w:bCs w:val="0"/>
          <w:sz w:val="20"/>
          <w:szCs w:val="20"/>
        </w:rPr>
      </w:pPr>
      <w:r w:rsidRPr="009B132A">
        <w:rPr>
          <w:sz w:val="20"/>
          <w:szCs w:val="20"/>
        </w:rPr>
        <w:t xml:space="preserve">Вторая часть заявки на участие в запросе предложений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9B132A">
        <w:rPr>
          <w:b/>
          <w:sz w:val="20"/>
          <w:szCs w:val="20"/>
        </w:rPr>
        <w:t>все</w:t>
      </w:r>
      <w:r w:rsidRPr="009B132A">
        <w:rPr>
          <w:sz w:val="20"/>
          <w:szCs w:val="20"/>
        </w:rPr>
        <w:t xml:space="preserve"> документы заявки, за исключением документов, входящих в первую часть заявки и ценовое предложение;</w:t>
      </w:r>
    </w:p>
    <w:p w:rsidR="00F725D1" w:rsidRPr="0081525C"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Каждый документ входящий во</w:t>
      </w:r>
      <w:proofErr w:type="gramStart"/>
      <w:r w:rsidRPr="009B132A">
        <w:rPr>
          <w:sz w:val="20"/>
          <w:szCs w:val="20"/>
        </w:rPr>
        <w:t xml:space="preserve"> В</w:t>
      </w:r>
      <w:proofErr w:type="gramEnd"/>
      <w:r w:rsidRPr="009B132A">
        <w:rPr>
          <w:sz w:val="20"/>
          <w:szCs w:val="20"/>
        </w:rPr>
        <w:t xml:space="preserve">торую часть заявки должен быть отсканирован в отдельном файле в формате </w:t>
      </w:r>
      <w:r w:rsidRPr="009B132A">
        <w:rPr>
          <w:sz w:val="20"/>
          <w:szCs w:val="20"/>
          <w:lang w:val="en-US"/>
        </w:rPr>
        <w:t>PDF</w:t>
      </w:r>
      <w:r w:rsidRPr="009B132A">
        <w:rPr>
          <w:sz w:val="20"/>
          <w:szCs w:val="20"/>
        </w:rPr>
        <w:t xml:space="preserve"> (не допускается ситуация, когда каждая страница документа сканируется как отдельный файл) разрешением не мене 240 </w:t>
      </w:r>
      <w:r w:rsidRPr="009B132A">
        <w:rPr>
          <w:sz w:val="20"/>
          <w:szCs w:val="20"/>
          <w:lang w:val="en-US"/>
        </w:rPr>
        <w:t>dpi</w:t>
      </w:r>
      <w:r w:rsidRPr="009B132A">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B132A">
        <w:rPr>
          <w:b/>
          <w:sz w:val="20"/>
          <w:szCs w:val="20"/>
          <w:u w:val="single"/>
        </w:rPr>
        <w:t>в цвете</w:t>
      </w:r>
      <w:r w:rsidRPr="009B132A">
        <w:rPr>
          <w:sz w:val="20"/>
          <w:szCs w:val="20"/>
        </w:rPr>
        <w:t xml:space="preserve"> таким образом, чтобы можно было удостовериться в наличии</w:t>
      </w:r>
      <w:r w:rsidRPr="009B132A">
        <w:rPr>
          <w:bCs w:val="0"/>
          <w:sz w:val="20"/>
          <w:szCs w:val="20"/>
        </w:rPr>
        <w:t xml:space="preserve"> </w:t>
      </w:r>
      <w:r w:rsidRPr="009B132A">
        <w:rPr>
          <w:sz w:val="20"/>
          <w:szCs w:val="20"/>
        </w:rPr>
        <w:t>печатей (в случае её наличия) и</w:t>
      </w:r>
      <w:r w:rsidRPr="009B132A">
        <w:rPr>
          <w:bCs w:val="0"/>
          <w:sz w:val="20"/>
          <w:szCs w:val="20"/>
        </w:rPr>
        <w:t xml:space="preserve"> </w:t>
      </w:r>
      <w:r w:rsidRPr="009B132A">
        <w:rPr>
          <w:sz w:val="20"/>
          <w:szCs w:val="20"/>
        </w:rPr>
        <w:t>подписей документов уполномоченными лицами.</w:t>
      </w:r>
      <w:r w:rsidRPr="009B132A">
        <w:rPr>
          <w:bCs w:val="0"/>
          <w:sz w:val="20"/>
          <w:szCs w:val="20"/>
        </w:rPr>
        <w:t xml:space="preserve"> </w:t>
      </w:r>
      <w:r w:rsidRPr="009B132A">
        <w:rPr>
          <w:sz w:val="20"/>
          <w:szCs w:val="20"/>
        </w:rPr>
        <w:t>В случае нарушения Участником любого из вышеук</w:t>
      </w:r>
      <w:r w:rsidR="002B7041" w:rsidRPr="009B132A">
        <w:rPr>
          <w:sz w:val="20"/>
          <w:szCs w:val="20"/>
        </w:rPr>
        <w:t>азанных требований, К</w:t>
      </w:r>
      <w:r w:rsidRPr="009B132A">
        <w:rPr>
          <w:sz w:val="20"/>
          <w:szCs w:val="20"/>
        </w:rPr>
        <w:t>омиссия оставляет за собой право отклонить заявку Участника, допустившего такие нарушения.</w:t>
      </w:r>
    </w:p>
    <w:p w:rsidR="0081525C" w:rsidRPr="0081525C" w:rsidRDefault="0081525C" w:rsidP="0081525C">
      <w:pPr>
        <w:keepNext/>
        <w:widowControl w:val="0"/>
        <w:numPr>
          <w:ilvl w:val="3"/>
          <w:numId w:val="21"/>
        </w:numPr>
        <w:tabs>
          <w:tab w:val="left" w:pos="1700"/>
        </w:tabs>
        <w:overflowPunct w:val="0"/>
        <w:autoSpaceDE w:val="0"/>
        <w:spacing w:line="240" w:lineRule="auto"/>
        <w:ind w:left="0" w:firstLine="709"/>
        <w:rPr>
          <w:bCs w:val="0"/>
          <w:sz w:val="20"/>
          <w:szCs w:val="20"/>
        </w:rPr>
      </w:pPr>
      <w:r w:rsidRPr="0081525C">
        <w:rPr>
          <w:sz w:val="20"/>
          <w:szCs w:val="20"/>
        </w:rPr>
        <w:t xml:space="preserve">Ценовое предложение должно содержать Предложение о цене договора по форме и в соответствии с инструкциями, приведенными в настоящей закупочной документации (раздел 4, форма 4). </w:t>
      </w:r>
    </w:p>
    <w:p w:rsidR="00F725D1" w:rsidRPr="00AD6C8C"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 xml:space="preserve">Каждый </w:t>
      </w:r>
      <w:proofErr w:type="gramStart"/>
      <w:r w:rsidRPr="009B132A">
        <w:rPr>
          <w:sz w:val="20"/>
          <w:szCs w:val="20"/>
        </w:rPr>
        <w:t>документ</w:t>
      </w:r>
      <w:proofErr w:type="gramEnd"/>
      <w:r w:rsidRPr="009B132A">
        <w:rPr>
          <w:sz w:val="20"/>
          <w:szCs w:val="20"/>
        </w:rPr>
        <w:t xml:space="preserve"> входящий в Ценовое предложение должен быть отсканирован в отдельном файле в формате </w:t>
      </w:r>
      <w:r w:rsidRPr="009B132A">
        <w:rPr>
          <w:sz w:val="20"/>
          <w:szCs w:val="20"/>
          <w:lang w:val="en-US"/>
        </w:rPr>
        <w:t>PDF</w:t>
      </w:r>
      <w:r w:rsidRPr="009B132A">
        <w:rPr>
          <w:sz w:val="20"/>
          <w:szCs w:val="20"/>
        </w:rPr>
        <w:t xml:space="preserve"> (не допускается ситуация, когда каждая страница документа сканируется как отдельный файл) разрешением не мене 240 </w:t>
      </w:r>
      <w:r w:rsidRPr="009B132A">
        <w:rPr>
          <w:sz w:val="20"/>
          <w:szCs w:val="20"/>
          <w:lang w:val="en-US"/>
        </w:rPr>
        <w:t>dpi</w:t>
      </w:r>
      <w:r w:rsidRPr="009B132A">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B132A">
        <w:rPr>
          <w:b/>
          <w:sz w:val="20"/>
          <w:szCs w:val="20"/>
          <w:u w:val="single"/>
        </w:rPr>
        <w:t>в цвете</w:t>
      </w:r>
      <w:r w:rsidRPr="009B132A">
        <w:rPr>
          <w:sz w:val="20"/>
          <w:szCs w:val="20"/>
        </w:rPr>
        <w:t xml:space="preserve"> таким образом, чтобы можно было удостовериться в наличии</w:t>
      </w:r>
      <w:r w:rsidRPr="009B132A">
        <w:rPr>
          <w:bCs w:val="0"/>
          <w:sz w:val="20"/>
          <w:szCs w:val="20"/>
        </w:rPr>
        <w:t xml:space="preserve"> </w:t>
      </w:r>
      <w:r w:rsidRPr="009B132A">
        <w:rPr>
          <w:sz w:val="20"/>
          <w:szCs w:val="20"/>
        </w:rPr>
        <w:t xml:space="preserve">печатей </w:t>
      </w:r>
      <w:r w:rsidRPr="009B132A">
        <w:rPr>
          <w:bCs w:val="0"/>
          <w:sz w:val="20"/>
          <w:szCs w:val="20"/>
        </w:rPr>
        <w:t xml:space="preserve">(в случае её наличия) </w:t>
      </w:r>
      <w:r w:rsidRPr="009B132A">
        <w:rPr>
          <w:sz w:val="20"/>
          <w:szCs w:val="20"/>
        </w:rPr>
        <w:t>и</w:t>
      </w:r>
      <w:r w:rsidRPr="009B132A">
        <w:rPr>
          <w:bCs w:val="0"/>
          <w:sz w:val="20"/>
          <w:szCs w:val="20"/>
        </w:rPr>
        <w:t xml:space="preserve"> </w:t>
      </w:r>
      <w:r w:rsidRPr="009B132A">
        <w:rPr>
          <w:sz w:val="20"/>
          <w:szCs w:val="20"/>
        </w:rPr>
        <w:t>подписей документов уполномоченными лицами.</w:t>
      </w:r>
    </w:p>
    <w:p w:rsidR="00AD6C8C" w:rsidRDefault="00AD6C8C" w:rsidP="00AD6C8C">
      <w:pPr>
        <w:pStyle w:val="a"/>
        <w:numPr>
          <w:ilvl w:val="0"/>
          <w:numId w:val="0"/>
        </w:numPr>
        <w:spacing w:line="240" w:lineRule="auto"/>
        <w:ind w:left="360" w:hanging="360"/>
        <w:rPr>
          <w:bCs w:val="0"/>
          <w:sz w:val="17"/>
          <w:szCs w:val="17"/>
        </w:rPr>
      </w:pPr>
    </w:p>
    <w:p w:rsidR="00AD6C8C" w:rsidRDefault="00AD6C8C" w:rsidP="00AD6C8C">
      <w:pPr>
        <w:pStyle w:val="a"/>
        <w:numPr>
          <w:ilvl w:val="0"/>
          <w:numId w:val="0"/>
        </w:numPr>
        <w:spacing w:line="240" w:lineRule="auto"/>
        <w:ind w:hanging="360"/>
        <w:rPr>
          <w:bCs w:val="0"/>
          <w:sz w:val="20"/>
          <w:szCs w:val="20"/>
        </w:rPr>
      </w:pPr>
      <w:r>
        <w:rPr>
          <w:bCs w:val="0"/>
          <w:sz w:val="20"/>
          <w:szCs w:val="20"/>
        </w:rPr>
        <w:t xml:space="preserve">          </w:t>
      </w:r>
    </w:p>
    <w:p w:rsidR="004D1143" w:rsidRPr="009B132A" w:rsidRDefault="004D1143" w:rsidP="004920F3">
      <w:pPr>
        <w:pStyle w:val="3"/>
        <w:keepNext w:val="0"/>
        <w:widowControl w:val="0"/>
        <w:numPr>
          <w:ilvl w:val="2"/>
          <w:numId w:val="40"/>
        </w:numPr>
        <w:suppressAutoHyphens w:val="0"/>
        <w:spacing w:before="0" w:after="0"/>
        <w:rPr>
          <w:sz w:val="20"/>
          <w:szCs w:val="20"/>
        </w:rPr>
      </w:pPr>
      <w:bookmarkStart w:id="59" w:name="_Ref115076807"/>
      <w:bookmarkStart w:id="60" w:name="_Toc343613533"/>
      <w:r w:rsidRPr="009B132A">
        <w:rPr>
          <w:sz w:val="20"/>
          <w:szCs w:val="20"/>
        </w:rPr>
        <w:t>Порядок подготовки Заявки в письменной форме</w:t>
      </w:r>
      <w:bookmarkEnd w:id="59"/>
      <w:bookmarkEnd w:id="60"/>
    </w:p>
    <w:p w:rsidR="004D1143" w:rsidRPr="009B132A" w:rsidRDefault="004D1143" w:rsidP="004920F3">
      <w:pPr>
        <w:widowControl w:val="0"/>
        <w:numPr>
          <w:ilvl w:val="3"/>
          <w:numId w:val="40"/>
        </w:numPr>
        <w:suppressAutoHyphens w:val="0"/>
        <w:overflowPunct w:val="0"/>
        <w:autoSpaceDE w:val="0"/>
        <w:spacing w:line="240" w:lineRule="auto"/>
        <w:ind w:left="0" w:firstLine="709"/>
        <w:rPr>
          <w:bCs w:val="0"/>
          <w:sz w:val="20"/>
          <w:szCs w:val="20"/>
        </w:rPr>
      </w:pPr>
      <w:r w:rsidRPr="009B132A">
        <w:rPr>
          <w:bCs w:val="0"/>
          <w:sz w:val="20"/>
          <w:szCs w:val="20"/>
        </w:rPr>
        <w:t xml:space="preserve">Заявка в письменной форме (Оригинал заявки) Участником закупки </w:t>
      </w:r>
      <w:r w:rsidRPr="009B132A">
        <w:rPr>
          <w:b/>
          <w:bCs w:val="0"/>
          <w:sz w:val="20"/>
          <w:szCs w:val="20"/>
        </w:rPr>
        <w:t>не готовится</w:t>
      </w:r>
      <w:r w:rsidRPr="009B132A">
        <w:rPr>
          <w:bCs w:val="0"/>
          <w:sz w:val="20"/>
          <w:szCs w:val="20"/>
        </w:rPr>
        <w:t>.</w:t>
      </w:r>
    </w:p>
    <w:p w:rsidR="004D1143" w:rsidRPr="009B132A" w:rsidRDefault="004D1143" w:rsidP="004920F3">
      <w:pPr>
        <w:pStyle w:val="3"/>
        <w:keepNext w:val="0"/>
        <w:widowControl w:val="0"/>
        <w:numPr>
          <w:ilvl w:val="2"/>
          <w:numId w:val="40"/>
        </w:numPr>
        <w:suppressAutoHyphens w:val="0"/>
        <w:spacing w:before="0" w:after="0"/>
        <w:rPr>
          <w:sz w:val="20"/>
          <w:szCs w:val="20"/>
        </w:rPr>
      </w:pPr>
      <w:r w:rsidRPr="009B132A">
        <w:rPr>
          <w:sz w:val="20"/>
          <w:szCs w:val="20"/>
        </w:rPr>
        <w:t>Требования к сроку действия Заявки</w:t>
      </w:r>
      <w:bookmarkEnd w:id="57"/>
      <w:bookmarkEnd w:id="58"/>
    </w:p>
    <w:p w:rsidR="004D1143" w:rsidRPr="009B132A" w:rsidRDefault="004D1143" w:rsidP="004920F3">
      <w:pPr>
        <w:widowControl w:val="0"/>
        <w:numPr>
          <w:ilvl w:val="3"/>
          <w:numId w:val="15"/>
        </w:numPr>
        <w:shd w:val="clear" w:color="auto" w:fill="FFFFFF"/>
        <w:tabs>
          <w:tab w:val="left" w:pos="1700"/>
        </w:tabs>
        <w:suppressAutoHyphens w:val="0"/>
        <w:autoSpaceDE w:val="0"/>
        <w:spacing w:line="240" w:lineRule="auto"/>
        <w:ind w:left="0" w:right="6" w:firstLine="709"/>
        <w:rPr>
          <w:bCs w:val="0"/>
          <w:sz w:val="20"/>
          <w:szCs w:val="20"/>
        </w:rPr>
      </w:pPr>
      <w:bookmarkStart w:id="61" w:name="_Ref303683455"/>
      <w:r w:rsidRPr="009B132A">
        <w:rPr>
          <w:bCs w:val="0"/>
          <w:sz w:val="20"/>
          <w:szCs w:val="20"/>
        </w:rPr>
        <w:t>Заявка действительна в течение срока, указанного Уча</w:t>
      </w:r>
      <w:r w:rsidR="00641840">
        <w:rPr>
          <w:bCs w:val="0"/>
          <w:sz w:val="20"/>
          <w:szCs w:val="20"/>
        </w:rPr>
        <w:t>стником в предложение о цене договора</w:t>
      </w:r>
      <w:r w:rsidRPr="009B132A">
        <w:rPr>
          <w:bCs w:val="0"/>
          <w:sz w:val="20"/>
          <w:szCs w:val="20"/>
        </w:rPr>
        <w:t>. В любом случае этот срок не должен быть менее 90 календарных дней со дня, следующего за днем окончания подачи Заявок.</w:t>
      </w:r>
      <w:bookmarkEnd w:id="61"/>
    </w:p>
    <w:p w:rsidR="004D1143" w:rsidRPr="009B132A" w:rsidRDefault="004D1143" w:rsidP="004920F3">
      <w:pPr>
        <w:widowControl w:val="0"/>
        <w:numPr>
          <w:ilvl w:val="3"/>
          <w:numId w:val="15"/>
        </w:numPr>
        <w:shd w:val="clear" w:color="auto" w:fill="FFFFFF"/>
        <w:tabs>
          <w:tab w:val="left" w:pos="1700"/>
        </w:tabs>
        <w:suppressAutoHyphens w:val="0"/>
        <w:autoSpaceDE w:val="0"/>
        <w:spacing w:line="240" w:lineRule="auto"/>
        <w:ind w:left="0" w:right="6" w:firstLine="709"/>
        <w:rPr>
          <w:bCs w:val="0"/>
          <w:sz w:val="20"/>
          <w:szCs w:val="20"/>
        </w:rPr>
      </w:pPr>
      <w:r w:rsidRPr="009B132A">
        <w:rPr>
          <w:bCs w:val="0"/>
          <w:sz w:val="20"/>
          <w:szCs w:val="20"/>
        </w:rPr>
        <w:t>Указание меньшего срока действия может служить основанием для отклонения Заявки.</w:t>
      </w:r>
    </w:p>
    <w:p w:rsidR="004D1143" w:rsidRPr="009B132A" w:rsidRDefault="004D1143" w:rsidP="004920F3">
      <w:pPr>
        <w:pStyle w:val="3"/>
        <w:keepNext w:val="0"/>
        <w:widowControl w:val="0"/>
        <w:numPr>
          <w:ilvl w:val="2"/>
          <w:numId w:val="40"/>
        </w:numPr>
        <w:suppressAutoHyphens w:val="0"/>
        <w:spacing w:before="0" w:after="0"/>
        <w:rPr>
          <w:sz w:val="20"/>
          <w:szCs w:val="20"/>
        </w:rPr>
      </w:pPr>
      <w:bookmarkStart w:id="62" w:name="_Toc343613535"/>
      <w:r w:rsidRPr="009B132A">
        <w:rPr>
          <w:sz w:val="20"/>
          <w:szCs w:val="20"/>
        </w:rPr>
        <w:t>Требования к языку Заявки</w:t>
      </w:r>
      <w:bookmarkEnd w:id="62"/>
    </w:p>
    <w:p w:rsidR="004D1143" w:rsidRPr="009B132A" w:rsidRDefault="004D1143" w:rsidP="004920F3">
      <w:pPr>
        <w:widowControl w:val="0"/>
        <w:tabs>
          <w:tab w:val="left" w:pos="1700"/>
        </w:tabs>
        <w:suppressAutoHyphens w:val="0"/>
        <w:overflowPunct w:val="0"/>
        <w:autoSpaceDE w:val="0"/>
        <w:spacing w:line="240" w:lineRule="auto"/>
        <w:ind w:firstLine="709"/>
        <w:rPr>
          <w:bCs w:val="0"/>
          <w:sz w:val="20"/>
          <w:szCs w:val="20"/>
        </w:rPr>
      </w:pPr>
      <w:r w:rsidRPr="009B132A">
        <w:rPr>
          <w:bCs w:val="0"/>
          <w:sz w:val="20"/>
          <w:szCs w:val="20"/>
        </w:rPr>
        <w:t>3.3.5.1. Все документы, входящие в Заявку, должны быть подготовлены на русском языке за исключением нижеследующего.</w:t>
      </w:r>
    </w:p>
    <w:p w:rsidR="004D1143" w:rsidRPr="009B132A" w:rsidRDefault="004D1143" w:rsidP="004920F3">
      <w:pPr>
        <w:widowControl w:val="0"/>
        <w:numPr>
          <w:ilvl w:val="3"/>
          <w:numId w:val="16"/>
        </w:numPr>
        <w:tabs>
          <w:tab w:val="left" w:pos="1700"/>
        </w:tabs>
        <w:suppressAutoHyphens w:val="0"/>
        <w:overflowPunct w:val="0"/>
        <w:autoSpaceDE w:val="0"/>
        <w:spacing w:line="240" w:lineRule="auto"/>
        <w:ind w:left="0" w:firstLine="709"/>
        <w:rPr>
          <w:bCs w:val="0"/>
          <w:sz w:val="20"/>
          <w:szCs w:val="20"/>
        </w:rPr>
      </w:pPr>
      <w:r w:rsidRPr="009B132A">
        <w:rPr>
          <w:bCs w:val="0"/>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9B132A">
        <w:rPr>
          <w:bCs w:val="0"/>
          <w:sz w:val="20"/>
          <w:szCs w:val="20"/>
        </w:rPr>
        <w:t>апостилированный</w:t>
      </w:r>
      <w:proofErr w:type="spellEnd"/>
      <w:r w:rsidRPr="009B132A">
        <w:rPr>
          <w:bCs w:val="0"/>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9B132A" w:rsidRDefault="002B7041" w:rsidP="006D6C36">
      <w:pPr>
        <w:widowControl w:val="0"/>
        <w:numPr>
          <w:ilvl w:val="3"/>
          <w:numId w:val="16"/>
        </w:numPr>
        <w:tabs>
          <w:tab w:val="left" w:pos="1700"/>
        </w:tabs>
        <w:suppressAutoHyphens w:val="0"/>
        <w:overflowPunct w:val="0"/>
        <w:autoSpaceDE w:val="0"/>
        <w:spacing w:line="240" w:lineRule="auto"/>
        <w:ind w:left="0" w:firstLine="709"/>
        <w:rPr>
          <w:bCs w:val="0"/>
          <w:sz w:val="20"/>
          <w:szCs w:val="20"/>
        </w:rPr>
      </w:pPr>
      <w:r w:rsidRPr="009B132A">
        <w:rPr>
          <w:bCs w:val="0"/>
          <w:sz w:val="20"/>
          <w:szCs w:val="20"/>
        </w:rPr>
        <w:t>Комиссия</w:t>
      </w:r>
      <w:r w:rsidR="004D1143" w:rsidRPr="009B132A">
        <w:rPr>
          <w:bCs w:val="0"/>
          <w:sz w:val="20"/>
          <w:szCs w:val="20"/>
        </w:rPr>
        <w:t xml:space="preserve"> вправе не рассматривать документы, не переведенные на русский язык.</w:t>
      </w:r>
    </w:p>
    <w:p w:rsidR="004D1143" w:rsidRPr="009B132A" w:rsidRDefault="004D1143" w:rsidP="006D6C36">
      <w:pPr>
        <w:pStyle w:val="3"/>
        <w:keepNext w:val="0"/>
        <w:widowControl w:val="0"/>
        <w:numPr>
          <w:ilvl w:val="2"/>
          <w:numId w:val="40"/>
        </w:numPr>
        <w:suppressAutoHyphens w:val="0"/>
        <w:spacing w:before="0" w:after="0"/>
        <w:rPr>
          <w:sz w:val="20"/>
          <w:szCs w:val="20"/>
        </w:rPr>
      </w:pPr>
      <w:bookmarkStart w:id="63" w:name="_Toc343613536"/>
      <w:r w:rsidRPr="009B132A">
        <w:rPr>
          <w:sz w:val="20"/>
          <w:szCs w:val="20"/>
        </w:rPr>
        <w:t>Требования к валюте Заявки</w:t>
      </w:r>
      <w:bookmarkEnd w:id="63"/>
    </w:p>
    <w:p w:rsidR="004D1143" w:rsidRPr="009B132A" w:rsidRDefault="004D1143" w:rsidP="006D6C36">
      <w:pPr>
        <w:widowControl w:val="0"/>
        <w:numPr>
          <w:ilvl w:val="3"/>
          <w:numId w:val="17"/>
        </w:numPr>
        <w:tabs>
          <w:tab w:val="left" w:pos="1418"/>
        </w:tabs>
        <w:suppressAutoHyphens w:val="0"/>
        <w:overflowPunct w:val="0"/>
        <w:autoSpaceDE w:val="0"/>
        <w:spacing w:line="240" w:lineRule="auto"/>
        <w:ind w:left="0" w:firstLine="709"/>
        <w:rPr>
          <w:bCs w:val="0"/>
          <w:sz w:val="20"/>
          <w:szCs w:val="20"/>
        </w:rPr>
      </w:pPr>
      <w:r w:rsidRPr="009B132A">
        <w:rPr>
          <w:bCs w:val="0"/>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9B132A" w:rsidRDefault="004D1143" w:rsidP="006D6C36">
      <w:pPr>
        <w:widowControl w:val="0"/>
        <w:numPr>
          <w:ilvl w:val="3"/>
          <w:numId w:val="17"/>
        </w:numPr>
        <w:tabs>
          <w:tab w:val="left" w:pos="1418"/>
        </w:tabs>
        <w:suppressAutoHyphens w:val="0"/>
        <w:overflowPunct w:val="0"/>
        <w:autoSpaceDE w:val="0"/>
        <w:spacing w:line="240" w:lineRule="auto"/>
        <w:ind w:left="0" w:firstLine="709"/>
        <w:rPr>
          <w:bCs w:val="0"/>
          <w:sz w:val="20"/>
          <w:szCs w:val="20"/>
        </w:rPr>
      </w:pPr>
      <w:proofErr w:type="gramStart"/>
      <w:r w:rsidRPr="009B132A">
        <w:rPr>
          <w:bCs w:val="0"/>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6D6C36" w:rsidRDefault="004D1143" w:rsidP="006D6C36">
      <w:pPr>
        <w:widowControl w:val="0"/>
        <w:numPr>
          <w:ilvl w:val="3"/>
          <w:numId w:val="17"/>
        </w:numPr>
        <w:tabs>
          <w:tab w:val="left" w:pos="1700"/>
        </w:tabs>
        <w:suppressAutoHyphens w:val="0"/>
        <w:overflowPunct w:val="0"/>
        <w:autoSpaceDE w:val="0"/>
        <w:spacing w:line="240" w:lineRule="auto"/>
        <w:ind w:left="0" w:firstLine="708"/>
        <w:rPr>
          <w:bCs w:val="0"/>
          <w:sz w:val="20"/>
          <w:szCs w:val="20"/>
        </w:rPr>
      </w:pPr>
      <w:r w:rsidRPr="009B132A">
        <w:rPr>
          <w:bCs w:val="0"/>
          <w:sz w:val="20"/>
          <w:szCs w:val="20"/>
        </w:rPr>
        <w:t xml:space="preserve">Цена Заявки фиксируется в российских рублях и не подлежит изменению при изменении </w:t>
      </w:r>
    </w:p>
    <w:p w:rsidR="006D6C36" w:rsidRDefault="006D6C36" w:rsidP="006D6C36">
      <w:pPr>
        <w:widowControl w:val="0"/>
        <w:tabs>
          <w:tab w:val="left" w:pos="1700"/>
        </w:tabs>
        <w:suppressAutoHyphens w:val="0"/>
        <w:overflowPunct w:val="0"/>
        <w:autoSpaceDE w:val="0"/>
        <w:spacing w:line="240" w:lineRule="auto"/>
        <w:ind w:left="708" w:firstLine="0"/>
        <w:rPr>
          <w:bCs w:val="0"/>
          <w:sz w:val="20"/>
          <w:szCs w:val="20"/>
        </w:rPr>
      </w:pPr>
    </w:p>
    <w:p w:rsidR="004D1143" w:rsidRPr="009B132A" w:rsidRDefault="004D1143" w:rsidP="006D6C36">
      <w:pPr>
        <w:widowControl w:val="0"/>
        <w:tabs>
          <w:tab w:val="left" w:pos="1700"/>
        </w:tabs>
        <w:suppressAutoHyphens w:val="0"/>
        <w:overflowPunct w:val="0"/>
        <w:autoSpaceDE w:val="0"/>
        <w:spacing w:line="240" w:lineRule="auto"/>
        <w:ind w:left="708" w:firstLine="0"/>
        <w:rPr>
          <w:bCs w:val="0"/>
          <w:sz w:val="20"/>
          <w:szCs w:val="20"/>
        </w:rPr>
      </w:pPr>
      <w:r w:rsidRPr="009B132A">
        <w:rPr>
          <w:bCs w:val="0"/>
          <w:sz w:val="20"/>
          <w:szCs w:val="20"/>
        </w:rPr>
        <w:t>официального курса валюты.</w:t>
      </w:r>
    </w:p>
    <w:p w:rsidR="004D1143" w:rsidRPr="009B132A" w:rsidRDefault="004D1143" w:rsidP="006D6C36">
      <w:pPr>
        <w:pStyle w:val="3"/>
        <w:keepNext w:val="0"/>
        <w:widowControl w:val="0"/>
        <w:numPr>
          <w:ilvl w:val="2"/>
          <w:numId w:val="40"/>
        </w:numPr>
        <w:suppressAutoHyphens w:val="0"/>
        <w:spacing w:before="0" w:after="0"/>
        <w:rPr>
          <w:sz w:val="20"/>
          <w:szCs w:val="20"/>
        </w:rPr>
      </w:pPr>
      <w:bookmarkStart w:id="64" w:name="_Toc343613537"/>
      <w:r w:rsidRPr="009B132A">
        <w:rPr>
          <w:sz w:val="20"/>
          <w:szCs w:val="20"/>
        </w:rPr>
        <w:t>Начальная (максимальная) цена Договора (цена лота)</w:t>
      </w:r>
      <w:bookmarkEnd w:id="64"/>
    </w:p>
    <w:p w:rsidR="004D1143" w:rsidRPr="004920F3" w:rsidRDefault="004D1143" w:rsidP="006D6C36">
      <w:pPr>
        <w:widowControl w:val="0"/>
        <w:numPr>
          <w:ilvl w:val="3"/>
          <w:numId w:val="18"/>
        </w:numPr>
        <w:shd w:val="clear" w:color="auto" w:fill="FFFFFF"/>
        <w:tabs>
          <w:tab w:val="left" w:pos="1701"/>
        </w:tabs>
        <w:suppressAutoHyphens w:val="0"/>
        <w:autoSpaceDE w:val="0"/>
        <w:spacing w:line="240" w:lineRule="auto"/>
        <w:ind w:left="0" w:right="17" w:firstLine="709"/>
        <w:rPr>
          <w:bCs w:val="0"/>
          <w:sz w:val="20"/>
          <w:szCs w:val="20"/>
        </w:rPr>
      </w:pPr>
      <w:proofErr w:type="gramStart"/>
      <w:r w:rsidRPr="009B132A">
        <w:rPr>
          <w:bCs w:val="0"/>
          <w:sz w:val="20"/>
          <w:szCs w:val="20"/>
        </w:rPr>
        <w:t xml:space="preserve">Начальная </w:t>
      </w:r>
      <w:r w:rsidRPr="009B132A">
        <w:rPr>
          <w:sz w:val="20"/>
          <w:szCs w:val="20"/>
        </w:rPr>
        <w:t>(максимальная) цена Договора (цена лота)</w:t>
      </w:r>
      <w:r w:rsidR="004920F3">
        <w:rPr>
          <w:sz w:val="20"/>
          <w:szCs w:val="20"/>
        </w:rPr>
        <w:t xml:space="preserve"> составляет </w:t>
      </w:r>
      <w:r w:rsidR="00EC2896">
        <w:rPr>
          <w:b/>
          <w:sz w:val="20"/>
          <w:szCs w:val="20"/>
        </w:rPr>
        <w:t>14 950 000,00</w:t>
      </w:r>
      <w:r w:rsidR="00D6083B" w:rsidRPr="004920F3">
        <w:rPr>
          <w:b/>
          <w:sz w:val="20"/>
          <w:szCs w:val="20"/>
        </w:rPr>
        <w:t xml:space="preserve"> </w:t>
      </w:r>
      <w:r w:rsidRPr="004920F3">
        <w:rPr>
          <w:sz w:val="20"/>
          <w:szCs w:val="20"/>
        </w:rPr>
        <w:t>руб. с НДС</w:t>
      </w:r>
      <w:r w:rsidR="00805372" w:rsidRPr="004920F3">
        <w:rPr>
          <w:sz w:val="20"/>
          <w:szCs w:val="20"/>
        </w:rPr>
        <w:t>/</w:t>
      </w:r>
      <w:r w:rsidR="00EC2896">
        <w:rPr>
          <w:b/>
          <w:sz w:val="20"/>
          <w:szCs w:val="20"/>
        </w:rPr>
        <w:t xml:space="preserve">12 </w:t>
      </w:r>
      <w:r w:rsidR="00EC2896">
        <w:rPr>
          <w:b/>
          <w:sz w:val="20"/>
          <w:szCs w:val="20"/>
        </w:rPr>
        <w:lastRenderedPageBreak/>
        <w:t>458 333,33</w:t>
      </w:r>
      <w:r w:rsidR="00805372" w:rsidRPr="004920F3">
        <w:rPr>
          <w:sz w:val="20"/>
          <w:szCs w:val="20"/>
        </w:rPr>
        <w:t xml:space="preserve"> руб. без НДС, </w:t>
      </w:r>
      <w:r w:rsidR="00F963FF" w:rsidRPr="004920F3">
        <w:rPr>
          <w:bCs w:val="0"/>
          <w:sz w:val="20"/>
          <w:szCs w:val="20"/>
          <w:lang w:eastAsia="ru-RU"/>
        </w:rPr>
        <w:t>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roofErr w:type="gramEnd"/>
      <w:r w:rsidR="00F963FF" w:rsidRPr="004920F3">
        <w:rPr>
          <w:bCs w:val="0"/>
          <w:sz w:val="20"/>
          <w:szCs w:val="20"/>
          <w:lang w:eastAsia="ru-RU"/>
        </w:rPr>
        <w:t xml:space="preserve"> </w:t>
      </w:r>
      <w:r w:rsidRPr="004920F3">
        <w:rPr>
          <w:bCs w:val="0"/>
          <w:sz w:val="20"/>
          <w:szCs w:val="20"/>
        </w:rPr>
        <w:t>В случае</w:t>
      </w:r>
      <w:proofErr w:type="gramStart"/>
      <w:r w:rsidRPr="004920F3">
        <w:rPr>
          <w:bCs w:val="0"/>
          <w:sz w:val="20"/>
          <w:szCs w:val="20"/>
        </w:rPr>
        <w:t>,</w:t>
      </w:r>
      <w:proofErr w:type="gramEnd"/>
      <w:r w:rsidRPr="004920F3">
        <w:rPr>
          <w:bCs w:val="0"/>
          <w:sz w:val="20"/>
          <w:szCs w:val="20"/>
        </w:rPr>
        <w:t xml:space="preserve"> если в Заявке участника указана стоимость продукции</w:t>
      </w:r>
      <w:r w:rsidR="00182E0B" w:rsidRPr="004920F3">
        <w:rPr>
          <w:bCs w:val="0"/>
          <w:sz w:val="20"/>
          <w:szCs w:val="20"/>
        </w:rPr>
        <w:t>/работы/услуги</w:t>
      </w:r>
      <w:r w:rsidRPr="004920F3">
        <w:rPr>
          <w:bCs w:val="0"/>
          <w:sz w:val="20"/>
          <w:szCs w:val="20"/>
        </w:rPr>
        <w:t xml:space="preserve"> </w:t>
      </w:r>
      <w:r w:rsidR="00F27532" w:rsidRPr="004920F3">
        <w:rPr>
          <w:bCs w:val="0"/>
          <w:sz w:val="20"/>
          <w:szCs w:val="20"/>
        </w:rPr>
        <w:t>с</w:t>
      </w:r>
      <w:r w:rsidRPr="004920F3">
        <w:rPr>
          <w:bCs w:val="0"/>
          <w:sz w:val="20"/>
          <w:szCs w:val="20"/>
        </w:rPr>
        <w:t xml:space="preserve"> НДС, то </w:t>
      </w:r>
      <w:r w:rsidR="002B7041" w:rsidRPr="004920F3">
        <w:rPr>
          <w:bCs w:val="0"/>
          <w:sz w:val="20"/>
          <w:szCs w:val="20"/>
        </w:rPr>
        <w:t>Комиссия</w:t>
      </w:r>
      <w:r w:rsidRPr="004920F3">
        <w:rPr>
          <w:bCs w:val="0"/>
          <w:sz w:val="20"/>
          <w:szCs w:val="20"/>
        </w:rPr>
        <w:t xml:space="preserve"> с целью сопоставления ценовых предложений участников будет осуществлять корректировку цены заявки </w:t>
      </w:r>
      <w:r w:rsidR="00F27532" w:rsidRPr="004920F3">
        <w:rPr>
          <w:bCs w:val="0"/>
          <w:sz w:val="20"/>
          <w:szCs w:val="20"/>
        </w:rPr>
        <w:t>без учета</w:t>
      </w:r>
      <w:r w:rsidRPr="004920F3">
        <w:rPr>
          <w:bCs w:val="0"/>
          <w:sz w:val="20"/>
          <w:szCs w:val="20"/>
        </w:rPr>
        <w:t xml:space="preserve"> НДС.</w:t>
      </w:r>
    </w:p>
    <w:p w:rsidR="00BE5948" w:rsidRDefault="00BE5948" w:rsidP="006D6C36">
      <w:pPr>
        <w:widowControl w:val="0"/>
        <w:numPr>
          <w:ilvl w:val="3"/>
          <w:numId w:val="18"/>
        </w:numPr>
        <w:shd w:val="clear" w:color="auto" w:fill="FFFFFF"/>
        <w:tabs>
          <w:tab w:val="left" w:pos="1701"/>
        </w:tabs>
        <w:suppressAutoHyphens w:val="0"/>
        <w:autoSpaceDE w:val="0"/>
        <w:spacing w:line="240" w:lineRule="auto"/>
        <w:ind w:left="0" w:right="17" w:firstLine="709"/>
        <w:rPr>
          <w:bCs w:val="0"/>
          <w:sz w:val="20"/>
          <w:szCs w:val="20"/>
        </w:rPr>
      </w:pPr>
      <w:proofErr w:type="gramStart"/>
      <w:r w:rsidRPr="009B132A">
        <w:rPr>
          <w:bCs w:val="0"/>
          <w:sz w:val="20"/>
          <w:szCs w:val="20"/>
          <w:lang w:eastAsia="ru-RU"/>
        </w:rPr>
        <w:t>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w:t>
      </w:r>
      <w:proofErr w:type="gramEnd"/>
      <w:r w:rsidRPr="009B132A">
        <w:rPr>
          <w:bCs w:val="0"/>
          <w:sz w:val="20"/>
          <w:szCs w:val="20"/>
          <w:lang w:eastAsia="ru-RU"/>
        </w:rPr>
        <w:t xml:space="preserve"> участника не должно превышать единичные расценки либо отдельные стоимостные позиции соответственно. </w:t>
      </w:r>
    </w:p>
    <w:p w:rsidR="00F4591A" w:rsidRPr="00BF4549" w:rsidRDefault="009E3D99" w:rsidP="00BF4549">
      <w:pPr>
        <w:keepNext/>
        <w:keepLines/>
        <w:widowControl w:val="0"/>
        <w:numPr>
          <w:ilvl w:val="3"/>
          <w:numId w:val="18"/>
        </w:numPr>
        <w:shd w:val="clear" w:color="auto" w:fill="FFFFFF"/>
        <w:tabs>
          <w:tab w:val="left" w:pos="851"/>
          <w:tab w:val="left" w:pos="1701"/>
        </w:tabs>
        <w:suppressAutoHyphens w:val="0"/>
        <w:autoSpaceDE w:val="0"/>
        <w:spacing w:line="240" w:lineRule="auto"/>
        <w:ind w:left="0" w:firstLine="709"/>
        <w:rPr>
          <w:sz w:val="20"/>
          <w:szCs w:val="20"/>
        </w:rPr>
      </w:pPr>
      <w:r w:rsidRPr="009E3D99">
        <w:rPr>
          <w:sz w:val="20"/>
          <w:szCs w:val="20"/>
        </w:rPr>
        <w:t>Указание большей цены</w:t>
      </w:r>
      <w:r w:rsidR="00BF4549">
        <w:rPr>
          <w:sz w:val="20"/>
          <w:szCs w:val="20"/>
        </w:rPr>
        <w:t xml:space="preserve"> предложения</w:t>
      </w:r>
      <w:r w:rsidRPr="009E3D99">
        <w:rPr>
          <w:sz w:val="20"/>
          <w:szCs w:val="20"/>
        </w:rPr>
        <w:t xml:space="preserve"> </w:t>
      </w:r>
      <w:r w:rsidR="00BF4549">
        <w:rPr>
          <w:sz w:val="20"/>
          <w:szCs w:val="20"/>
        </w:rPr>
        <w:t xml:space="preserve">и/или цены на каждый объект </w:t>
      </w:r>
      <w:r w:rsidRPr="009E3D99">
        <w:rPr>
          <w:sz w:val="20"/>
          <w:szCs w:val="20"/>
        </w:rPr>
        <w:t>может служить основанием для отклонения.</w:t>
      </w:r>
      <w:bookmarkStart w:id="65" w:name="_Ref191386407"/>
      <w:bookmarkStart w:id="66" w:name="_Ref191386526"/>
      <w:bookmarkStart w:id="67" w:name="_Toc343613538"/>
      <w:bookmarkStart w:id="68" w:name="_Ref303624481"/>
    </w:p>
    <w:p w:rsidR="004D1143" w:rsidRPr="009B132A" w:rsidRDefault="004D1143" w:rsidP="006D6C36">
      <w:pPr>
        <w:pStyle w:val="3"/>
        <w:keepNext w:val="0"/>
        <w:widowControl w:val="0"/>
        <w:numPr>
          <w:ilvl w:val="2"/>
          <w:numId w:val="40"/>
        </w:numPr>
        <w:suppressAutoHyphens w:val="0"/>
        <w:spacing w:before="0" w:after="0"/>
        <w:rPr>
          <w:sz w:val="20"/>
          <w:szCs w:val="20"/>
        </w:rPr>
      </w:pPr>
      <w:r w:rsidRPr="009B132A">
        <w:rPr>
          <w:sz w:val="20"/>
          <w:szCs w:val="20"/>
        </w:rPr>
        <w:t>Требования к Участнику. Подтверждение соответствия предъявляемым требованиям</w:t>
      </w:r>
      <w:bookmarkEnd w:id="65"/>
      <w:bookmarkEnd w:id="66"/>
      <w:bookmarkEnd w:id="67"/>
      <w:r w:rsidRPr="009B132A">
        <w:rPr>
          <w:sz w:val="20"/>
          <w:szCs w:val="20"/>
        </w:rPr>
        <w:t xml:space="preserve"> </w:t>
      </w:r>
    </w:p>
    <w:p w:rsidR="004D1143" w:rsidRPr="009B132A" w:rsidRDefault="004D1143" w:rsidP="006D6C36">
      <w:pPr>
        <w:widowControl w:val="0"/>
        <w:numPr>
          <w:ilvl w:val="3"/>
          <w:numId w:val="19"/>
        </w:numPr>
        <w:tabs>
          <w:tab w:val="left" w:pos="1700"/>
        </w:tabs>
        <w:suppressAutoHyphens w:val="0"/>
        <w:autoSpaceDE w:val="0"/>
        <w:spacing w:line="240" w:lineRule="auto"/>
        <w:ind w:left="0" w:firstLine="709"/>
        <w:rPr>
          <w:bCs w:val="0"/>
          <w:sz w:val="20"/>
          <w:szCs w:val="20"/>
        </w:rPr>
      </w:pPr>
      <w:bookmarkStart w:id="69" w:name="_Ref93090116"/>
      <w:bookmarkStart w:id="70" w:name="_Ref191386482"/>
      <w:bookmarkEnd w:id="68"/>
      <w:r w:rsidRPr="009B132A">
        <w:rPr>
          <w:bCs w:val="0"/>
          <w:sz w:val="20"/>
          <w:szCs w:val="20"/>
        </w:rPr>
        <w:t>Требования к Участникам</w:t>
      </w:r>
      <w:bookmarkEnd w:id="69"/>
      <w:r w:rsidRPr="009B132A">
        <w:rPr>
          <w:bCs w:val="0"/>
          <w:sz w:val="20"/>
          <w:szCs w:val="20"/>
        </w:rPr>
        <w:t>:</w:t>
      </w:r>
      <w:bookmarkEnd w:id="70"/>
    </w:p>
    <w:p w:rsidR="004D1143" w:rsidRPr="009B132A" w:rsidRDefault="00F963FF" w:rsidP="006D6C36">
      <w:pPr>
        <w:widowControl w:val="0"/>
        <w:tabs>
          <w:tab w:val="left" w:pos="0"/>
          <w:tab w:val="left" w:pos="1080"/>
        </w:tabs>
        <w:suppressAutoHyphens w:val="0"/>
        <w:spacing w:line="240" w:lineRule="auto"/>
        <w:ind w:firstLine="709"/>
        <w:rPr>
          <w:sz w:val="20"/>
          <w:szCs w:val="20"/>
        </w:rPr>
      </w:pPr>
      <w:bookmarkStart w:id="71" w:name="_Ref306004833"/>
      <w:r w:rsidRPr="009B132A">
        <w:rPr>
          <w:sz w:val="20"/>
          <w:szCs w:val="20"/>
        </w:rPr>
        <w:t xml:space="preserve">Участвовать в запросе предложений может любое юридическое, физическое </w:t>
      </w:r>
      <w:proofErr w:type="gramStart"/>
      <w:r w:rsidRPr="009B132A">
        <w:rPr>
          <w:sz w:val="20"/>
          <w:szCs w:val="20"/>
        </w:rPr>
        <w:t>лицо</w:t>
      </w:r>
      <w:proofErr w:type="gramEnd"/>
      <w:r w:rsidRPr="009B132A">
        <w:rPr>
          <w:rFonts w:ascii="Calibri" w:eastAsia="Calibri" w:hAnsi="Calibri"/>
          <w:bCs w:val="0"/>
          <w:sz w:val="20"/>
          <w:szCs w:val="20"/>
          <w:lang w:eastAsia="en-US"/>
        </w:rPr>
        <w:t xml:space="preserve"> </w:t>
      </w:r>
      <w:r w:rsidRPr="009B132A">
        <w:rPr>
          <w:sz w:val="20"/>
          <w:szCs w:val="20"/>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ED247D" w:rsidRPr="009B132A">
        <w:rPr>
          <w:sz w:val="20"/>
          <w:szCs w:val="20"/>
        </w:rPr>
        <w:t>,</w:t>
      </w:r>
      <w:r w:rsidR="00ED247D" w:rsidRPr="009B132A">
        <w:rPr>
          <w:bCs w:val="0"/>
          <w:sz w:val="20"/>
          <w:szCs w:val="20"/>
        </w:rPr>
        <w:t xml:space="preserve"> </w:t>
      </w:r>
      <w:proofErr w:type="gramStart"/>
      <w:r w:rsidR="00ED247D" w:rsidRPr="009B132A">
        <w:rPr>
          <w:sz w:val="20"/>
          <w:szCs w:val="20"/>
        </w:rPr>
        <w:t>являющееся</w:t>
      </w:r>
      <w:proofErr w:type="gramEnd"/>
      <w:r w:rsidR="00ED247D" w:rsidRPr="009B132A">
        <w:rPr>
          <w:sz w:val="20"/>
          <w:szCs w:val="20"/>
        </w:rPr>
        <w:t xml:space="preserve"> субъектом малого и среднего предпринимательства</w:t>
      </w:r>
      <w:r w:rsidRPr="009B132A">
        <w:rPr>
          <w:sz w:val="20"/>
          <w:szCs w:val="20"/>
        </w:rPr>
        <w:t>.</w:t>
      </w:r>
      <w:r w:rsidR="004D1143" w:rsidRPr="009B132A">
        <w:rPr>
          <w:bCs w:val="0"/>
          <w:sz w:val="20"/>
          <w:szCs w:val="20"/>
        </w:rPr>
        <w:t xml:space="preserve"> </w:t>
      </w:r>
      <w:proofErr w:type="gramStart"/>
      <w:r w:rsidRPr="009B132A">
        <w:rPr>
          <w:sz w:val="20"/>
          <w:szCs w:val="20"/>
        </w:rPr>
        <w:t>Т.к.</w:t>
      </w:r>
      <w:r w:rsidR="004D1143" w:rsidRPr="009B132A">
        <w:rPr>
          <w:sz w:val="20"/>
          <w:szCs w:val="20"/>
        </w:rPr>
        <w:t xml:space="preserve"> запрос предложений </w:t>
      </w:r>
      <w:r w:rsidRPr="009B132A">
        <w:rPr>
          <w:sz w:val="20"/>
          <w:szCs w:val="20"/>
        </w:rPr>
        <w:t xml:space="preserve">проводится </w:t>
      </w:r>
      <w:r w:rsidR="004D1143" w:rsidRPr="009B132A">
        <w:rPr>
          <w:sz w:val="20"/>
          <w:szCs w:val="20"/>
        </w:rPr>
        <w:t>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71"/>
      <w:proofErr w:type="gramEnd"/>
    </w:p>
    <w:p w:rsidR="004D1143" w:rsidRPr="009B132A" w:rsidRDefault="004D1143" w:rsidP="006D6C36">
      <w:pPr>
        <w:widowControl w:val="0"/>
        <w:numPr>
          <w:ilvl w:val="3"/>
          <w:numId w:val="19"/>
        </w:numPr>
        <w:tabs>
          <w:tab w:val="left" w:pos="1700"/>
        </w:tabs>
        <w:suppressAutoHyphens w:val="0"/>
        <w:autoSpaceDE w:val="0"/>
        <w:spacing w:line="240" w:lineRule="auto"/>
        <w:ind w:left="0" w:firstLine="709"/>
        <w:rPr>
          <w:bCs w:val="0"/>
          <w:sz w:val="20"/>
          <w:szCs w:val="20"/>
        </w:rPr>
      </w:pPr>
      <w:bookmarkStart w:id="72" w:name="_Ref303669127"/>
      <w:r w:rsidRPr="009B132A">
        <w:rPr>
          <w:bCs w:val="0"/>
          <w:sz w:val="20"/>
          <w:szCs w:val="20"/>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bookmarkEnd w:id="72"/>
    </w:p>
    <w:p w:rsidR="004D1143" w:rsidRPr="00214C54" w:rsidRDefault="00214C54" w:rsidP="006D6C36">
      <w:pPr>
        <w:widowControl w:val="0"/>
        <w:tabs>
          <w:tab w:val="left" w:pos="-142"/>
        </w:tabs>
        <w:suppressAutoHyphens w:val="0"/>
        <w:spacing w:line="240" w:lineRule="auto"/>
        <w:ind w:left="567" w:firstLine="0"/>
        <w:rPr>
          <w:color w:val="FF0000"/>
          <w:sz w:val="20"/>
          <w:szCs w:val="20"/>
          <w:lang w:eastAsia="ru-RU"/>
        </w:rPr>
      </w:pPr>
      <w:r>
        <w:rPr>
          <w:sz w:val="20"/>
          <w:szCs w:val="20"/>
          <w:lang w:val="en-US" w:eastAsia="ru-RU"/>
        </w:rPr>
        <w:t>a</w:t>
      </w:r>
      <w:r w:rsidR="00446779" w:rsidRPr="009B132A">
        <w:rPr>
          <w:sz w:val="20"/>
          <w:szCs w:val="20"/>
          <w:lang w:eastAsia="ru-RU"/>
        </w:rPr>
        <w:t>)</w:t>
      </w:r>
      <w:r w:rsidR="00446779" w:rsidRPr="009B132A">
        <w:rPr>
          <w:color w:val="FF0000"/>
          <w:sz w:val="20"/>
          <w:szCs w:val="20"/>
          <w:lang w:eastAsia="ru-RU"/>
        </w:rPr>
        <w:t xml:space="preserve"> </w:t>
      </w:r>
      <w:proofErr w:type="gramStart"/>
      <w:r w:rsidR="005A0E88" w:rsidRPr="009B132A">
        <w:rPr>
          <w:sz w:val="20"/>
          <w:szCs w:val="20"/>
        </w:rPr>
        <w:t>должен</w:t>
      </w:r>
      <w:proofErr w:type="gramEnd"/>
      <w:r w:rsidR="005A0E88" w:rsidRPr="009B132A">
        <w:rPr>
          <w:sz w:val="20"/>
          <w:szCs w:val="20"/>
        </w:rPr>
        <w:t xml:space="preserve">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4D1143" w:rsidRPr="009B132A" w:rsidRDefault="00214C54" w:rsidP="006D6C36">
      <w:pPr>
        <w:widowControl w:val="0"/>
        <w:suppressAutoHyphens w:val="0"/>
        <w:spacing w:line="240" w:lineRule="auto"/>
        <w:ind w:left="567" w:firstLine="0"/>
        <w:rPr>
          <w:sz w:val="20"/>
          <w:szCs w:val="20"/>
          <w:lang w:eastAsia="ru-RU"/>
        </w:rPr>
      </w:pPr>
      <w:bookmarkStart w:id="73" w:name="_Ref306032457"/>
      <w:r>
        <w:rPr>
          <w:sz w:val="20"/>
          <w:szCs w:val="20"/>
          <w:lang w:val="en-US" w:eastAsia="ru-RU"/>
        </w:rPr>
        <w:t>b</w:t>
      </w:r>
      <w:r w:rsidR="00F2426B" w:rsidRPr="009B132A">
        <w:rPr>
          <w:sz w:val="20"/>
          <w:szCs w:val="20"/>
          <w:lang w:eastAsia="ru-RU"/>
        </w:rPr>
        <w:t xml:space="preserve">) </w:t>
      </w:r>
      <w:proofErr w:type="gramStart"/>
      <w:r w:rsidR="004D1143" w:rsidRPr="009B132A">
        <w:rPr>
          <w:sz w:val="20"/>
          <w:szCs w:val="20"/>
          <w:lang w:eastAsia="ru-RU"/>
        </w:rPr>
        <w:t>не</w:t>
      </w:r>
      <w:proofErr w:type="gramEnd"/>
      <w:r w:rsidR="004D1143" w:rsidRPr="009B132A">
        <w:rPr>
          <w:sz w:val="20"/>
          <w:szCs w:val="20"/>
          <w:lang w:eastAsia="ru-RU"/>
        </w:rPr>
        <w:t xml:space="preserve"> быть включенным в </w:t>
      </w:r>
      <w:r w:rsidR="004D1143" w:rsidRPr="009B132A">
        <w:rPr>
          <w:rFonts w:eastAsia="Arial Unicode MS"/>
          <w:sz w:val="20"/>
          <w:szCs w:val="20"/>
          <w:lang w:eastAsia="ru-RU"/>
        </w:rPr>
        <w:t>Реестр</w:t>
      </w:r>
      <w:r w:rsidR="004D1143" w:rsidRPr="009B132A">
        <w:rPr>
          <w:sz w:val="20"/>
          <w:szCs w:val="20"/>
          <w:lang w:eastAsia="ru-RU"/>
        </w:rPr>
        <w:t xml:space="preserve"> недобросовестных поставщиков</w:t>
      </w:r>
      <w:r w:rsidR="004D1143" w:rsidRPr="009B132A">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004D1143" w:rsidRPr="009B132A">
        <w:rPr>
          <w:sz w:val="20"/>
          <w:szCs w:val="20"/>
          <w:lang w:eastAsia="ru-RU"/>
        </w:rPr>
        <w:t xml:space="preserve"> либо в </w:t>
      </w:r>
      <w:r w:rsidR="004D1143" w:rsidRPr="009B132A">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004D1143" w:rsidRPr="009B132A">
        <w:rPr>
          <w:sz w:val="20"/>
          <w:szCs w:val="20"/>
          <w:lang w:eastAsia="en-US"/>
        </w:rPr>
        <w:t>О контрактной системе в сфере закупок товаров, работ, услуг для обеспечения государственных и муниципальных нужд</w:t>
      </w:r>
      <w:r w:rsidR="004D1143" w:rsidRPr="009B132A">
        <w:rPr>
          <w:rFonts w:eastAsia="Arial Unicode MS"/>
          <w:sz w:val="20"/>
          <w:szCs w:val="20"/>
          <w:lang w:eastAsia="ru-RU"/>
        </w:rPr>
        <w:t>»;</w:t>
      </w:r>
      <w:bookmarkEnd w:id="73"/>
    </w:p>
    <w:p w:rsidR="00F01FEB" w:rsidRPr="009B132A" w:rsidRDefault="00214C54" w:rsidP="006D6C36">
      <w:pPr>
        <w:widowControl w:val="0"/>
        <w:suppressAutoHyphens w:val="0"/>
        <w:spacing w:line="240" w:lineRule="auto"/>
        <w:ind w:left="567" w:firstLine="0"/>
        <w:rPr>
          <w:sz w:val="20"/>
          <w:szCs w:val="20"/>
          <w:lang w:eastAsia="ru-RU"/>
        </w:rPr>
      </w:pPr>
      <w:r>
        <w:rPr>
          <w:sz w:val="20"/>
          <w:szCs w:val="20"/>
          <w:lang w:val="en-US" w:eastAsia="ru-RU"/>
        </w:rPr>
        <w:t>c</w:t>
      </w:r>
      <w:r w:rsidR="00F2426B" w:rsidRPr="009B132A">
        <w:rPr>
          <w:sz w:val="20"/>
          <w:szCs w:val="20"/>
          <w:lang w:eastAsia="ru-RU"/>
        </w:rPr>
        <w:t xml:space="preserve">) </w:t>
      </w:r>
      <w:proofErr w:type="gramStart"/>
      <w:r w:rsidR="00F01FEB" w:rsidRPr="009B132A">
        <w:rPr>
          <w:sz w:val="20"/>
          <w:szCs w:val="20"/>
          <w:lang w:eastAsia="ru-RU"/>
        </w:rPr>
        <w:t>обладать</w:t>
      </w:r>
      <w:proofErr w:type="gramEnd"/>
      <w:r w:rsidR="00F01FEB" w:rsidRPr="009B132A">
        <w:rPr>
          <w:sz w:val="20"/>
          <w:szCs w:val="20"/>
          <w:lang w:eastAsia="ru-RU"/>
        </w:rPr>
        <w:t xml:space="preserve"> профессиональными знаниями, управленческой компетентностью и иметь возможности (финансовые, материально-технические, производственные, трудовые) для выполнения </w:t>
      </w:r>
      <w:r w:rsidR="0077604A" w:rsidRPr="009B132A">
        <w:rPr>
          <w:sz w:val="20"/>
          <w:szCs w:val="20"/>
          <w:lang w:eastAsia="ru-RU"/>
        </w:rPr>
        <w:t>поставки</w:t>
      </w:r>
      <w:r w:rsidR="00F01FEB" w:rsidRPr="009B132A">
        <w:rPr>
          <w:sz w:val="20"/>
          <w:szCs w:val="20"/>
          <w:lang w:eastAsia="ru-RU"/>
        </w:rPr>
        <w:t>, предусмотренных Техническим заданием, а именно:</w:t>
      </w:r>
    </w:p>
    <w:p w:rsidR="00F01FEB" w:rsidRPr="009B132A" w:rsidRDefault="00F01FEB" w:rsidP="006D6C36">
      <w:pPr>
        <w:widowControl w:val="0"/>
        <w:suppressAutoHyphens w:val="0"/>
        <w:spacing w:line="240" w:lineRule="auto"/>
        <w:ind w:left="567" w:firstLine="0"/>
        <w:rPr>
          <w:sz w:val="20"/>
          <w:szCs w:val="20"/>
          <w:lang w:eastAsia="ru-RU"/>
        </w:rPr>
      </w:pPr>
      <w:r w:rsidRPr="009B132A">
        <w:rPr>
          <w:sz w:val="20"/>
          <w:szCs w:val="20"/>
          <w:lang w:eastAsia="ru-RU"/>
        </w:rPr>
        <w:t xml:space="preserve">- должен </w:t>
      </w:r>
      <w:r w:rsidR="00AE2C3A" w:rsidRPr="009B132A">
        <w:rPr>
          <w:sz w:val="20"/>
          <w:szCs w:val="20"/>
          <w:lang w:eastAsia="ru-RU"/>
        </w:rPr>
        <w:t>иметь необходимые кадровые ресурсы для полного и своевременного вып</w:t>
      </w:r>
      <w:r w:rsidR="0082721D" w:rsidRPr="009B132A">
        <w:rPr>
          <w:sz w:val="20"/>
          <w:szCs w:val="20"/>
          <w:lang w:eastAsia="ru-RU"/>
        </w:rPr>
        <w:t xml:space="preserve">олнения </w:t>
      </w:r>
      <w:r w:rsidR="0077604A" w:rsidRPr="009B132A">
        <w:rPr>
          <w:sz w:val="20"/>
          <w:szCs w:val="20"/>
          <w:lang w:eastAsia="ru-RU"/>
        </w:rPr>
        <w:t>поставки</w:t>
      </w:r>
      <w:r w:rsidR="008F6827" w:rsidRPr="009B132A">
        <w:rPr>
          <w:sz w:val="20"/>
          <w:szCs w:val="20"/>
          <w:lang w:eastAsia="ru-RU"/>
        </w:rPr>
        <w:t>;</w:t>
      </w:r>
    </w:p>
    <w:p w:rsidR="00B47A5B" w:rsidRPr="009B132A" w:rsidRDefault="00B47A5B" w:rsidP="006D6C36">
      <w:pPr>
        <w:widowControl w:val="0"/>
        <w:suppressAutoHyphens w:val="0"/>
        <w:spacing w:line="240" w:lineRule="auto"/>
        <w:ind w:left="567" w:firstLine="0"/>
        <w:rPr>
          <w:sz w:val="20"/>
          <w:szCs w:val="20"/>
          <w:lang w:eastAsia="ru-RU"/>
        </w:rPr>
      </w:pPr>
      <w:r w:rsidRPr="009B132A">
        <w:rPr>
          <w:sz w:val="20"/>
          <w:szCs w:val="20"/>
          <w:lang w:eastAsia="ru-RU"/>
        </w:rPr>
        <w:t xml:space="preserve">- должен иметь соответствующее оборудование, приспособления, инструменты, а также квалифицированный персонал, необходимые для выполнения </w:t>
      </w:r>
      <w:r w:rsidR="0077604A" w:rsidRPr="009B132A">
        <w:rPr>
          <w:sz w:val="20"/>
          <w:szCs w:val="20"/>
          <w:lang w:eastAsia="ru-RU"/>
        </w:rPr>
        <w:t>поставки</w:t>
      </w:r>
      <w:r w:rsidRPr="009B132A">
        <w:rPr>
          <w:sz w:val="20"/>
          <w:szCs w:val="20"/>
          <w:lang w:eastAsia="ru-RU"/>
        </w:rPr>
        <w:t xml:space="preserve">, </w:t>
      </w:r>
      <w:proofErr w:type="gramStart"/>
      <w:r w:rsidRPr="009B132A">
        <w:rPr>
          <w:sz w:val="20"/>
          <w:szCs w:val="20"/>
          <w:lang w:eastAsia="ru-RU"/>
        </w:rPr>
        <w:t>установленных</w:t>
      </w:r>
      <w:proofErr w:type="gramEnd"/>
      <w:r w:rsidRPr="009B132A">
        <w:rPr>
          <w:sz w:val="20"/>
          <w:szCs w:val="20"/>
          <w:lang w:eastAsia="ru-RU"/>
        </w:rPr>
        <w:t xml:space="preserve"> техническим заданием.</w:t>
      </w:r>
    </w:p>
    <w:p w:rsidR="004D1143" w:rsidRPr="00CC476D" w:rsidRDefault="00214C54" w:rsidP="006D6C36">
      <w:pPr>
        <w:widowControl w:val="0"/>
        <w:suppressAutoHyphens w:val="0"/>
        <w:spacing w:line="240" w:lineRule="auto"/>
        <w:ind w:left="567" w:firstLine="0"/>
        <w:rPr>
          <w:sz w:val="20"/>
          <w:szCs w:val="20"/>
        </w:rPr>
      </w:pPr>
      <w:r>
        <w:rPr>
          <w:sz w:val="20"/>
          <w:szCs w:val="20"/>
          <w:lang w:val="en-US"/>
        </w:rPr>
        <w:t>d</w:t>
      </w:r>
      <w:r w:rsidR="00F2426B" w:rsidRPr="009B132A">
        <w:rPr>
          <w:sz w:val="20"/>
          <w:szCs w:val="20"/>
        </w:rPr>
        <w:t xml:space="preserve">) </w:t>
      </w:r>
      <w:proofErr w:type="gramStart"/>
      <w:r w:rsidR="00C87861" w:rsidRPr="009B132A">
        <w:rPr>
          <w:sz w:val="20"/>
          <w:szCs w:val="20"/>
        </w:rPr>
        <w:t>у</w:t>
      </w:r>
      <w:proofErr w:type="gramEnd"/>
      <w:r w:rsidR="00C87861" w:rsidRPr="009B132A">
        <w:rPr>
          <w:sz w:val="20"/>
          <w:szCs w:val="20"/>
        </w:rPr>
        <w:t xml:space="preserve"> участника должен отсутствовать за последние 2 года с момента вскрытия конвертов негативный опыт работы с </w:t>
      </w:r>
      <w:r w:rsidR="008F6827" w:rsidRPr="009B132A">
        <w:rPr>
          <w:sz w:val="20"/>
          <w:szCs w:val="20"/>
        </w:rPr>
        <w:t>ЗАО «Пензенская горэлектросеть»</w:t>
      </w:r>
      <w:r w:rsidR="00C87861" w:rsidRPr="009B132A">
        <w:rPr>
          <w:sz w:val="20"/>
          <w:szCs w:val="20"/>
        </w:rPr>
        <w:t>. Под негативным опытом работы понимается наличие вступивши</w:t>
      </w:r>
      <w:r w:rsidR="00714F59" w:rsidRPr="009B132A">
        <w:rPr>
          <w:sz w:val="20"/>
          <w:szCs w:val="20"/>
        </w:rPr>
        <w:t>х</w:t>
      </w:r>
      <w:r w:rsidR="00C87861" w:rsidRPr="009B132A">
        <w:rPr>
          <w:sz w:val="20"/>
          <w:szCs w:val="20"/>
        </w:rPr>
        <w:t xml:space="preserve"> в законную силу судебны</w:t>
      </w:r>
      <w:r w:rsidR="00714F59" w:rsidRPr="009B132A">
        <w:rPr>
          <w:sz w:val="20"/>
          <w:szCs w:val="20"/>
        </w:rPr>
        <w:t>х</w:t>
      </w:r>
      <w:r w:rsidR="00C87861" w:rsidRPr="009B132A">
        <w:rPr>
          <w:sz w:val="20"/>
          <w:szCs w:val="20"/>
        </w:rPr>
        <w:t xml:space="preserve"> решени</w:t>
      </w:r>
      <w:r w:rsidR="00714F59" w:rsidRPr="009B132A">
        <w:rPr>
          <w:sz w:val="20"/>
          <w:szCs w:val="20"/>
        </w:rPr>
        <w:t>й</w:t>
      </w:r>
      <w:r w:rsidR="00C87861" w:rsidRPr="009B132A">
        <w:rPr>
          <w:sz w:val="20"/>
          <w:szCs w:val="20"/>
        </w:rPr>
        <w:t xml:space="preserve"> не в пользу участника за просрочку исполнения обязательств по ранее заключенным </w:t>
      </w:r>
      <w:r w:rsidR="00C87861" w:rsidRPr="00CC476D">
        <w:rPr>
          <w:sz w:val="20"/>
          <w:szCs w:val="20"/>
        </w:rPr>
        <w:t>договорам аналогичных предмету настоящей документации.</w:t>
      </w:r>
    </w:p>
    <w:p w:rsidR="004D1143" w:rsidRPr="00CC476D" w:rsidRDefault="004D1143" w:rsidP="006D6C36">
      <w:pPr>
        <w:pStyle w:val="affffff7"/>
        <w:widowControl w:val="0"/>
        <w:numPr>
          <w:ilvl w:val="3"/>
          <w:numId w:val="19"/>
        </w:numPr>
        <w:tabs>
          <w:tab w:val="left" w:pos="2000"/>
        </w:tabs>
        <w:suppressAutoHyphens w:val="0"/>
        <w:autoSpaceDE w:val="0"/>
        <w:spacing w:line="240" w:lineRule="auto"/>
        <w:rPr>
          <w:vanish/>
          <w:sz w:val="20"/>
          <w:szCs w:val="20"/>
        </w:rPr>
      </w:pPr>
      <w:bookmarkStart w:id="74" w:name="_Ref306005578"/>
    </w:p>
    <w:bookmarkEnd w:id="74"/>
    <w:p w:rsidR="00BE7C9A" w:rsidRPr="00CC476D" w:rsidRDefault="00BE7C9A" w:rsidP="006D6C36">
      <w:pPr>
        <w:pStyle w:val="3"/>
        <w:keepNext w:val="0"/>
        <w:widowControl w:val="0"/>
        <w:numPr>
          <w:ilvl w:val="2"/>
          <w:numId w:val="41"/>
        </w:numPr>
        <w:suppressAutoHyphens w:val="0"/>
        <w:spacing w:before="0" w:after="0"/>
        <w:rPr>
          <w:sz w:val="20"/>
          <w:szCs w:val="20"/>
        </w:rPr>
      </w:pPr>
      <w:r w:rsidRPr="00CC476D">
        <w:rPr>
          <w:sz w:val="20"/>
          <w:szCs w:val="20"/>
        </w:rPr>
        <w:t xml:space="preserve">Привлечение </w:t>
      </w:r>
      <w:bookmarkEnd w:id="6"/>
      <w:r w:rsidRPr="00CC476D">
        <w:rPr>
          <w:sz w:val="20"/>
          <w:szCs w:val="20"/>
        </w:rPr>
        <w:t>субподрядчиков</w:t>
      </w:r>
      <w:bookmarkEnd w:id="7"/>
    </w:p>
    <w:p w:rsidR="007577D2" w:rsidRPr="00CC476D" w:rsidRDefault="00617BC8" w:rsidP="006D6C36">
      <w:pPr>
        <w:pStyle w:val="Times120"/>
        <w:widowControl w:val="0"/>
        <w:suppressAutoHyphens w:val="0"/>
        <w:autoSpaceDN w:val="0"/>
        <w:adjustRightInd w:val="0"/>
        <w:ind w:left="540" w:firstLine="0"/>
        <w:rPr>
          <w:sz w:val="20"/>
          <w:szCs w:val="20"/>
        </w:rPr>
      </w:pPr>
      <w:bookmarkStart w:id="75" w:name="_Ref306114966"/>
      <w:bookmarkStart w:id="76" w:name="_Toc343613541"/>
      <w:r w:rsidRPr="00CC476D">
        <w:rPr>
          <w:bCs w:val="0"/>
          <w:sz w:val="20"/>
          <w:szCs w:val="20"/>
        </w:rPr>
        <w:t>Для данной процедуры не установлено.</w:t>
      </w:r>
    </w:p>
    <w:p w:rsidR="007A05D6" w:rsidRPr="00CC476D" w:rsidRDefault="00853464" w:rsidP="006D6C36">
      <w:pPr>
        <w:pStyle w:val="Times120"/>
        <w:widowControl w:val="0"/>
        <w:suppressAutoHyphens w:val="0"/>
        <w:autoSpaceDN w:val="0"/>
        <w:adjustRightInd w:val="0"/>
        <w:rPr>
          <w:sz w:val="20"/>
          <w:szCs w:val="20"/>
        </w:rPr>
      </w:pPr>
      <w:r w:rsidRPr="00CC476D">
        <w:rPr>
          <w:b/>
          <w:i/>
          <w:sz w:val="20"/>
          <w:szCs w:val="20"/>
        </w:rPr>
        <w:t xml:space="preserve">3.3.9.1. </w:t>
      </w:r>
      <w:r w:rsidR="007A05D6" w:rsidRPr="00CC476D">
        <w:rPr>
          <w:b/>
          <w:i/>
          <w:sz w:val="20"/>
          <w:szCs w:val="20"/>
        </w:rPr>
        <w:t>Участие в запросе предложений коллективных участников (группы лиц)</w:t>
      </w:r>
    </w:p>
    <w:p w:rsidR="007A05D6" w:rsidRPr="00CC476D" w:rsidRDefault="007A05D6" w:rsidP="006D6C36">
      <w:pPr>
        <w:pStyle w:val="affffff7"/>
        <w:widowControl w:val="0"/>
        <w:numPr>
          <w:ilvl w:val="0"/>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6D6C36">
      <w:pPr>
        <w:pStyle w:val="affffff7"/>
        <w:widowControl w:val="0"/>
        <w:numPr>
          <w:ilvl w:val="2"/>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6D6C36">
      <w:pPr>
        <w:pStyle w:val="affffff7"/>
        <w:widowControl w:val="0"/>
        <w:numPr>
          <w:ilvl w:val="2"/>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6D6C36">
      <w:pPr>
        <w:pStyle w:val="affffff7"/>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6D6C36">
      <w:pPr>
        <w:pStyle w:val="affffff7"/>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6D6C36">
      <w:pPr>
        <w:pStyle w:val="affffff7"/>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6D6C36">
      <w:pPr>
        <w:pStyle w:val="affffff7"/>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6D6C36">
      <w:pPr>
        <w:pStyle w:val="affffff7"/>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CE48B8" w:rsidP="006D6C36">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sz w:val="20"/>
          <w:szCs w:val="20"/>
          <w:lang w:eastAsia="ru-RU"/>
        </w:rPr>
        <w:t xml:space="preserve"> </w:t>
      </w:r>
      <w:r w:rsidR="007A05D6" w:rsidRPr="00CC476D">
        <w:rPr>
          <w:sz w:val="20"/>
          <w:szCs w:val="20"/>
          <w:lang w:eastAsia="ru-RU"/>
        </w:rPr>
        <w:t xml:space="preserve">В запросе предложений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w:t>
      </w:r>
      <w:r w:rsidR="00EF6470" w:rsidRPr="00CC476D">
        <w:rPr>
          <w:sz w:val="20"/>
          <w:szCs w:val="20"/>
          <w:lang w:eastAsia="ru-RU"/>
        </w:rPr>
        <w:t>поставку продукции.</w:t>
      </w:r>
    </w:p>
    <w:p w:rsidR="007A05D6" w:rsidRPr="00CC476D" w:rsidRDefault="007A05D6" w:rsidP="006D6C36">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sz w:val="20"/>
          <w:szCs w:val="20"/>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CC476D" w:rsidRDefault="007A05D6" w:rsidP="006D6C36">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b/>
          <w:sz w:val="20"/>
          <w:szCs w:val="20"/>
          <w:lang w:eastAsia="ru-RU"/>
        </w:rPr>
        <w:t>Коллективный Участник (группа лиц)</w:t>
      </w:r>
      <w:r w:rsidRPr="00CC476D">
        <w:rPr>
          <w:sz w:val="20"/>
          <w:szCs w:val="20"/>
          <w:lang w:eastAsia="ru-RU"/>
        </w:rPr>
        <w:t xml:space="preserve"> должен </w:t>
      </w:r>
      <w:r w:rsidR="00311C9D" w:rsidRPr="00CC476D">
        <w:rPr>
          <w:sz w:val="20"/>
          <w:szCs w:val="20"/>
          <w:lang w:eastAsia="ru-RU"/>
        </w:rPr>
        <w:t>отвечать требованиям п.</w:t>
      </w:r>
      <w:proofErr w:type="gramStart"/>
      <w:r w:rsidR="00311C9D" w:rsidRPr="00CC476D">
        <w:rPr>
          <w:sz w:val="20"/>
          <w:szCs w:val="20"/>
          <w:lang w:eastAsia="ru-RU"/>
        </w:rPr>
        <w:t>п. а</w:t>
      </w:r>
      <w:proofErr w:type="gramEnd"/>
      <w:r w:rsidR="00311C9D" w:rsidRPr="00CC476D">
        <w:rPr>
          <w:sz w:val="20"/>
          <w:szCs w:val="20"/>
          <w:lang w:eastAsia="ru-RU"/>
        </w:rPr>
        <w:t xml:space="preserve">) и </w:t>
      </w:r>
      <w:r w:rsidR="00311C9D" w:rsidRPr="00CC476D">
        <w:rPr>
          <w:sz w:val="20"/>
          <w:szCs w:val="20"/>
          <w:lang w:val="en-US" w:eastAsia="ru-RU"/>
        </w:rPr>
        <w:t>c</w:t>
      </w:r>
      <w:r w:rsidRPr="00CC476D">
        <w:rPr>
          <w:sz w:val="20"/>
          <w:szCs w:val="20"/>
          <w:lang w:eastAsia="ru-RU"/>
        </w:rPr>
        <w:t>) п. 3.3.8.2 настоящей закупочной документации.</w:t>
      </w:r>
    </w:p>
    <w:p w:rsidR="007A05D6" w:rsidRPr="00CC476D" w:rsidRDefault="007A05D6" w:rsidP="006D6C36">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b/>
          <w:sz w:val="20"/>
          <w:szCs w:val="20"/>
          <w:lang w:eastAsia="ru-RU"/>
        </w:rPr>
        <w:t>Каждое юридическое лицо (индивидуальный предприниматель), входящее в состав коллективного Участника или физическое лицо, входящее в группу лиц,</w:t>
      </w:r>
      <w:r w:rsidRPr="00CC476D">
        <w:rPr>
          <w:sz w:val="20"/>
          <w:szCs w:val="20"/>
          <w:lang w:eastAsia="ru-RU"/>
        </w:rPr>
        <w:t xml:space="preserve"> долж</w:t>
      </w:r>
      <w:r w:rsidR="00311C9D" w:rsidRPr="00CC476D">
        <w:rPr>
          <w:sz w:val="20"/>
          <w:szCs w:val="20"/>
          <w:lang w:eastAsia="ru-RU"/>
        </w:rPr>
        <w:t xml:space="preserve">но отвечать требованиям п.п.  </w:t>
      </w:r>
      <w:r w:rsidR="00311C9D" w:rsidRPr="00CC476D">
        <w:rPr>
          <w:sz w:val="20"/>
          <w:szCs w:val="20"/>
          <w:lang w:val="en-US" w:eastAsia="ru-RU"/>
        </w:rPr>
        <w:t>b</w:t>
      </w:r>
      <w:r w:rsidR="00311C9D" w:rsidRPr="00CC476D">
        <w:rPr>
          <w:sz w:val="20"/>
          <w:szCs w:val="20"/>
          <w:lang w:eastAsia="ru-RU"/>
        </w:rPr>
        <w:t xml:space="preserve">), </w:t>
      </w:r>
      <w:r w:rsidR="00311C9D" w:rsidRPr="00CC476D">
        <w:rPr>
          <w:sz w:val="20"/>
          <w:szCs w:val="20"/>
          <w:lang w:val="en-US" w:eastAsia="ru-RU"/>
        </w:rPr>
        <w:t>d</w:t>
      </w:r>
      <w:r w:rsidRPr="00CC476D">
        <w:rPr>
          <w:sz w:val="20"/>
          <w:szCs w:val="20"/>
          <w:lang w:eastAsia="ru-RU"/>
        </w:rPr>
        <w:t>) п. 3.3.8.2 настоящей закупочной документации.</w:t>
      </w:r>
      <w:r w:rsidRPr="00CC476D">
        <w:rPr>
          <w:b/>
          <w:sz w:val="20"/>
          <w:szCs w:val="20"/>
          <w:lang w:eastAsia="ru-RU"/>
        </w:rPr>
        <w:t xml:space="preserve"> </w:t>
      </w:r>
    </w:p>
    <w:p w:rsidR="007A05D6" w:rsidRPr="00CE48B8" w:rsidRDefault="007A05D6" w:rsidP="006D6C36">
      <w:pPr>
        <w:pStyle w:val="affffff7"/>
        <w:widowControl w:val="0"/>
        <w:numPr>
          <w:ilvl w:val="0"/>
          <w:numId w:val="63"/>
        </w:numPr>
        <w:suppressAutoHyphens w:val="0"/>
        <w:overflowPunct w:val="0"/>
        <w:autoSpaceDE w:val="0"/>
        <w:autoSpaceDN w:val="0"/>
        <w:adjustRightInd w:val="0"/>
        <w:spacing w:line="240" w:lineRule="auto"/>
        <w:ind w:left="284" w:firstLine="0"/>
        <w:rPr>
          <w:color w:val="FF0000"/>
          <w:sz w:val="20"/>
          <w:szCs w:val="20"/>
          <w:lang w:eastAsia="ru-RU"/>
        </w:rPr>
      </w:pPr>
      <w:bookmarkStart w:id="77" w:name="_Ref308086230"/>
      <w:r w:rsidRPr="00CE48B8">
        <w:rPr>
          <w:sz w:val="20"/>
          <w:szCs w:val="20"/>
          <w:lang w:eastAsia="ru-RU"/>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77"/>
    </w:p>
    <w:p w:rsidR="007A05D6" w:rsidRPr="009B132A" w:rsidRDefault="007A05D6" w:rsidP="006D6C36">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bookmarkStart w:id="78" w:name="_Ref308086240"/>
      <w:r w:rsidRPr="009B132A">
        <w:rPr>
          <w:bCs w:val="0"/>
          <w:sz w:val="20"/>
          <w:szCs w:val="20"/>
        </w:rPr>
        <w:t xml:space="preserve">в соглашении должны быть четко определены права и обязанности сторон как в рамках участия в </w:t>
      </w:r>
      <w:r w:rsidRPr="009B132A">
        <w:rPr>
          <w:sz w:val="20"/>
          <w:szCs w:val="20"/>
        </w:rPr>
        <w:t>запросе предложений</w:t>
      </w:r>
      <w:r w:rsidRPr="009B132A">
        <w:rPr>
          <w:bCs w:val="0"/>
          <w:sz w:val="20"/>
          <w:szCs w:val="20"/>
        </w:rPr>
        <w:t>, так и в рамках исполнения Договора;</w:t>
      </w:r>
      <w:bookmarkEnd w:id="78"/>
    </w:p>
    <w:p w:rsidR="007A05D6" w:rsidRPr="009B132A" w:rsidRDefault="007A05D6" w:rsidP="006D6C36">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должно быть приведено четкое распределение объемов, стоимости и сроков </w:t>
      </w:r>
      <w:r w:rsidR="00EF6470" w:rsidRPr="009B132A">
        <w:rPr>
          <w:bCs w:val="0"/>
          <w:sz w:val="20"/>
          <w:szCs w:val="20"/>
        </w:rPr>
        <w:t>поставки</w:t>
      </w:r>
      <w:r w:rsidRPr="009B132A">
        <w:rPr>
          <w:bCs w:val="0"/>
          <w:sz w:val="20"/>
          <w:szCs w:val="20"/>
        </w:rPr>
        <w:t xml:space="preserve"> между членами коллективного Участника;</w:t>
      </w:r>
    </w:p>
    <w:p w:rsidR="007A05D6" w:rsidRPr="009B132A" w:rsidRDefault="007A05D6" w:rsidP="006D6C36">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Pr="009B132A">
        <w:rPr>
          <w:sz w:val="20"/>
          <w:szCs w:val="20"/>
        </w:rPr>
        <w:t>запросе предложений</w:t>
      </w:r>
      <w:r w:rsidRPr="009B132A">
        <w:rPr>
          <w:bCs w:val="0"/>
          <w:sz w:val="20"/>
          <w:szCs w:val="20"/>
        </w:rPr>
        <w:t xml:space="preserve"> и Заказчиком;</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lastRenderedPageBreak/>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Pr="009B132A">
        <w:rPr>
          <w:sz w:val="20"/>
          <w:szCs w:val="20"/>
        </w:rPr>
        <w:t>запросе предложений</w:t>
      </w:r>
      <w:r w:rsidRPr="009B132A">
        <w:rPr>
          <w:bCs w:val="0"/>
          <w:sz w:val="20"/>
          <w:szCs w:val="20"/>
        </w:rPr>
        <w:t>, и солидарная ответственность за своевременное и полное исполнение Договора;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срок действия соглашения должен быть не менее</w:t>
      </w:r>
      <w:proofErr w:type="gramStart"/>
      <w:r w:rsidRPr="009B132A">
        <w:rPr>
          <w:bCs w:val="0"/>
          <w:sz w:val="20"/>
          <w:szCs w:val="20"/>
        </w:rPr>
        <w:t>,</w:t>
      </w:r>
      <w:proofErr w:type="gramEnd"/>
      <w:r w:rsidRPr="009B132A">
        <w:rPr>
          <w:bCs w:val="0"/>
          <w:sz w:val="20"/>
          <w:szCs w:val="20"/>
        </w:rPr>
        <w:t xml:space="preserve"> чем срок действия Договора;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соглашение не должно изменяться без одобрения Организатора </w:t>
      </w:r>
      <w:r w:rsidRPr="009B132A">
        <w:rPr>
          <w:sz w:val="20"/>
          <w:szCs w:val="20"/>
        </w:rPr>
        <w:t>запроса предложений</w:t>
      </w:r>
      <w:r w:rsidRPr="009B132A">
        <w:rPr>
          <w:bCs w:val="0"/>
          <w:sz w:val="20"/>
          <w:szCs w:val="20"/>
        </w:rPr>
        <w:t xml:space="preserve"> и Заказчика. </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Любое юридическое лицо (индивидуальный предприниматель), физические лицо может участвовать только в одном объединении и не имеет права принимать участие в данном запросе предложений самостоятельно либо в качестве соисполнителей у других Участников данного запроса предложений.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520A41"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520A41">
        <w:rPr>
          <w:sz w:val="20"/>
          <w:szCs w:val="20"/>
          <w:lang w:eastAsia="ru-RU"/>
        </w:rPr>
        <w:t>В связи с вышеизложенным коллективный Участник (группа лиц) готовит заявку с учетом следующих дополнительных требований:</w:t>
      </w:r>
      <w:proofErr w:type="gramEnd"/>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sz w:val="20"/>
          <w:szCs w:val="20"/>
        </w:rPr>
        <w:t xml:space="preserve">Заявка должна включать документы, подтверждающие </w:t>
      </w:r>
      <w:proofErr w:type="gramStart"/>
      <w:r w:rsidRPr="009B132A">
        <w:rPr>
          <w:sz w:val="20"/>
          <w:szCs w:val="20"/>
        </w:rPr>
        <w:t>соответствие</w:t>
      </w:r>
      <w:proofErr w:type="gramEnd"/>
      <w:r w:rsidRPr="009B132A">
        <w:rPr>
          <w:sz w:val="20"/>
          <w:szCs w:val="20"/>
        </w:rPr>
        <w:t xml:space="preserve"> как коллективного участника, так и каждого члена объединения установленным требованиям в соответствии </w:t>
      </w:r>
      <w:r w:rsidRPr="00CC476D">
        <w:rPr>
          <w:sz w:val="20"/>
          <w:szCs w:val="20"/>
        </w:rPr>
        <w:t>с п. 3.3.</w:t>
      </w:r>
      <w:r w:rsidR="00CC476D" w:rsidRPr="00CC476D">
        <w:rPr>
          <w:sz w:val="20"/>
          <w:szCs w:val="20"/>
        </w:rPr>
        <w:t>1.1.</w:t>
      </w:r>
      <w:r w:rsidRPr="009B132A">
        <w:rPr>
          <w:sz w:val="20"/>
          <w:szCs w:val="20"/>
        </w:rPr>
        <w:t xml:space="preserve"> настоящей закупочной документации</w:t>
      </w:r>
      <w:r w:rsidR="00CC476D">
        <w:rPr>
          <w:sz w:val="20"/>
          <w:szCs w:val="20"/>
        </w:rPr>
        <w:t>.</w:t>
      </w:r>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Заявка подготавливается и подается лидером от своего имени со ссылкой на то, что он представляет интересы коллективного Участника;</w:t>
      </w:r>
    </w:p>
    <w:p w:rsidR="007A05D6"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состав заявки дополнительно включается нотариально заверенная копия соглашения между </w:t>
      </w:r>
      <w:r w:rsidR="0081525C">
        <w:rPr>
          <w:bCs w:val="0"/>
          <w:sz w:val="20"/>
          <w:szCs w:val="20"/>
        </w:rPr>
        <w:t>членами коллективного Участника.</w:t>
      </w:r>
    </w:p>
    <w:p w:rsidR="00AD6C8C" w:rsidRDefault="00AD6C8C" w:rsidP="00AD6C8C">
      <w:pPr>
        <w:pStyle w:val="a"/>
        <w:numPr>
          <w:ilvl w:val="0"/>
          <w:numId w:val="0"/>
        </w:numPr>
        <w:spacing w:line="240" w:lineRule="auto"/>
        <w:ind w:left="360" w:hanging="360"/>
        <w:rPr>
          <w:bCs w:val="0"/>
          <w:sz w:val="17"/>
          <w:szCs w:val="17"/>
        </w:rPr>
      </w:pPr>
    </w:p>
    <w:p w:rsidR="00AD6C8C" w:rsidRPr="009B132A" w:rsidRDefault="00AD6C8C" w:rsidP="00AD6C8C">
      <w:pPr>
        <w:keepNext/>
        <w:widowControl w:val="0"/>
        <w:tabs>
          <w:tab w:val="num" w:pos="1849"/>
        </w:tabs>
        <w:suppressAutoHyphens w:val="0"/>
        <w:adjustRightInd w:val="0"/>
        <w:spacing w:line="240" w:lineRule="auto"/>
        <w:ind w:firstLine="0"/>
        <w:textAlignment w:val="baseline"/>
        <w:rPr>
          <w:bCs w:val="0"/>
          <w:sz w:val="20"/>
          <w:szCs w:val="20"/>
        </w:rPr>
      </w:pPr>
    </w:p>
    <w:p w:rsidR="007A05D6" w:rsidRDefault="007A05D6" w:rsidP="003F7A9E">
      <w:pPr>
        <w:pStyle w:val="affffff7"/>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520A41" w:rsidRDefault="00182E0B" w:rsidP="003F7A9E">
      <w:pPr>
        <w:pStyle w:val="affffff7"/>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520A41">
        <w:rPr>
          <w:sz w:val="20"/>
          <w:szCs w:val="20"/>
          <w:lang w:eastAsia="ru-RU"/>
        </w:rPr>
        <w:t>К</w:t>
      </w:r>
      <w:r w:rsidR="007A05D6" w:rsidRPr="00520A41">
        <w:rPr>
          <w:sz w:val="20"/>
          <w:szCs w:val="20"/>
          <w:lang w:eastAsia="ru-RU"/>
        </w:rPr>
        <w:t>омиссия может отклонить заявку, а Организатор запроса предложений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roofErr w:type="gramEnd"/>
    </w:p>
    <w:p w:rsidR="00FC42DB" w:rsidRPr="009B132A" w:rsidRDefault="00FC42DB" w:rsidP="003F7A9E">
      <w:pPr>
        <w:pStyle w:val="3"/>
        <w:keepNext w:val="0"/>
        <w:widowControl w:val="0"/>
        <w:numPr>
          <w:ilvl w:val="2"/>
          <w:numId w:val="41"/>
        </w:numPr>
        <w:suppressAutoHyphens w:val="0"/>
        <w:spacing w:before="0" w:after="0"/>
        <w:ind w:left="0" w:firstLine="1134"/>
        <w:jc w:val="both"/>
        <w:rPr>
          <w:sz w:val="20"/>
          <w:szCs w:val="20"/>
        </w:rPr>
      </w:pPr>
      <w:r w:rsidRPr="009B132A">
        <w:rPr>
          <w:sz w:val="20"/>
          <w:szCs w:val="20"/>
        </w:rPr>
        <w:t>Разъяснение Документации по запросу предложений</w:t>
      </w:r>
      <w:bookmarkEnd w:id="75"/>
      <w:bookmarkEnd w:id="76"/>
    </w:p>
    <w:p w:rsidR="00FC42DB" w:rsidRPr="009B132A" w:rsidRDefault="005D2AF3" w:rsidP="003F7A9E">
      <w:pPr>
        <w:widowControl w:val="0"/>
        <w:numPr>
          <w:ilvl w:val="3"/>
          <w:numId w:val="42"/>
        </w:numPr>
        <w:tabs>
          <w:tab w:val="left" w:pos="1700"/>
        </w:tabs>
        <w:suppressAutoHyphens w:val="0"/>
        <w:autoSpaceDE w:val="0"/>
        <w:spacing w:line="240" w:lineRule="auto"/>
        <w:ind w:left="0" w:firstLine="708"/>
        <w:rPr>
          <w:bCs w:val="0"/>
          <w:iCs/>
          <w:sz w:val="20"/>
          <w:szCs w:val="20"/>
        </w:rPr>
      </w:pPr>
      <w:r w:rsidRPr="009B132A">
        <w:rPr>
          <w:iCs/>
          <w:sz w:val="20"/>
          <w:szCs w:val="20"/>
        </w:rPr>
        <w:t xml:space="preserve">В процессе подготовки заявки Участники вправе обратиться </w:t>
      </w:r>
      <w:r w:rsidRPr="009B132A">
        <w:rPr>
          <w:bCs w:val="0"/>
          <w:iCs/>
          <w:sz w:val="20"/>
          <w:szCs w:val="20"/>
        </w:rPr>
        <w:t>средствами электронной площадки</w:t>
      </w:r>
      <w:r w:rsidRPr="009B132A">
        <w:rPr>
          <w:iCs/>
          <w:sz w:val="20"/>
          <w:szCs w:val="20"/>
        </w:rPr>
        <w:t xml:space="preserve"> к Организатору запроса предложений за разъяснениями настоящей </w:t>
      </w:r>
      <w:r w:rsidRPr="009B132A">
        <w:rPr>
          <w:sz w:val="20"/>
          <w:szCs w:val="20"/>
        </w:rPr>
        <w:t>закупочной документации</w:t>
      </w:r>
      <w:r w:rsidRPr="009B132A">
        <w:rPr>
          <w:iCs/>
          <w:sz w:val="20"/>
          <w:szCs w:val="20"/>
        </w:rPr>
        <w:t xml:space="preserve">. </w:t>
      </w:r>
      <w:r w:rsidRPr="009B132A">
        <w:rPr>
          <w:bCs w:val="0"/>
          <w:iCs/>
          <w:sz w:val="20"/>
          <w:szCs w:val="20"/>
        </w:rPr>
        <w:t xml:space="preserve">Порядок подачи запроса на разъяснения положений закупочной документации определяется </w:t>
      </w:r>
      <w:r w:rsidRPr="009B132A">
        <w:rPr>
          <w:iCs/>
          <w:sz w:val="20"/>
          <w:szCs w:val="20"/>
        </w:rPr>
        <w:t>Регламентом работы ЕЭТП</w:t>
      </w:r>
      <w:r w:rsidRPr="009B132A">
        <w:rPr>
          <w:bCs w:val="0"/>
          <w:iCs/>
          <w:sz w:val="20"/>
          <w:szCs w:val="20"/>
        </w:rPr>
        <w:t>.</w:t>
      </w:r>
    </w:p>
    <w:p w:rsidR="00EF6470" w:rsidRPr="009B132A" w:rsidRDefault="009768BF" w:rsidP="003F7A9E">
      <w:pPr>
        <w:widowControl w:val="0"/>
        <w:numPr>
          <w:ilvl w:val="3"/>
          <w:numId w:val="42"/>
        </w:numPr>
        <w:tabs>
          <w:tab w:val="left" w:pos="1701"/>
        </w:tabs>
        <w:suppressAutoHyphens w:val="0"/>
        <w:autoSpaceDE w:val="0"/>
        <w:spacing w:line="240" w:lineRule="auto"/>
        <w:ind w:left="0" w:firstLine="709"/>
        <w:rPr>
          <w:b/>
          <w:bCs w:val="0"/>
          <w:i/>
          <w:color w:val="FF0000"/>
          <w:sz w:val="20"/>
          <w:szCs w:val="20"/>
          <w:u w:val="single"/>
        </w:rPr>
      </w:pPr>
      <w:r w:rsidRPr="009B132A">
        <w:rPr>
          <w:bCs w:val="0"/>
          <w:sz w:val="20"/>
          <w:szCs w:val="20"/>
        </w:rPr>
        <w:t>Дата начала ср</w:t>
      </w:r>
      <w:r w:rsidR="005D2AF3" w:rsidRPr="009B132A">
        <w:rPr>
          <w:bCs w:val="0"/>
          <w:sz w:val="20"/>
          <w:szCs w:val="20"/>
        </w:rPr>
        <w:t xml:space="preserve">ока предоставления разъяснений – </w:t>
      </w:r>
      <w:r w:rsidR="003F7A9E">
        <w:rPr>
          <w:b/>
          <w:bCs w:val="0"/>
          <w:i/>
          <w:sz w:val="20"/>
          <w:szCs w:val="20"/>
          <w:u w:val="single"/>
        </w:rPr>
        <w:t>0</w:t>
      </w:r>
      <w:r w:rsidR="00A03673">
        <w:rPr>
          <w:b/>
          <w:bCs w:val="0"/>
          <w:i/>
          <w:sz w:val="20"/>
          <w:szCs w:val="20"/>
          <w:u w:val="single"/>
        </w:rPr>
        <w:t>8</w:t>
      </w:r>
      <w:r w:rsidR="00117F39" w:rsidRPr="009B132A">
        <w:rPr>
          <w:b/>
          <w:bCs w:val="0"/>
          <w:i/>
          <w:sz w:val="20"/>
          <w:szCs w:val="20"/>
          <w:u w:val="single"/>
        </w:rPr>
        <w:t>.</w:t>
      </w:r>
      <w:r w:rsidR="003F7A9E">
        <w:rPr>
          <w:b/>
          <w:bCs w:val="0"/>
          <w:i/>
          <w:sz w:val="20"/>
          <w:szCs w:val="20"/>
          <w:u w:val="single"/>
        </w:rPr>
        <w:t>09</w:t>
      </w:r>
      <w:r w:rsidR="00F2291E" w:rsidRPr="009B132A">
        <w:rPr>
          <w:b/>
          <w:bCs w:val="0"/>
          <w:i/>
          <w:sz w:val="20"/>
          <w:szCs w:val="20"/>
          <w:u w:val="single"/>
        </w:rPr>
        <w:t>.</w:t>
      </w:r>
      <w:r w:rsidR="008523DD">
        <w:rPr>
          <w:b/>
          <w:bCs w:val="0"/>
          <w:i/>
          <w:sz w:val="20"/>
          <w:szCs w:val="20"/>
          <w:u w:val="single"/>
        </w:rPr>
        <w:t>2022</w:t>
      </w:r>
      <w:r w:rsidRPr="009B132A">
        <w:rPr>
          <w:b/>
          <w:bCs w:val="0"/>
          <w:i/>
          <w:sz w:val="20"/>
          <w:szCs w:val="20"/>
          <w:u w:val="single"/>
        </w:rPr>
        <w:t xml:space="preserve"> года.</w:t>
      </w:r>
      <w:r w:rsidRPr="009B132A">
        <w:rPr>
          <w:b/>
          <w:bCs w:val="0"/>
          <w:i/>
          <w:color w:val="FF0000"/>
          <w:sz w:val="20"/>
          <w:szCs w:val="20"/>
          <w:u w:val="single"/>
        </w:rPr>
        <w:t xml:space="preserve"> </w:t>
      </w:r>
    </w:p>
    <w:p w:rsidR="009768BF" w:rsidRPr="009B132A" w:rsidRDefault="00EF6470" w:rsidP="003F7A9E">
      <w:pPr>
        <w:widowControl w:val="0"/>
        <w:tabs>
          <w:tab w:val="left" w:pos="1701"/>
        </w:tabs>
        <w:suppressAutoHyphens w:val="0"/>
        <w:autoSpaceDE w:val="0"/>
        <w:spacing w:line="240" w:lineRule="auto"/>
        <w:ind w:left="709" w:firstLine="0"/>
        <w:rPr>
          <w:bCs w:val="0"/>
          <w:sz w:val="20"/>
          <w:szCs w:val="20"/>
        </w:rPr>
      </w:pPr>
      <w:r w:rsidRPr="009B132A">
        <w:rPr>
          <w:bCs w:val="0"/>
          <w:sz w:val="20"/>
          <w:szCs w:val="20"/>
        </w:rPr>
        <w:t xml:space="preserve">                </w:t>
      </w:r>
      <w:r w:rsidR="00CA1CBB" w:rsidRPr="009B132A">
        <w:rPr>
          <w:bCs w:val="0"/>
          <w:sz w:val="20"/>
          <w:szCs w:val="20"/>
        </w:rPr>
        <w:t xml:space="preserve"> </w:t>
      </w:r>
      <w:r w:rsidR="009768BF" w:rsidRPr="009B132A">
        <w:rPr>
          <w:bCs w:val="0"/>
          <w:sz w:val="20"/>
          <w:szCs w:val="20"/>
        </w:rPr>
        <w:t>Дата окончания срока предоставления разъяснений</w:t>
      </w:r>
      <w:r w:rsidR="004A12C1" w:rsidRPr="009B132A">
        <w:rPr>
          <w:bCs w:val="0"/>
          <w:sz w:val="20"/>
          <w:szCs w:val="20"/>
        </w:rPr>
        <w:t xml:space="preserve"> </w:t>
      </w:r>
      <w:r w:rsidR="005D2AF3" w:rsidRPr="009B132A">
        <w:rPr>
          <w:bCs w:val="0"/>
          <w:sz w:val="20"/>
          <w:szCs w:val="20"/>
        </w:rPr>
        <w:t xml:space="preserve">– </w:t>
      </w:r>
      <w:r w:rsidR="003F7A9E">
        <w:rPr>
          <w:b/>
          <w:bCs w:val="0"/>
          <w:i/>
          <w:sz w:val="20"/>
          <w:szCs w:val="20"/>
          <w:u w:val="single"/>
        </w:rPr>
        <w:t>14</w:t>
      </w:r>
      <w:r w:rsidR="005D2AF3" w:rsidRPr="009B132A">
        <w:rPr>
          <w:b/>
          <w:bCs w:val="0"/>
          <w:i/>
          <w:sz w:val="20"/>
          <w:szCs w:val="20"/>
          <w:u w:val="single"/>
        </w:rPr>
        <w:t>.</w:t>
      </w:r>
      <w:r w:rsidR="008523DD">
        <w:rPr>
          <w:b/>
          <w:bCs w:val="0"/>
          <w:i/>
          <w:sz w:val="20"/>
          <w:szCs w:val="20"/>
          <w:u w:val="single"/>
        </w:rPr>
        <w:t>0</w:t>
      </w:r>
      <w:r w:rsidR="003F7A9E">
        <w:rPr>
          <w:b/>
          <w:bCs w:val="0"/>
          <w:i/>
          <w:sz w:val="20"/>
          <w:szCs w:val="20"/>
          <w:u w:val="single"/>
        </w:rPr>
        <w:t>9</w:t>
      </w:r>
      <w:r w:rsidR="005E30A6" w:rsidRPr="009B132A">
        <w:rPr>
          <w:b/>
          <w:bCs w:val="0"/>
          <w:i/>
          <w:sz w:val="20"/>
          <w:szCs w:val="20"/>
          <w:u w:val="single"/>
        </w:rPr>
        <w:t>.</w:t>
      </w:r>
      <w:r w:rsidR="008523DD">
        <w:rPr>
          <w:b/>
          <w:bCs w:val="0"/>
          <w:i/>
          <w:sz w:val="20"/>
          <w:szCs w:val="20"/>
          <w:u w:val="single"/>
        </w:rPr>
        <w:t>2022</w:t>
      </w:r>
      <w:r w:rsidR="009768BF" w:rsidRPr="009B132A">
        <w:rPr>
          <w:b/>
          <w:bCs w:val="0"/>
          <w:i/>
          <w:sz w:val="20"/>
          <w:szCs w:val="20"/>
          <w:u w:val="single"/>
        </w:rPr>
        <w:t xml:space="preserve"> года.</w:t>
      </w:r>
    </w:p>
    <w:p w:rsidR="00AD5D3C" w:rsidRPr="009B132A" w:rsidRDefault="005D2AF3" w:rsidP="003F7A9E">
      <w:pPr>
        <w:widowControl w:val="0"/>
        <w:numPr>
          <w:ilvl w:val="3"/>
          <w:numId w:val="42"/>
        </w:numPr>
        <w:tabs>
          <w:tab w:val="left" w:pos="1701"/>
        </w:tabs>
        <w:suppressAutoHyphens w:val="0"/>
        <w:autoSpaceDE w:val="0"/>
        <w:spacing w:line="240" w:lineRule="auto"/>
        <w:ind w:left="0" w:firstLine="709"/>
        <w:rPr>
          <w:bCs w:val="0"/>
          <w:iCs/>
          <w:sz w:val="20"/>
          <w:szCs w:val="20"/>
        </w:rPr>
      </w:pPr>
      <w:r w:rsidRPr="009B132A">
        <w:rPr>
          <w:bCs w:val="0"/>
          <w:sz w:val="20"/>
          <w:szCs w:val="20"/>
        </w:rPr>
        <w:t xml:space="preserve">В течение трех рабочих дней </w:t>
      </w:r>
      <w:proofErr w:type="gramStart"/>
      <w:r w:rsidRPr="009B132A">
        <w:rPr>
          <w:bCs w:val="0"/>
          <w:sz w:val="20"/>
          <w:szCs w:val="20"/>
        </w:rPr>
        <w:t>с даты поступления</w:t>
      </w:r>
      <w:proofErr w:type="gramEnd"/>
      <w:r w:rsidRPr="009B132A">
        <w:rPr>
          <w:bCs w:val="0"/>
          <w:sz w:val="20"/>
          <w:szCs w:val="20"/>
        </w:rPr>
        <w:t xml:space="preserve">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9B132A">
        <w:rPr>
          <w:bCs w:val="0"/>
          <w:sz w:val="20"/>
          <w:szCs w:val="20"/>
        </w:rPr>
        <w:t>позднее</w:t>
      </w:r>
      <w:proofErr w:type="gramEnd"/>
      <w:r w:rsidRPr="009B132A">
        <w:rPr>
          <w:bCs w:val="0"/>
          <w:sz w:val="20"/>
          <w:szCs w:val="20"/>
        </w:rPr>
        <w:t xml:space="preserve">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9B132A" w:rsidRDefault="00FC42DB" w:rsidP="003F7A9E">
      <w:pPr>
        <w:widowControl w:val="0"/>
        <w:numPr>
          <w:ilvl w:val="3"/>
          <w:numId w:val="42"/>
        </w:numPr>
        <w:tabs>
          <w:tab w:val="left" w:pos="1700"/>
        </w:tabs>
        <w:suppressAutoHyphens w:val="0"/>
        <w:autoSpaceDE w:val="0"/>
        <w:spacing w:line="240" w:lineRule="auto"/>
        <w:ind w:left="0" w:firstLine="709"/>
        <w:rPr>
          <w:bCs w:val="0"/>
          <w:iCs/>
          <w:sz w:val="20"/>
          <w:szCs w:val="20"/>
        </w:rPr>
      </w:pPr>
      <w:r w:rsidRPr="009B132A">
        <w:rPr>
          <w:bCs w:val="0"/>
          <w:iCs/>
          <w:sz w:val="20"/>
          <w:szCs w:val="20"/>
        </w:rPr>
        <w:t>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Pr="009B132A">
        <w:rPr>
          <w:bCs w:val="0"/>
          <w:sz w:val="20"/>
          <w:szCs w:val="20"/>
        </w:rPr>
        <w:t>окументации по запросу предложений</w:t>
      </w:r>
      <w:r w:rsidRPr="009B132A">
        <w:rPr>
          <w:bCs w:val="0"/>
          <w:iCs/>
          <w:sz w:val="20"/>
          <w:szCs w:val="20"/>
        </w:rPr>
        <w:t>, если в тексте ответа не будет указано иное. В случае</w:t>
      </w:r>
      <w:proofErr w:type="gramStart"/>
      <w:r w:rsidRPr="009B132A">
        <w:rPr>
          <w:bCs w:val="0"/>
          <w:iCs/>
          <w:sz w:val="20"/>
          <w:szCs w:val="20"/>
        </w:rPr>
        <w:t>,</w:t>
      </w:r>
      <w:proofErr w:type="gramEnd"/>
      <w:r w:rsidRPr="009B132A">
        <w:rPr>
          <w:bCs w:val="0"/>
          <w:iCs/>
          <w:sz w:val="20"/>
          <w:szCs w:val="20"/>
        </w:rPr>
        <w:t xml:space="preserve"> если разъяснения изменяют Документацию, Организатором осуществляется продление подачи заявок в соответствии с п. </w:t>
      </w:r>
      <w:fldSimple w:instr=" REF _Ref306008743 \r \h  \* MERGEFORMAT ">
        <w:r w:rsidR="006D6C36" w:rsidRPr="006D6C36">
          <w:rPr>
            <w:bCs w:val="0"/>
            <w:iCs/>
            <w:sz w:val="20"/>
            <w:szCs w:val="20"/>
          </w:rPr>
          <w:t>3.3.2.3</w:t>
        </w:r>
      </w:fldSimple>
      <w:r w:rsidRPr="009B132A">
        <w:rPr>
          <w:bCs w:val="0"/>
          <w:iCs/>
          <w:sz w:val="20"/>
          <w:szCs w:val="20"/>
        </w:rPr>
        <w:t xml:space="preserve"> Документации по запросу предложений.</w:t>
      </w:r>
    </w:p>
    <w:p w:rsidR="00FC42DB" w:rsidRPr="009B132A" w:rsidRDefault="00FC42DB" w:rsidP="003F7A9E">
      <w:pPr>
        <w:pStyle w:val="3"/>
        <w:keepNext w:val="0"/>
        <w:widowControl w:val="0"/>
        <w:numPr>
          <w:ilvl w:val="2"/>
          <w:numId w:val="42"/>
        </w:numPr>
        <w:suppressAutoHyphens w:val="0"/>
        <w:spacing w:before="0" w:after="0"/>
        <w:ind w:left="567" w:firstLine="567"/>
        <w:rPr>
          <w:sz w:val="20"/>
          <w:szCs w:val="20"/>
        </w:rPr>
      </w:pPr>
      <w:bookmarkStart w:id="79" w:name="_Toc343613542"/>
      <w:r w:rsidRPr="009B132A">
        <w:rPr>
          <w:sz w:val="20"/>
          <w:szCs w:val="20"/>
        </w:rPr>
        <w:t>Внесение изменений в Документацию по запросу предложений.</w:t>
      </w:r>
      <w:bookmarkEnd w:id="79"/>
    </w:p>
    <w:p w:rsidR="00FC42DB" w:rsidRPr="009B132A" w:rsidRDefault="00FC42DB" w:rsidP="003F7A9E">
      <w:pPr>
        <w:widowControl w:val="0"/>
        <w:numPr>
          <w:ilvl w:val="3"/>
          <w:numId w:val="42"/>
        </w:numPr>
        <w:tabs>
          <w:tab w:val="left" w:pos="1701"/>
        </w:tabs>
        <w:suppressAutoHyphens w:val="0"/>
        <w:overflowPunct w:val="0"/>
        <w:autoSpaceDE w:val="0"/>
        <w:spacing w:line="240" w:lineRule="auto"/>
        <w:ind w:left="0" w:firstLine="709"/>
        <w:rPr>
          <w:bCs w:val="0"/>
          <w:sz w:val="20"/>
          <w:szCs w:val="20"/>
        </w:rPr>
      </w:pPr>
      <w:r w:rsidRPr="009B132A">
        <w:rPr>
          <w:bCs w:val="0"/>
          <w:sz w:val="20"/>
          <w:szCs w:val="20"/>
        </w:rPr>
        <w:t xml:space="preserve">Организатор запроса предложений, по решению </w:t>
      </w:r>
      <w:r w:rsidR="002B7041" w:rsidRPr="009B132A">
        <w:rPr>
          <w:sz w:val="20"/>
          <w:szCs w:val="20"/>
        </w:rPr>
        <w:t>Комиссии</w:t>
      </w:r>
      <w:r w:rsidRPr="009B132A">
        <w:rPr>
          <w:bCs w:val="0"/>
          <w:sz w:val="20"/>
          <w:szCs w:val="20"/>
        </w:rPr>
        <w:t xml:space="preserve">, в любой момент, до истечения срока приема заявок, вправе внести изменения в настоящую </w:t>
      </w:r>
      <w:r w:rsidRPr="009B132A">
        <w:rPr>
          <w:bCs w:val="0"/>
          <w:iCs/>
          <w:sz w:val="20"/>
          <w:szCs w:val="20"/>
        </w:rPr>
        <w:t>Д</w:t>
      </w:r>
      <w:r w:rsidRPr="009B132A">
        <w:rPr>
          <w:bCs w:val="0"/>
          <w:sz w:val="20"/>
          <w:szCs w:val="20"/>
        </w:rPr>
        <w:t xml:space="preserve">окументацию по запросу предложений. </w:t>
      </w:r>
    </w:p>
    <w:p w:rsidR="00FC42DB" w:rsidRPr="009B132A" w:rsidRDefault="00FC42DB" w:rsidP="003F7A9E">
      <w:pPr>
        <w:widowControl w:val="0"/>
        <w:numPr>
          <w:ilvl w:val="3"/>
          <w:numId w:val="42"/>
        </w:numPr>
        <w:tabs>
          <w:tab w:val="left" w:pos="1701"/>
        </w:tabs>
        <w:suppressAutoHyphens w:val="0"/>
        <w:overflowPunct w:val="0"/>
        <w:autoSpaceDE w:val="0"/>
        <w:spacing w:line="240" w:lineRule="auto"/>
        <w:ind w:left="0" w:firstLine="709"/>
        <w:rPr>
          <w:bCs w:val="0"/>
          <w:sz w:val="20"/>
          <w:szCs w:val="20"/>
        </w:rPr>
      </w:pPr>
      <w:r w:rsidRPr="009B132A">
        <w:rPr>
          <w:bCs w:val="0"/>
          <w:sz w:val="20"/>
          <w:szCs w:val="20"/>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422EC1" w:rsidRPr="009B132A" w:rsidRDefault="00422EC1" w:rsidP="00520A41">
      <w:pPr>
        <w:pStyle w:val="3"/>
        <w:widowControl w:val="0"/>
        <w:numPr>
          <w:ilvl w:val="2"/>
          <w:numId w:val="42"/>
        </w:numPr>
        <w:spacing w:before="0" w:after="0"/>
        <w:ind w:hanging="58"/>
        <w:rPr>
          <w:sz w:val="20"/>
          <w:szCs w:val="20"/>
        </w:rPr>
      </w:pPr>
      <w:r w:rsidRPr="009B132A">
        <w:rPr>
          <w:sz w:val="20"/>
          <w:szCs w:val="20"/>
        </w:rPr>
        <w:lastRenderedPageBreak/>
        <w:t>Продление срока окончания приема Заявок</w:t>
      </w:r>
    </w:p>
    <w:p w:rsidR="00422EC1" w:rsidRPr="009B132A" w:rsidRDefault="00422EC1" w:rsidP="00520A41">
      <w:pPr>
        <w:keepNext/>
        <w:widowControl w:val="0"/>
        <w:numPr>
          <w:ilvl w:val="3"/>
          <w:numId w:val="42"/>
        </w:numPr>
        <w:overflowPunct w:val="0"/>
        <w:autoSpaceDE w:val="0"/>
        <w:spacing w:line="240" w:lineRule="auto"/>
        <w:ind w:left="0" w:firstLine="708"/>
        <w:rPr>
          <w:bCs w:val="0"/>
          <w:sz w:val="20"/>
          <w:szCs w:val="20"/>
        </w:rPr>
      </w:pPr>
      <w:r w:rsidRPr="009B132A">
        <w:rPr>
          <w:bCs w:val="0"/>
          <w:sz w:val="20"/>
          <w:szCs w:val="20"/>
        </w:rPr>
        <w:t xml:space="preserve">При необходимости Организатор запроса предложений, по решению </w:t>
      </w:r>
      <w:r w:rsidR="002B7041" w:rsidRPr="009B132A">
        <w:rPr>
          <w:sz w:val="20"/>
          <w:szCs w:val="20"/>
        </w:rPr>
        <w:t>Комиссии</w:t>
      </w:r>
      <w:r w:rsidRPr="009B132A">
        <w:rPr>
          <w:bCs w:val="0"/>
          <w:sz w:val="20"/>
          <w:szCs w:val="20"/>
        </w:rPr>
        <w:t>, в том числе и по обращению Участников запроса предложений, имеет право продлевать срок окончания приема Заявок.</w:t>
      </w:r>
    </w:p>
    <w:p w:rsidR="00422EC1" w:rsidRPr="009B132A" w:rsidRDefault="00422EC1" w:rsidP="00520A41">
      <w:pPr>
        <w:keepNext/>
        <w:widowControl w:val="0"/>
        <w:numPr>
          <w:ilvl w:val="3"/>
          <w:numId w:val="42"/>
        </w:numPr>
        <w:overflowPunct w:val="0"/>
        <w:autoSpaceDE w:val="0"/>
        <w:spacing w:line="240" w:lineRule="auto"/>
        <w:ind w:left="0" w:firstLine="708"/>
        <w:rPr>
          <w:bCs w:val="0"/>
          <w:sz w:val="20"/>
          <w:szCs w:val="20"/>
        </w:rPr>
      </w:pPr>
      <w:r w:rsidRPr="009B132A">
        <w:rPr>
          <w:bCs w:val="0"/>
          <w:sz w:val="20"/>
          <w:szCs w:val="20"/>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p>
    <w:p w:rsidR="00F2426B" w:rsidRPr="009B132A" w:rsidRDefault="00271414" w:rsidP="00520A41">
      <w:pPr>
        <w:pStyle w:val="3"/>
        <w:widowControl w:val="0"/>
        <w:numPr>
          <w:ilvl w:val="2"/>
          <w:numId w:val="42"/>
        </w:numPr>
        <w:spacing w:before="0" w:after="0"/>
        <w:ind w:left="0" w:firstLine="1134"/>
        <w:jc w:val="both"/>
        <w:rPr>
          <w:sz w:val="20"/>
          <w:szCs w:val="20"/>
        </w:rPr>
      </w:pPr>
      <w:bookmarkStart w:id="80" w:name="_Toc298234687"/>
      <w:r w:rsidRPr="009B132A">
        <w:rPr>
          <w:sz w:val="20"/>
          <w:szCs w:val="20"/>
        </w:rPr>
        <w:t>Существенно заниженная цена заявки Участника</w:t>
      </w:r>
      <w:bookmarkEnd w:id="80"/>
    </w:p>
    <w:p w:rsidR="00271414" w:rsidRPr="009B132A" w:rsidRDefault="00F2426B"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3.3.1</w:t>
      </w:r>
      <w:r w:rsidR="00271414" w:rsidRPr="009B132A">
        <w:rPr>
          <w:bCs w:val="0"/>
          <w:sz w:val="20"/>
          <w:szCs w:val="20"/>
        </w:rPr>
        <w:t>3</w:t>
      </w:r>
      <w:r w:rsidRPr="009B132A">
        <w:rPr>
          <w:bCs w:val="0"/>
          <w:sz w:val="20"/>
          <w:szCs w:val="20"/>
        </w:rPr>
        <w:t xml:space="preserve">.1. </w:t>
      </w:r>
      <w:r w:rsidR="00271414" w:rsidRPr="009B132A">
        <w:rPr>
          <w:bCs w:val="0"/>
          <w:sz w:val="20"/>
          <w:szCs w:val="20"/>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3.3.13.2. </w:t>
      </w:r>
      <w:r w:rsidR="00F52D85" w:rsidRPr="009B132A">
        <w:rPr>
          <w:sz w:val="20"/>
          <w:szCs w:val="20"/>
          <w:lang w:eastAsia="ru-RU"/>
        </w:rPr>
        <w:t>П</w:t>
      </w:r>
      <w:r w:rsidR="00F52D85" w:rsidRPr="009B132A">
        <w:rPr>
          <w:bCs w:val="0"/>
          <w:sz w:val="20"/>
          <w:szCs w:val="20"/>
          <w:lang w:eastAsia="ru-RU"/>
        </w:rPr>
        <w:t xml:space="preserve">о итогам проверки и анализа документов, представленных Участником закупки в составе первой и второй частей заявки и заявившим аномально низкую цену, Заказчик, в случае признания заявки такого Участника лучшей, </w:t>
      </w:r>
      <w:r w:rsidR="002B7041" w:rsidRPr="009B132A">
        <w:rPr>
          <w:sz w:val="20"/>
          <w:szCs w:val="20"/>
          <w:lang w:eastAsia="ru-RU"/>
        </w:rPr>
        <w:t xml:space="preserve">по решению </w:t>
      </w:r>
      <w:r w:rsidR="002B7041" w:rsidRPr="009B132A">
        <w:rPr>
          <w:sz w:val="20"/>
          <w:szCs w:val="20"/>
        </w:rPr>
        <w:t>Комиссии</w:t>
      </w:r>
      <w:r w:rsidR="00F52D85" w:rsidRPr="009B132A">
        <w:rPr>
          <w:bCs w:val="0"/>
          <w:sz w:val="20"/>
          <w:szCs w:val="20"/>
          <w:lang w:eastAsia="ru-RU"/>
        </w:rPr>
        <w:t xml:space="preserve"> вправе потребовать предоставления Участником обеспечения исполнения договора.</w:t>
      </w:r>
    </w:p>
    <w:p w:rsidR="00271414" w:rsidRPr="009B132A" w:rsidRDefault="00271414" w:rsidP="00245853">
      <w:pPr>
        <w:keepNext/>
        <w:widowControl w:val="0"/>
        <w:tabs>
          <w:tab w:val="left" w:pos="1700"/>
        </w:tabs>
        <w:overflowPunct w:val="0"/>
        <w:autoSpaceDE w:val="0"/>
        <w:spacing w:line="240" w:lineRule="auto"/>
        <w:rPr>
          <w:sz w:val="20"/>
          <w:szCs w:val="20"/>
        </w:rPr>
      </w:pPr>
      <w:r w:rsidRPr="009B132A">
        <w:rPr>
          <w:bCs w:val="0"/>
          <w:sz w:val="20"/>
          <w:szCs w:val="20"/>
        </w:rPr>
        <w:t xml:space="preserve">3.3.13.3. </w:t>
      </w:r>
      <w:r w:rsidR="00F52D85" w:rsidRPr="009B132A">
        <w:rPr>
          <w:bCs w:val="0"/>
          <w:sz w:val="20"/>
          <w:szCs w:val="20"/>
          <w:lang w:eastAsia="ru-RU"/>
        </w:rPr>
        <w:t xml:space="preserve">Факт наступления у Победителя </w:t>
      </w:r>
      <w:r w:rsidR="00F52D85" w:rsidRPr="009B132A">
        <w:rPr>
          <w:bCs w:val="0"/>
          <w:sz w:val="20"/>
          <w:szCs w:val="20"/>
        </w:rPr>
        <w:t>запроса предложений</w:t>
      </w:r>
      <w:r w:rsidR="00F52D85" w:rsidRPr="009B132A">
        <w:rPr>
          <w:bCs w:val="0"/>
          <w:sz w:val="20"/>
          <w:szCs w:val="20"/>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F52D85" w:rsidRPr="009B132A">
        <w:rPr>
          <w:bCs w:val="0"/>
          <w:sz w:val="20"/>
          <w:szCs w:val="20"/>
        </w:rPr>
        <w:t>запроса предложений</w:t>
      </w:r>
      <w:r w:rsidR="00F52D85" w:rsidRPr="009B132A">
        <w:rPr>
          <w:bCs w:val="0"/>
          <w:sz w:val="20"/>
          <w:szCs w:val="20"/>
          <w:lang w:eastAsia="ru-RU"/>
        </w:rPr>
        <w:t>.</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3.3.13.4. </w:t>
      </w:r>
      <w:r w:rsidR="00F52D85" w:rsidRPr="009B132A">
        <w:rPr>
          <w:bCs w:val="0"/>
          <w:sz w:val="20"/>
          <w:szCs w:val="20"/>
          <w:lang w:eastAsia="ru-RU"/>
        </w:rPr>
        <w:t>Требования к размеру, видам и формам обеспечения указаны в пункте 3.3.13.3 настоящей закупочной документации.</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3.3.13.5. </w:t>
      </w:r>
      <w:r w:rsidR="00F52D85" w:rsidRPr="009B132A">
        <w:rPr>
          <w:bCs w:val="0"/>
          <w:sz w:val="20"/>
          <w:szCs w:val="20"/>
          <w:lang w:eastAsia="ru-RU"/>
        </w:rPr>
        <w:t xml:space="preserve">По итогам анализа документов, </w:t>
      </w:r>
      <w:r w:rsidR="00F52D85" w:rsidRPr="009B132A">
        <w:rPr>
          <w:sz w:val="20"/>
          <w:szCs w:val="20"/>
          <w:lang w:eastAsia="ru-RU"/>
        </w:rPr>
        <w:t xml:space="preserve">представленных Участником закупки в составе первой и второй частей заявки, </w:t>
      </w:r>
      <w:r w:rsidR="00F52D85" w:rsidRPr="009B132A">
        <w:rPr>
          <w:bCs w:val="0"/>
          <w:sz w:val="20"/>
          <w:szCs w:val="20"/>
          <w:lang w:eastAsia="ru-RU"/>
        </w:rPr>
        <w:t>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9B132A" w:rsidRDefault="00501C26" w:rsidP="00520A41">
      <w:pPr>
        <w:keepNext/>
        <w:widowControl w:val="0"/>
        <w:numPr>
          <w:ilvl w:val="2"/>
          <w:numId w:val="47"/>
        </w:numPr>
        <w:suppressAutoHyphens w:val="0"/>
        <w:spacing w:line="240" w:lineRule="auto"/>
        <w:ind w:left="1134" w:firstLine="0"/>
        <w:outlineLvl w:val="2"/>
        <w:rPr>
          <w:b/>
          <w:sz w:val="20"/>
          <w:szCs w:val="20"/>
        </w:rPr>
      </w:pPr>
      <w:bookmarkStart w:id="81" w:name="_Toc298234688"/>
      <w:bookmarkStart w:id="82" w:name="_Toc255985682"/>
      <w:bookmarkStart w:id="83" w:name="_Ref303277132"/>
      <w:bookmarkStart w:id="84" w:name="_Ref303324190"/>
      <w:bookmarkStart w:id="85" w:name="_Ref306194605"/>
      <w:bookmarkStart w:id="86" w:name="_Ref306198074"/>
      <w:bookmarkStart w:id="87" w:name="_Toc311231883"/>
      <w:bookmarkStart w:id="88" w:name="_Ref191386249"/>
      <w:r w:rsidRPr="009B132A">
        <w:rPr>
          <w:b/>
          <w:sz w:val="20"/>
          <w:szCs w:val="20"/>
        </w:rPr>
        <w:t xml:space="preserve">Обеспечение </w:t>
      </w:r>
      <w:proofErr w:type="gramStart"/>
      <w:r w:rsidRPr="009B132A">
        <w:rPr>
          <w:b/>
          <w:sz w:val="20"/>
          <w:szCs w:val="20"/>
        </w:rPr>
        <w:t xml:space="preserve">исполнения обязательств Участника </w:t>
      </w:r>
      <w:bookmarkEnd w:id="81"/>
      <w:r w:rsidRPr="009B132A">
        <w:rPr>
          <w:b/>
          <w:sz w:val="20"/>
          <w:szCs w:val="20"/>
        </w:rPr>
        <w:t>запроса предложений</w:t>
      </w:r>
      <w:proofErr w:type="gramEnd"/>
      <w:r w:rsidRPr="009B132A">
        <w:rPr>
          <w:b/>
          <w:sz w:val="20"/>
          <w:szCs w:val="20"/>
        </w:rPr>
        <w:t xml:space="preserve">. </w:t>
      </w:r>
      <w:bookmarkEnd w:id="82"/>
      <w:bookmarkEnd w:id="83"/>
      <w:bookmarkEnd w:id="84"/>
      <w:bookmarkEnd w:id="85"/>
      <w:bookmarkEnd w:id="86"/>
      <w:bookmarkEnd w:id="87"/>
    </w:p>
    <w:p w:rsidR="00701198" w:rsidRPr="009B132A" w:rsidRDefault="00701198" w:rsidP="00701198">
      <w:pPr>
        <w:keepNext/>
        <w:widowControl w:val="0"/>
        <w:suppressAutoHyphens w:val="0"/>
        <w:spacing w:line="240" w:lineRule="auto"/>
        <w:outlineLvl w:val="2"/>
        <w:rPr>
          <w:b/>
          <w:sz w:val="20"/>
          <w:szCs w:val="20"/>
        </w:rPr>
      </w:pPr>
      <w:r w:rsidRPr="009B132A">
        <w:rPr>
          <w:b/>
          <w:sz w:val="20"/>
          <w:szCs w:val="20"/>
        </w:rPr>
        <w:t>( в данной документации не требуется)</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bookmarkStart w:id="89" w:name="_Ref305973214"/>
      <w:bookmarkStart w:id="90" w:name="_Toc343613545"/>
      <w:r w:rsidRPr="009B132A">
        <w:rPr>
          <w:bCs w:val="0"/>
          <w:sz w:val="20"/>
          <w:szCs w:val="20"/>
        </w:rPr>
        <w:t xml:space="preserve">Участник запроса предложений в составе своей заявки представляет обеспечение исполнения обязательств, связанных с участием в запросе предложений и подачей заявки, на сумму не менее </w:t>
      </w:r>
      <w:r w:rsidRPr="009B132A">
        <w:rPr>
          <w:b/>
          <w:bCs w:val="0"/>
          <w:sz w:val="20"/>
          <w:szCs w:val="20"/>
        </w:rPr>
        <w:t>5%</w:t>
      </w:r>
      <w:r w:rsidRPr="009B132A">
        <w:rPr>
          <w:b/>
          <w:i/>
          <w:sz w:val="20"/>
          <w:szCs w:val="20"/>
          <w:lang w:eastAsia="ru-RU"/>
        </w:rPr>
        <w:t xml:space="preserve"> </w:t>
      </w:r>
      <w:r w:rsidRPr="009B132A">
        <w:rPr>
          <w:bCs w:val="0"/>
          <w:sz w:val="20"/>
          <w:szCs w:val="20"/>
        </w:rPr>
        <w:t>начальной (максимальной) цены договора (цены лота), с учетом НДС.</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r w:rsidRPr="009B132A">
        <w:rPr>
          <w:bCs w:val="0"/>
          <w:sz w:val="20"/>
          <w:szCs w:val="20"/>
        </w:rPr>
        <w:t>Обеспечение исполнения обязательств Участника возможно путём предоставления Банковской гарантии (форма 7), а также</w:t>
      </w:r>
      <w:r w:rsidRPr="009B132A">
        <w:rPr>
          <w:rFonts w:ascii="Calibri" w:eastAsia="Calibri" w:hAnsi="Calibri" w:cs="Calibri"/>
          <w:bCs w:val="0"/>
          <w:sz w:val="20"/>
          <w:szCs w:val="20"/>
          <w:lang w:eastAsia="en-US"/>
        </w:rPr>
        <w:t xml:space="preserve"> </w:t>
      </w:r>
      <w:r w:rsidRPr="009B132A">
        <w:rPr>
          <w:bCs w:val="0"/>
          <w:sz w:val="20"/>
          <w:szCs w:val="20"/>
        </w:rPr>
        <w:t>путем внесения денежных средств (по выбору Участника). Предоставление обеспечения иным, не указанным в настоящей закупочной документации способом не допускается.</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r w:rsidRPr="009B132A">
        <w:rPr>
          <w:bCs w:val="0"/>
          <w:sz w:val="20"/>
          <w:szCs w:val="20"/>
        </w:rPr>
        <w:t>Банковская гарантия должна быть составлена с учетом требований статей 368-379 Гражданского кодекса РФ и следующих условий:</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Банковская гарантия должна быть безотзывной.</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Сумма банковской гарантии должна быть выражена в российских рублях.</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Банковская гарантия должна действовать не менее 90</w:t>
      </w:r>
      <w:r w:rsidRPr="009B132A">
        <w:rPr>
          <w:b/>
          <w:i/>
          <w:sz w:val="20"/>
          <w:szCs w:val="20"/>
          <w:lang w:eastAsia="ru-RU"/>
        </w:rPr>
        <w:t xml:space="preserve"> </w:t>
      </w:r>
      <w:r w:rsidRPr="009B132A">
        <w:rPr>
          <w:sz w:val="20"/>
          <w:szCs w:val="20"/>
          <w:lang w:eastAsia="ru-RU"/>
        </w:rPr>
        <w:t xml:space="preserve">календарных дней </w:t>
      </w:r>
      <w:proofErr w:type="gramStart"/>
      <w:r w:rsidRPr="009B132A">
        <w:rPr>
          <w:sz w:val="20"/>
          <w:szCs w:val="20"/>
          <w:lang w:eastAsia="ru-RU"/>
        </w:rPr>
        <w:t>с даты вскрытия</w:t>
      </w:r>
      <w:proofErr w:type="gramEnd"/>
      <w:r w:rsidRPr="009B132A">
        <w:rPr>
          <w:sz w:val="20"/>
          <w:szCs w:val="20"/>
          <w:lang w:eastAsia="ru-RU"/>
        </w:rPr>
        <w:t xml:space="preserve"> конвертов с заявками Участников.</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Банковская гарантия может выдаваться банками или иными кредитными организациями.</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Банковская гарантия должна быть подписана лицом, имеющим право, в соответствии с законодательством Российской Федерации, действовать от имени гаранта без доверенности, что должно быть подтверждено соответствующими документами (приказ, протокол и т.п.), или надлежащим </w:t>
      </w:r>
      <w:proofErr w:type="gramStart"/>
      <w:r w:rsidRPr="009B132A">
        <w:rPr>
          <w:sz w:val="20"/>
          <w:szCs w:val="20"/>
          <w:lang w:eastAsia="ru-RU"/>
        </w:rPr>
        <w:t>образом</w:t>
      </w:r>
      <w:proofErr w:type="gramEnd"/>
      <w:r w:rsidRPr="009B132A">
        <w:rPr>
          <w:sz w:val="20"/>
          <w:szCs w:val="20"/>
          <w:lang w:eastAsia="ru-RU"/>
        </w:rPr>
        <w:t xml:space="preserve">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Бенефициаром в Банковской гарантии должен быть указан Организатор запроса предложений, принципалом — Участник запроса предложений, гарантом — организация, выдавшая Банковскую гарантию.</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bookmarkStart w:id="91" w:name="_Ref303278012"/>
      <w:r w:rsidRPr="009B132A">
        <w:rPr>
          <w:sz w:val="20"/>
          <w:szCs w:val="20"/>
          <w:lang w:eastAsia="ru-RU"/>
        </w:rPr>
        <w:t>В Банковской гарантии должно быть предусмотрено безусловное право бенефициара на истребование суммы Банковской гарантии полностью или частично в следующих случаях:</w:t>
      </w:r>
      <w:bookmarkEnd w:id="91"/>
    </w:p>
    <w:p w:rsidR="00F4591A" w:rsidRPr="009B132A" w:rsidRDefault="00F4591A" w:rsidP="00520A41">
      <w:pPr>
        <w:keepNext/>
        <w:widowControl w:val="0"/>
        <w:numPr>
          <w:ilvl w:val="3"/>
          <w:numId w:val="48"/>
        </w:numPr>
        <w:tabs>
          <w:tab w:val="clear" w:pos="1440"/>
        </w:tabs>
        <w:suppressAutoHyphens w:val="0"/>
        <w:spacing w:line="240" w:lineRule="auto"/>
        <w:ind w:left="0" w:firstLine="567"/>
        <w:rPr>
          <w:bCs w:val="0"/>
          <w:sz w:val="20"/>
          <w:szCs w:val="20"/>
        </w:rPr>
      </w:pPr>
      <w:r w:rsidRPr="009B132A">
        <w:rPr>
          <w:bCs w:val="0"/>
          <w:sz w:val="20"/>
          <w:szCs w:val="20"/>
        </w:rPr>
        <w:t xml:space="preserve">Уклонения или отказа Победителя </w:t>
      </w:r>
      <w:r w:rsidRPr="009B132A">
        <w:rPr>
          <w:sz w:val="20"/>
          <w:szCs w:val="20"/>
        </w:rPr>
        <w:t>запроса предложений</w:t>
      </w:r>
      <w:r w:rsidRPr="009B132A">
        <w:rPr>
          <w:bCs w:val="0"/>
          <w:sz w:val="20"/>
          <w:szCs w:val="20"/>
        </w:rPr>
        <w:t xml:space="preserve"> или Участника </w:t>
      </w:r>
      <w:r w:rsidRPr="009B132A">
        <w:rPr>
          <w:sz w:val="20"/>
          <w:szCs w:val="20"/>
        </w:rPr>
        <w:t>запроса предложений</w:t>
      </w:r>
      <w:r w:rsidRPr="009B132A">
        <w:rPr>
          <w:bCs w:val="0"/>
          <w:sz w:val="20"/>
          <w:szCs w:val="20"/>
        </w:rPr>
        <w:t>, признанного единственным Участником при условии его соответствия требованиям Закупочной документации, заключить Договор в установленном настоящей Закупочной документацией порядке (п. 2.13);</w:t>
      </w:r>
    </w:p>
    <w:p w:rsidR="00F4591A" w:rsidRPr="009B132A" w:rsidRDefault="00F4591A" w:rsidP="00520A41">
      <w:pPr>
        <w:keepNext/>
        <w:widowControl w:val="0"/>
        <w:numPr>
          <w:ilvl w:val="3"/>
          <w:numId w:val="48"/>
        </w:numPr>
        <w:tabs>
          <w:tab w:val="clear" w:pos="1440"/>
        </w:tabs>
        <w:suppressAutoHyphens w:val="0"/>
        <w:spacing w:line="240" w:lineRule="auto"/>
        <w:ind w:left="0" w:firstLine="567"/>
        <w:rPr>
          <w:bCs w:val="0"/>
          <w:sz w:val="20"/>
          <w:szCs w:val="20"/>
        </w:rPr>
      </w:pPr>
      <w:r w:rsidRPr="009B132A">
        <w:rPr>
          <w:bCs w:val="0"/>
          <w:sz w:val="20"/>
          <w:szCs w:val="20"/>
        </w:rPr>
        <w:t xml:space="preserve">Отказа Победителя </w:t>
      </w:r>
      <w:r w:rsidRPr="009B132A">
        <w:rPr>
          <w:sz w:val="20"/>
          <w:szCs w:val="20"/>
        </w:rPr>
        <w:t>запроса предложений</w:t>
      </w:r>
      <w:r w:rsidRPr="009B132A">
        <w:rPr>
          <w:bCs w:val="0"/>
          <w:sz w:val="20"/>
          <w:szCs w:val="20"/>
        </w:rPr>
        <w:t xml:space="preserve"> или Участника </w:t>
      </w:r>
      <w:r w:rsidRPr="009B132A">
        <w:rPr>
          <w:sz w:val="20"/>
          <w:szCs w:val="20"/>
        </w:rPr>
        <w:t>запроса предложений</w:t>
      </w:r>
      <w:r w:rsidRPr="009B132A">
        <w:rPr>
          <w:bCs w:val="0"/>
          <w:sz w:val="20"/>
          <w:szCs w:val="20"/>
        </w:rPr>
        <w:t xml:space="preserve">, признанного единственным Участником при условии его соответствия требованиям Закупочной документации </w:t>
      </w:r>
      <w:r w:rsidRPr="009B132A">
        <w:rPr>
          <w:bCs w:val="0"/>
          <w:sz w:val="20"/>
          <w:szCs w:val="20"/>
          <w:lang w:eastAsia="ru-RU"/>
        </w:rPr>
        <w:t>от предоставления или предоставление с нарушением условий, установленных настоящей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r w:rsidRPr="009B132A">
        <w:rPr>
          <w:bCs w:val="0"/>
          <w:sz w:val="20"/>
          <w:szCs w:val="20"/>
        </w:rPr>
        <w:t>.</w:t>
      </w:r>
    </w:p>
    <w:p w:rsidR="00F4591A" w:rsidRPr="009B132A" w:rsidRDefault="00F4591A" w:rsidP="00520A41">
      <w:pPr>
        <w:keepNext/>
        <w:widowControl w:val="0"/>
        <w:numPr>
          <w:ilvl w:val="4"/>
          <w:numId w:val="50"/>
        </w:numPr>
        <w:shd w:val="clear" w:color="auto" w:fill="FFFFFF"/>
        <w:suppressAutoHyphens w:val="0"/>
        <w:overflowPunct w:val="0"/>
        <w:autoSpaceDE w:val="0"/>
        <w:autoSpaceDN w:val="0"/>
        <w:adjustRightInd w:val="0"/>
        <w:spacing w:line="240" w:lineRule="auto"/>
        <w:ind w:left="0" w:firstLine="567"/>
        <w:contextualSpacing/>
        <w:textAlignment w:val="baseline"/>
        <w:rPr>
          <w:rFonts w:eastAsia="Calibri"/>
          <w:bCs w:val="0"/>
          <w:sz w:val="20"/>
          <w:szCs w:val="20"/>
          <w:lang w:eastAsia="en-US"/>
        </w:rPr>
      </w:pPr>
      <w:r w:rsidRPr="009B132A">
        <w:rPr>
          <w:rFonts w:eastAsia="Calibri"/>
          <w:bCs w:val="0"/>
          <w:sz w:val="20"/>
          <w:szCs w:val="20"/>
          <w:lang w:eastAsia="en-US"/>
        </w:rPr>
        <w:t>Общие требования к гарантам:</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Банк, выдающий банковскую гарантию, должен отвечать всем нижеследующим требованиям:</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банк обладает действующей лицензией на банковскую деятельность, выданной Банком России;</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proofErr w:type="gramStart"/>
      <w:r w:rsidRPr="009B132A">
        <w:rPr>
          <w:rFonts w:eastAsia="Calibri"/>
          <w:bCs w:val="0"/>
          <w:sz w:val="20"/>
          <w:szCs w:val="20"/>
          <w:lang w:eastAsia="en-US"/>
        </w:rPr>
        <w:t>–</w:t>
      </w:r>
      <w:r w:rsidRPr="009B132A">
        <w:rPr>
          <w:rFonts w:eastAsia="Calibri"/>
          <w:bCs w:val="0"/>
          <w:sz w:val="20"/>
          <w:szCs w:val="20"/>
          <w:lang w:eastAsia="en-US"/>
        </w:rPr>
        <w:ta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9B132A">
        <w:rPr>
          <w:rFonts w:eastAsia="Calibri"/>
          <w:bCs w:val="0"/>
          <w:sz w:val="20"/>
          <w:szCs w:val="20"/>
          <w:lang w:eastAsia="en-US"/>
        </w:rPr>
        <w:t xml:space="preserve"> 21 июля 2014 года № 213-ФЗ;</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отсутствуют прецеденты неправомерного отказа банка в платеже по банковской гарантии по требованию Общества в течение последних 24 месяцев.</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При наличии информации о неправомерных действиях банка-гаранта в отношении ЗАО «</w:t>
      </w:r>
      <w:proofErr w:type="gramStart"/>
      <w:r w:rsidRPr="009B132A">
        <w:rPr>
          <w:rFonts w:eastAsia="Calibri"/>
          <w:bCs w:val="0"/>
          <w:sz w:val="20"/>
          <w:szCs w:val="20"/>
          <w:lang w:eastAsia="en-US"/>
        </w:rPr>
        <w:t>Пензенская</w:t>
      </w:r>
      <w:proofErr w:type="gramEnd"/>
      <w:r w:rsidRPr="009B132A">
        <w:rPr>
          <w:rFonts w:eastAsia="Calibri"/>
          <w:bCs w:val="0"/>
          <w:sz w:val="20"/>
          <w:szCs w:val="20"/>
          <w:lang w:eastAsia="en-US"/>
        </w:rPr>
        <w:t xml:space="preserve"> </w:t>
      </w:r>
      <w:r w:rsidRPr="009B132A">
        <w:rPr>
          <w:rFonts w:eastAsia="Calibri"/>
          <w:bCs w:val="0"/>
          <w:sz w:val="20"/>
          <w:szCs w:val="20"/>
          <w:lang w:eastAsia="en-US"/>
        </w:rPr>
        <w:lastRenderedPageBreak/>
        <w:t>горэлектросеть»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sz w:val="20"/>
          <w:szCs w:val="20"/>
        </w:rPr>
        <w:t>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в случае, если закупка проводится по двум лотам и более.</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sz w:val="20"/>
          <w:szCs w:val="20"/>
          <w:lang w:eastAsia="ru-RU"/>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F4591A" w:rsidRPr="009B132A" w:rsidRDefault="00F4591A" w:rsidP="00520A41">
      <w:pPr>
        <w:keepNext/>
        <w:widowControl w:val="0"/>
        <w:numPr>
          <w:ilvl w:val="4"/>
          <w:numId w:val="49"/>
        </w:numPr>
        <w:tabs>
          <w:tab w:val="num" w:pos="1418"/>
        </w:tabs>
        <w:suppressAutoHyphens w:val="0"/>
        <w:spacing w:line="240" w:lineRule="auto"/>
        <w:ind w:left="0" w:firstLine="567"/>
        <w:rPr>
          <w:sz w:val="20"/>
          <w:szCs w:val="20"/>
          <w:lang w:eastAsia="ru-RU"/>
        </w:rPr>
      </w:pPr>
      <w:r w:rsidRPr="009B132A">
        <w:rPr>
          <w:sz w:val="20"/>
          <w:szCs w:val="20"/>
          <w:lang w:eastAsia="ru-RU"/>
        </w:rPr>
        <w:t>надлежащим образом оформленного требования бенефициара;</w:t>
      </w:r>
    </w:p>
    <w:p w:rsidR="00F4591A" w:rsidRPr="009B132A" w:rsidRDefault="00F4591A" w:rsidP="00520A41">
      <w:pPr>
        <w:keepNext/>
        <w:widowControl w:val="0"/>
        <w:numPr>
          <w:ilvl w:val="4"/>
          <w:numId w:val="49"/>
        </w:numPr>
        <w:tabs>
          <w:tab w:val="num" w:pos="1418"/>
        </w:tabs>
        <w:suppressAutoHyphens w:val="0"/>
        <w:spacing w:after="120" w:line="240" w:lineRule="auto"/>
        <w:ind w:left="0" w:firstLine="567"/>
        <w:rPr>
          <w:sz w:val="20"/>
          <w:szCs w:val="20"/>
          <w:lang w:eastAsia="ru-RU"/>
        </w:rPr>
      </w:pPr>
      <w:r w:rsidRPr="009B132A">
        <w:rPr>
          <w:sz w:val="20"/>
          <w:szCs w:val="20"/>
          <w:lang w:eastAsia="ru-RU"/>
        </w:rPr>
        <w:t>документов, подтверждающих полномочия лица, подписавшего требование от имени бенефициара;</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bCs w:val="0"/>
          <w:sz w:val="20"/>
          <w:szCs w:val="20"/>
        </w:rPr>
        <w:t xml:space="preserve">В Банковской гарантии не должно быть условий или требований, противоречащих </w:t>
      </w:r>
      <w:proofErr w:type="gramStart"/>
      <w:r w:rsidRPr="009B132A">
        <w:rPr>
          <w:bCs w:val="0"/>
          <w:sz w:val="20"/>
          <w:szCs w:val="20"/>
        </w:rPr>
        <w:t>вышеизложенному</w:t>
      </w:r>
      <w:proofErr w:type="gramEnd"/>
      <w:r w:rsidRPr="009B132A">
        <w:rPr>
          <w:bCs w:val="0"/>
          <w:sz w:val="20"/>
          <w:szCs w:val="20"/>
        </w:rPr>
        <w:t>, или делающих вышеизложенное неисполнимым.</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bCs w:val="0"/>
          <w:sz w:val="20"/>
          <w:szCs w:val="20"/>
        </w:rPr>
        <w:t>Допускается представление Участником электронной Банковской гарантии через функционал ЭТП. В этом случае порядок оформления, представления и возврата электронной Банковской гарантии определяется правилами и регламентами функционирования ЭТП. Электронная Банковская гарантия, представленная Участником через функционал ЭТП должна полностью удовлетворять требованиям, изложенным в настоящем разделе закупочной документации.</w:t>
      </w:r>
    </w:p>
    <w:p w:rsidR="00F4591A" w:rsidRPr="009B132A" w:rsidRDefault="00F4591A" w:rsidP="00520A41">
      <w:pPr>
        <w:keepNext/>
        <w:widowControl w:val="0"/>
        <w:numPr>
          <w:ilvl w:val="3"/>
          <w:numId w:val="50"/>
        </w:numPr>
        <w:suppressAutoHyphens w:val="0"/>
        <w:spacing w:before="120" w:line="240" w:lineRule="auto"/>
        <w:ind w:left="0" w:firstLine="567"/>
        <w:rPr>
          <w:bCs w:val="0"/>
          <w:i/>
          <w:sz w:val="20"/>
          <w:szCs w:val="20"/>
        </w:rPr>
      </w:pPr>
      <w:proofErr w:type="gramStart"/>
      <w:r w:rsidRPr="009B132A">
        <w:rPr>
          <w:bCs w:val="0"/>
          <w:i/>
          <w:sz w:val="20"/>
          <w:szCs w:val="20"/>
        </w:rPr>
        <w:t>Денежные средства, предназначенные для обеспечения заявки на участие в закупке вносятся</w:t>
      </w:r>
      <w:proofErr w:type="gramEnd"/>
      <w:r w:rsidRPr="009B132A">
        <w:rPr>
          <w:bCs w:val="0"/>
          <w:i/>
          <w:sz w:val="20"/>
          <w:szCs w:val="20"/>
        </w:rPr>
        <w:t xml:space="preserve">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заявки, перечисляются Заказчику в случаях, установленных в п. 3.3.14.4.1 настоящей Закупочной документации.</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r w:rsidRPr="009B132A">
        <w:rPr>
          <w:bCs w:val="0"/>
          <w:i/>
          <w:sz w:val="20"/>
          <w:szCs w:val="20"/>
        </w:rPr>
        <w:t xml:space="preserve">В течение одного часа с момента окончания срока подачи заявок на участие в </w:t>
      </w:r>
      <w:r w:rsidRPr="009B132A">
        <w:rPr>
          <w:i/>
          <w:sz w:val="20"/>
          <w:szCs w:val="20"/>
        </w:rPr>
        <w:t>запросе предложений</w:t>
      </w:r>
      <w:r w:rsidRPr="009B132A">
        <w:rPr>
          <w:bCs w:val="0"/>
          <w:i/>
          <w:sz w:val="20"/>
          <w:szCs w:val="20"/>
        </w:rPr>
        <w:t xml:space="preserve"> оператор ЕЭТП направляет в банк информацию об участнике </w:t>
      </w:r>
      <w:r w:rsidRPr="009B132A">
        <w:rPr>
          <w:i/>
          <w:sz w:val="20"/>
          <w:szCs w:val="20"/>
        </w:rPr>
        <w:t>запроса предложений</w:t>
      </w:r>
      <w:r w:rsidRPr="009B132A">
        <w:rPr>
          <w:bCs w:val="0"/>
          <w:i/>
          <w:sz w:val="20"/>
          <w:szCs w:val="20"/>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Pr="009B132A">
        <w:rPr>
          <w:i/>
          <w:sz w:val="20"/>
          <w:szCs w:val="20"/>
        </w:rPr>
        <w:t>запроса предложений</w:t>
      </w:r>
      <w:r w:rsidRPr="009B132A">
        <w:rPr>
          <w:bCs w:val="0"/>
          <w:i/>
          <w:sz w:val="20"/>
          <w:szCs w:val="20"/>
        </w:rPr>
        <w:t xml:space="preserve"> незаблокированных денежных сре</w:t>
      </w:r>
      <w:proofErr w:type="gramStart"/>
      <w:r w:rsidRPr="009B132A">
        <w:rPr>
          <w:bCs w:val="0"/>
          <w:i/>
          <w:sz w:val="20"/>
          <w:szCs w:val="20"/>
        </w:rPr>
        <w:t>дств в р</w:t>
      </w:r>
      <w:proofErr w:type="gramEnd"/>
      <w:r w:rsidRPr="009B132A">
        <w:rPr>
          <w:bCs w:val="0"/>
          <w:i/>
          <w:sz w:val="20"/>
          <w:szCs w:val="20"/>
        </w:rPr>
        <w:t>азмере обеспечения заявки и информирует оператора ЕЭТП. Блокирование денежных средств не осуществляется в случае отсутствия на специальном банковском счете участника закупки денежных сре</w:t>
      </w:r>
      <w:proofErr w:type="gramStart"/>
      <w:r w:rsidRPr="009B132A">
        <w:rPr>
          <w:bCs w:val="0"/>
          <w:i/>
          <w:sz w:val="20"/>
          <w:szCs w:val="20"/>
        </w:rPr>
        <w:t>дств в р</w:t>
      </w:r>
      <w:proofErr w:type="gramEnd"/>
      <w:r w:rsidRPr="009B132A">
        <w:rPr>
          <w:bCs w:val="0"/>
          <w:i/>
          <w:sz w:val="20"/>
          <w:szCs w:val="20"/>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ЕЭТП информируется в течение одного часа. В случае</w:t>
      </w:r>
      <w:proofErr w:type="gramStart"/>
      <w:r w:rsidRPr="009B132A">
        <w:rPr>
          <w:bCs w:val="0"/>
          <w:i/>
          <w:sz w:val="20"/>
          <w:szCs w:val="20"/>
        </w:rPr>
        <w:t>,</w:t>
      </w:r>
      <w:proofErr w:type="gramEnd"/>
      <w:r w:rsidRPr="009B132A">
        <w:rPr>
          <w:bCs w:val="0"/>
          <w:i/>
          <w:sz w:val="20"/>
          <w:szCs w:val="20"/>
        </w:rPr>
        <w:t xml:space="preserve"> если блокирование денежных средств не может быть осуществлено, оператор ЕЭТП обязан вернуть заявку подавшему ее участнику в течение одного часа с момента окончания срока подачи заявок.</w:t>
      </w:r>
      <w:r w:rsidRPr="009B132A">
        <w:rPr>
          <w:bCs w:val="0"/>
          <w:i/>
          <w:sz w:val="20"/>
          <w:szCs w:val="20"/>
        </w:rPr>
        <w:tab/>
        <w:t>Порядок разблокирования денежных средств участника закупки определяется Регламентом работы ЕЭТП.</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proofErr w:type="gramStart"/>
      <w:r w:rsidRPr="009B132A">
        <w:rPr>
          <w:bCs w:val="0"/>
          <w:i/>
          <w:sz w:val="20"/>
          <w:szCs w:val="20"/>
        </w:rPr>
        <w:t>Денежные средства, внесенные в качестве обеспечения заявки на участие в закупке возвращаются</w:t>
      </w:r>
      <w:proofErr w:type="gramEnd"/>
      <w:r w:rsidRPr="009B132A">
        <w:rPr>
          <w:bCs w:val="0"/>
          <w:i/>
          <w:sz w:val="20"/>
          <w:szCs w:val="20"/>
        </w:rPr>
        <w:t>:</w:t>
      </w:r>
    </w:p>
    <w:p w:rsidR="00F4591A" w:rsidRPr="009B132A" w:rsidRDefault="00F4591A" w:rsidP="00520A41">
      <w:pPr>
        <w:keepNext/>
        <w:widowControl w:val="0"/>
        <w:numPr>
          <w:ilvl w:val="4"/>
          <w:numId w:val="56"/>
        </w:numPr>
        <w:suppressAutoHyphens w:val="0"/>
        <w:spacing w:before="120" w:line="240" w:lineRule="auto"/>
        <w:ind w:left="0" w:firstLine="567"/>
        <w:rPr>
          <w:bCs w:val="0"/>
          <w:i/>
          <w:sz w:val="20"/>
          <w:szCs w:val="20"/>
        </w:rPr>
      </w:pPr>
      <w:r w:rsidRPr="009B132A">
        <w:rPr>
          <w:bCs w:val="0"/>
          <w:i/>
          <w:sz w:val="20"/>
          <w:szCs w:val="20"/>
        </w:rPr>
        <w:t>всем участникам закупки, за исключением участника закупки, заявке которого присвоен первый номер, в срок не более 7(семи) рабочих дней со дня подписания протокола, составленного по результатам закупки;</w:t>
      </w:r>
    </w:p>
    <w:p w:rsidR="00F4591A" w:rsidRPr="009B132A" w:rsidRDefault="00F4591A" w:rsidP="00F4591A">
      <w:pPr>
        <w:keepNext/>
        <w:widowControl w:val="0"/>
        <w:suppressAutoHyphens w:val="0"/>
        <w:spacing w:before="120" w:line="240" w:lineRule="auto"/>
        <w:rPr>
          <w:bCs w:val="0"/>
          <w:i/>
          <w:sz w:val="20"/>
          <w:szCs w:val="20"/>
        </w:rPr>
      </w:pPr>
      <w:r w:rsidRPr="009B132A">
        <w:rPr>
          <w:bCs w:val="0"/>
          <w:i/>
          <w:sz w:val="20"/>
          <w:szCs w:val="20"/>
        </w:rPr>
        <w:t xml:space="preserve">б) </w:t>
      </w:r>
      <w:r w:rsidRPr="009B132A">
        <w:rPr>
          <w:bCs w:val="0"/>
          <w:i/>
          <w:sz w:val="20"/>
          <w:szCs w:val="20"/>
        </w:rPr>
        <w:tab/>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bookmarkStart w:id="92" w:name="_Ref535415072"/>
      <w:r w:rsidRPr="009B132A">
        <w:rPr>
          <w:bCs w:val="0"/>
          <w:i/>
          <w:sz w:val="20"/>
          <w:szCs w:val="20"/>
        </w:rPr>
        <w:t>Возврат участнику закупки денежных средств, внесенных в качестве обеспечения заявки, не производится в следующих случаях:</w:t>
      </w:r>
      <w:bookmarkEnd w:id="92"/>
    </w:p>
    <w:p w:rsidR="00F4591A" w:rsidRPr="009B132A" w:rsidRDefault="00F4591A" w:rsidP="00F4591A">
      <w:pPr>
        <w:keepNext/>
        <w:widowControl w:val="0"/>
        <w:suppressAutoHyphens w:val="0"/>
        <w:spacing w:before="120" w:line="240" w:lineRule="auto"/>
        <w:rPr>
          <w:i/>
          <w:sz w:val="20"/>
          <w:szCs w:val="20"/>
        </w:rPr>
      </w:pPr>
      <w:r w:rsidRPr="009B132A">
        <w:rPr>
          <w:bCs w:val="0"/>
          <w:i/>
          <w:sz w:val="20"/>
          <w:szCs w:val="20"/>
        </w:rPr>
        <w:t>- уклонение от заключения договора, в том числе непредставление или предоставление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4591A" w:rsidRPr="009B132A" w:rsidRDefault="00F4591A" w:rsidP="00F4591A">
      <w:pPr>
        <w:keepNext/>
        <w:keepLines/>
        <w:overflowPunct w:val="0"/>
        <w:autoSpaceDE w:val="0"/>
        <w:spacing w:before="120" w:after="100" w:line="240" w:lineRule="auto"/>
        <w:rPr>
          <w:bCs w:val="0"/>
          <w:i/>
          <w:sz w:val="20"/>
          <w:szCs w:val="20"/>
        </w:rPr>
      </w:pPr>
      <w:r w:rsidRPr="009B132A">
        <w:rPr>
          <w:bCs w:val="0"/>
          <w:i/>
          <w:sz w:val="20"/>
          <w:szCs w:val="20"/>
        </w:rPr>
        <w:t>- отказ участника закупки от заключения договора.</w:t>
      </w:r>
    </w:p>
    <w:p w:rsidR="00F4591A" w:rsidRPr="009B132A" w:rsidRDefault="00F4591A" w:rsidP="00520A41">
      <w:pPr>
        <w:keepNext/>
        <w:widowControl w:val="0"/>
        <w:numPr>
          <w:ilvl w:val="3"/>
          <w:numId w:val="50"/>
        </w:numPr>
        <w:suppressAutoHyphens w:val="0"/>
        <w:overflowPunct w:val="0"/>
        <w:autoSpaceDE w:val="0"/>
        <w:autoSpaceDN w:val="0"/>
        <w:adjustRightInd w:val="0"/>
        <w:spacing w:before="120" w:line="240" w:lineRule="auto"/>
        <w:ind w:left="0" w:firstLine="567"/>
        <w:rPr>
          <w:sz w:val="20"/>
          <w:szCs w:val="20"/>
          <w:lang w:eastAsia="ru-RU"/>
        </w:rPr>
      </w:pPr>
      <w:r w:rsidRPr="009B132A">
        <w:rPr>
          <w:bCs w:val="0"/>
          <w:sz w:val="20"/>
          <w:szCs w:val="20"/>
          <w:lang w:eastAsia="ru-RU"/>
        </w:rPr>
        <w:t xml:space="preserve">Непредставление </w:t>
      </w:r>
      <w:proofErr w:type="gramStart"/>
      <w:r w:rsidRPr="009B132A">
        <w:rPr>
          <w:bCs w:val="0"/>
          <w:sz w:val="20"/>
          <w:szCs w:val="20"/>
          <w:lang w:eastAsia="ru-RU"/>
        </w:rPr>
        <w:t xml:space="preserve">обеспечения обязательств Участника </w:t>
      </w:r>
      <w:r w:rsidRPr="009B132A">
        <w:rPr>
          <w:sz w:val="20"/>
          <w:szCs w:val="20"/>
          <w:lang w:eastAsia="ru-RU"/>
        </w:rPr>
        <w:t>запроса предложений</w:t>
      </w:r>
      <w:proofErr w:type="gramEnd"/>
      <w:r w:rsidRPr="009B132A">
        <w:rPr>
          <w:bCs w:val="0"/>
          <w:sz w:val="20"/>
          <w:szCs w:val="20"/>
          <w:lang w:eastAsia="ru-RU"/>
        </w:rPr>
        <w:t xml:space="preserve"> или </w:t>
      </w:r>
      <w:r w:rsidRPr="009B132A">
        <w:rPr>
          <w:bCs w:val="0"/>
          <w:i/>
          <w:sz w:val="20"/>
          <w:szCs w:val="20"/>
          <w:lang w:eastAsia="ru-RU"/>
        </w:rPr>
        <w:t>несоответствие</w:t>
      </w:r>
      <w:r w:rsidRPr="009B132A">
        <w:rPr>
          <w:bCs w:val="0"/>
          <w:sz w:val="20"/>
          <w:szCs w:val="20"/>
          <w:lang w:eastAsia="ru-RU"/>
        </w:rPr>
        <w:t xml:space="preserve"> условий и содержания обеспечения обязательств требованиям документации может являться основанием для отклонения заявки.</w:t>
      </w:r>
    </w:p>
    <w:p w:rsidR="00FC42DB" w:rsidRPr="009B132A" w:rsidRDefault="00FC42DB" w:rsidP="00520A41">
      <w:pPr>
        <w:pStyle w:val="2"/>
        <w:keepLines/>
        <w:numPr>
          <w:ilvl w:val="1"/>
          <w:numId w:val="50"/>
        </w:numPr>
        <w:tabs>
          <w:tab w:val="clear" w:pos="1700"/>
        </w:tabs>
        <w:spacing w:before="0" w:after="0" w:line="240" w:lineRule="auto"/>
        <w:ind w:left="0" w:firstLine="567"/>
        <w:rPr>
          <w:sz w:val="20"/>
          <w:szCs w:val="20"/>
        </w:rPr>
      </w:pPr>
      <w:r w:rsidRPr="009B132A">
        <w:rPr>
          <w:sz w:val="20"/>
          <w:szCs w:val="20"/>
        </w:rPr>
        <w:t>Подача Заявок и их прием</w:t>
      </w:r>
      <w:bookmarkStart w:id="93" w:name="_Ref56229451"/>
      <w:bookmarkEnd w:id="88"/>
      <w:bookmarkEnd w:id="89"/>
      <w:bookmarkEnd w:id="90"/>
    </w:p>
    <w:p w:rsidR="00FC42DB" w:rsidRPr="009B132A" w:rsidRDefault="00FC42DB" w:rsidP="00520A41">
      <w:pPr>
        <w:pStyle w:val="3"/>
        <w:keepLines/>
        <w:numPr>
          <w:ilvl w:val="2"/>
          <w:numId w:val="51"/>
        </w:numPr>
        <w:spacing w:before="0" w:after="0"/>
        <w:ind w:left="0" w:firstLine="567"/>
        <w:rPr>
          <w:sz w:val="20"/>
          <w:szCs w:val="20"/>
        </w:rPr>
      </w:pPr>
      <w:bookmarkStart w:id="94" w:name="_Toc343613546"/>
      <w:r w:rsidRPr="009B132A">
        <w:rPr>
          <w:sz w:val="20"/>
          <w:szCs w:val="20"/>
        </w:rPr>
        <w:t>Подача Заявок через ЭТП</w:t>
      </w:r>
      <w:bookmarkEnd w:id="94"/>
    </w:p>
    <w:p w:rsidR="00FC42DB" w:rsidRPr="009B132A" w:rsidRDefault="00FC42DB"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bCs w:val="0"/>
          <w:sz w:val="20"/>
          <w:szCs w:val="20"/>
        </w:rPr>
        <w:t>Порядок подачи Заявок на ЭТП определяется правилами и инструкциями данной ЭТП.</w:t>
      </w:r>
    </w:p>
    <w:p w:rsidR="00FC42DB" w:rsidRPr="009B132A" w:rsidRDefault="000F246E"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bCs w:val="0"/>
          <w:sz w:val="20"/>
          <w:szCs w:val="20"/>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9B132A">
        <w:rPr>
          <w:b/>
          <w:bCs w:val="0"/>
          <w:i/>
          <w:sz w:val="20"/>
          <w:szCs w:val="20"/>
        </w:rPr>
        <w:t>16</w:t>
      </w:r>
      <w:r w:rsidRPr="009B132A">
        <w:rPr>
          <w:b/>
          <w:bCs w:val="0"/>
          <w:i/>
          <w:sz w:val="20"/>
          <w:szCs w:val="20"/>
        </w:rPr>
        <w:t>-00</w:t>
      </w:r>
      <w:r w:rsidRPr="009B132A">
        <w:rPr>
          <w:bCs w:val="0"/>
          <w:sz w:val="20"/>
          <w:szCs w:val="20"/>
        </w:rPr>
        <w:t xml:space="preserve"> (московского времени)</w:t>
      </w:r>
      <w:r w:rsidR="0038646D" w:rsidRPr="009B132A">
        <w:rPr>
          <w:bCs w:val="0"/>
          <w:sz w:val="20"/>
          <w:szCs w:val="20"/>
        </w:rPr>
        <w:t xml:space="preserve"> </w:t>
      </w:r>
      <w:r w:rsidR="003F7A9E">
        <w:rPr>
          <w:b/>
          <w:bCs w:val="0"/>
          <w:i/>
          <w:sz w:val="20"/>
          <w:szCs w:val="20"/>
          <w:u w:val="single"/>
        </w:rPr>
        <w:t>1</w:t>
      </w:r>
      <w:r w:rsidR="00A03673">
        <w:rPr>
          <w:b/>
          <w:bCs w:val="0"/>
          <w:i/>
          <w:sz w:val="20"/>
          <w:szCs w:val="20"/>
          <w:u w:val="single"/>
        </w:rPr>
        <w:t>6</w:t>
      </w:r>
      <w:r w:rsidR="008523DD">
        <w:rPr>
          <w:b/>
          <w:bCs w:val="0"/>
          <w:i/>
          <w:sz w:val="20"/>
          <w:szCs w:val="20"/>
          <w:u w:val="single"/>
        </w:rPr>
        <w:t>.0</w:t>
      </w:r>
      <w:r w:rsidR="003F7A9E">
        <w:rPr>
          <w:b/>
          <w:bCs w:val="0"/>
          <w:i/>
          <w:sz w:val="20"/>
          <w:szCs w:val="20"/>
          <w:u w:val="single"/>
        </w:rPr>
        <w:t>9</w:t>
      </w:r>
      <w:r w:rsidR="006F64EC" w:rsidRPr="009B132A">
        <w:rPr>
          <w:b/>
          <w:bCs w:val="0"/>
          <w:i/>
          <w:sz w:val="20"/>
          <w:szCs w:val="20"/>
          <w:u w:val="single"/>
        </w:rPr>
        <w:t>.</w:t>
      </w:r>
      <w:r w:rsidR="008523DD">
        <w:rPr>
          <w:b/>
          <w:bCs w:val="0"/>
          <w:i/>
          <w:sz w:val="20"/>
          <w:szCs w:val="20"/>
          <w:u w:val="single"/>
        </w:rPr>
        <w:t>2022</w:t>
      </w:r>
      <w:r w:rsidR="005C512F" w:rsidRPr="009B132A">
        <w:rPr>
          <w:b/>
          <w:bCs w:val="0"/>
          <w:i/>
          <w:sz w:val="20"/>
          <w:szCs w:val="20"/>
          <w:u w:val="single"/>
        </w:rPr>
        <w:t>г</w:t>
      </w:r>
      <w:r w:rsidRPr="009B132A">
        <w:rPr>
          <w:bCs w:val="0"/>
          <w:sz w:val="20"/>
          <w:szCs w:val="20"/>
          <w:u w:val="single"/>
        </w:rPr>
        <w:t>.</w:t>
      </w:r>
      <w:r w:rsidRPr="009B132A">
        <w:rPr>
          <w:bCs w:val="0"/>
          <w:sz w:val="20"/>
          <w:szCs w:val="20"/>
        </w:rPr>
        <w:t xml:space="preserve"> в формате электронного документа, включающего в себя полный комплект документов, запрашиваемых в настоящей Документации.</w:t>
      </w:r>
    </w:p>
    <w:p w:rsidR="00C7768F" w:rsidRPr="009B132A" w:rsidRDefault="00C7768F" w:rsidP="00520A41">
      <w:pPr>
        <w:keepNext/>
        <w:keepLines/>
        <w:numPr>
          <w:ilvl w:val="3"/>
          <w:numId w:val="51"/>
        </w:numPr>
        <w:tabs>
          <w:tab w:val="left" w:pos="1418"/>
          <w:tab w:val="left" w:pos="1843"/>
        </w:tabs>
        <w:overflowPunct w:val="0"/>
        <w:autoSpaceDE w:val="0"/>
        <w:spacing w:line="240" w:lineRule="auto"/>
        <w:ind w:left="0" w:firstLine="567"/>
        <w:rPr>
          <w:b/>
          <w:bCs w:val="0"/>
          <w:i/>
          <w:sz w:val="20"/>
          <w:szCs w:val="20"/>
        </w:rPr>
      </w:pPr>
      <w:r w:rsidRPr="009B132A">
        <w:rPr>
          <w:bCs w:val="0"/>
          <w:sz w:val="20"/>
          <w:szCs w:val="20"/>
          <w:lang w:eastAsia="ru-RU"/>
        </w:rPr>
        <w:t xml:space="preserve">Срок начала приема Заявок – дата публикации закупки на официальном сайте. Срок окончания подачи Заявок – </w:t>
      </w:r>
      <w:r w:rsidR="00367BBE" w:rsidRPr="009B132A">
        <w:rPr>
          <w:b/>
          <w:bCs w:val="0"/>
          <w:i/>
          <w:sz w:val="20"/>
          <w:szCs w:val="20"/>
          <w:lang w:eastAsia="ru-RU"/>
        </w:rPr>
        <w:t>16</w:t>
      </w:r>
      <w:r w:rsidRPr="009B132A">
        <w:rPr>
          <w:b/>
          <w:bCs w:val="0"/>
          <w:i/>
          <w:sz w:val="20"/>
          <w:szCs w:val="20"/>
          <w:lang w:eastAsia="ru-RU"/>
        </w:rPr>
        <w:t>-00</w:t>
      </w:r>
      <w:r w:rsidRPr="009B132A">
        <w:rPr>
          <w:bCs w:val="0"/>
          <w:sz w:val="20"/>
          <w:szCs w:val="20"/>
          <w:lang w:eastAsia="ru-RU"/>
        </w:rPr>
        <w:t xml:space="preserve"> (</w:t>
      </w:r>
      <w:r w:rsidRPr="009B132A">
        <w:rPr>
          <w:bCs w:val="0"/>
          <w:sz w:val="20"/>
          <w:szCs w:val="20"/>
        </w:rPr>
        <w:t>московского времени</w:t>
      </w:r>
      <w:r w:rsidRPr="009B132A">
        <w:rPr>
          <w:bCs w:val="0"/>
          <w:sz w:val="20"/>
          <w:szCs w:val="20"/>
          <w:lang w:eastAsia="ru-RU"/>
        </w:rPr>
        <w:t xml:space="preserve">) </w:t>
      </w:r>
      <w:r w:rsidR="003F7A9E">
        <w:rPr>
          <w:b/>
          <w:bCs w:val="0"/>
          <w:i/>
          <w:sz w:val="20"/>
          <w:szCs w:val="20"/>
          <w:u w:val="single"/>
          <w:lang w:eastAsia="ru-RU"/>
        </w:rPr>
        <w:t>1</w:t>
      </w:r>
      <w:r w:rsidR="00A03673">
        <w:rPr>
          <w:b/>
          <w:bCs w:val="0"/>
          <w:i/>
          <w:sz w:val="20"/>
          <w:szCs w:val="20"/>
          <w:u w:val="single"/>
          <w:lang w:eastAsia="ru-RU"/>
        </w:rPr>
        <w:t>6</w:t>
      </w:r>
      <w:r w:rsidR="008523DD">
        <w:rPr>
          <w:b/>
          <w:bCs w:val="0"/>
          <w:i/>
          <w:sz w:val="20"/>
          <w:szCs w:val="20"/>
          <w:u w:val="single"/>
          <w:lang w:eastAsia="ru-RU"/>
        </w:rPr>
        <w:t>.0</w:t>
      </w:r>
      <w:r w:rsidR="003F7A9E">
        <w:rPr>
          <w:b/>
          <w:bCs w:val="0"/>
          <w:i/>
          <w:sz w:val="20"/>
          <w:szCs w:val="20"/>
          <w:u w:val="single"/>
          <w:lang w:eastAsia="ru-RU"/>
        </w:rPr>
        <w:t>9</w:t>
      </w:r>
      <w:r w:rsidR="005E30A6" w:rsidRPr="009B132A">
        <w:rPr>
          <w:b/>
          <w:bCs w:val="0"/>
          <w:i/>
          <w:sz w:val="20"/>
          <w:szCs w:val="20"/>
          <w:u w:val="single"/>
          <w:lang w:eastAsia="ru-RU"/>
        </w:rPr>
        <w:t>.</w:t>
      </w:r>
      <w:r w:rsidR="008523DD">
        <w:rPr>
          <w:b/>
          <w:bCs w:val="0"/>
          <w:i/>
          <w:sz w:val="20"/>
          <w:szCs w:val="20"/>
          <w:u w:val="single"/>
          <w:lang w:eastAsia="ru-RU"/>
        </w:rPr>
        <w:t>2022</w:t>
      </w:r>
      <w:r w:rsidRPr="009B132A">
        <w:rPr>
          <w:b/>
          <w:bCs w:val="0"/>
          <w:i/>
          <w:sz w:val="20"/>
          <w:szCs w:val="20"/>
          <w:u w:val="single"/>
          <w:lang w:eastAsia="ru-RU"/>
        </w:rPr>
        <w:t xml:space="preserve"> года</w:t>
      </w:r>
      <w:r w:rsidRPr="009B132A">
        <w:rPr>
          <w:b/>
          <w:bCs w:val="0"/>
          <w:i/>
          <w:sz w:val="20"/>
          <w:szCs w:val="20"/>
          <w:lang w:eastAsia="ru-RU"/>
        </w:rPr>
        <w:t>.</w:t>
      </w:r>
    </w:p>
    <w:p w:rsidR="003E2E6B" w:rsidRPr="009B132A" w:rsidRDefault="003E2E6B"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iCs/>
          <w:sz w:val="20"/>
          <w:szCs w:val="20"/>
        </w:rPr>
        <w:lastRenderedPageBreak/>
        <w:t>Все требуемые документы в соответствии с условиями настоящей документации должны быть предоставлены Участником запроса предложений на ЭТП в соответствии с требованиями пункта настоящей документации</w:t>
      </w:r>
      <w:r w:rsidRPr="009B132A">
        <w:rPr>
          <w:bCs w:val="0"/>
          <w:sz w:val="20"/>
          <w:szCs w:val="20"/>
        </w:rPr>
        <w:t xml:space="preserve">. </w:t>
      </w:r>
    </w:p>
    <w:p w:rsidR="00FC42DB" w:rsidRPr="009B132A" w:rsidRDefault="00FC42DB" w:rsidP="00520A41">
      <w:pPr>
        <w:pStyle w:val="3"/>
        <w:widowControl w:val="0"/>
        <w:numPr>
          <w:ilvl w:val="2"/>
          <w:numId w:val="51"/>
        </w:numPr>
        <w:spacing w:before="0" w:after="0"/>
        <w:ind w:left="0" w:firstLine="567"/>
        <w:rPr>
          <w:sz w:val="20"/>
          <w:szCs w:val="20"/>
        </w:rPr>
      </w:pPr>
      <w:bookmarkStart w:id="95" w:name="_Ref115077798"/>
      <w:bookmarkStart w:id="96" w:name="_Toc343613547"/>
      <w:r w:rsidRPr="009B132A">
        <w:rPr>
          <w:sz w:val="20"/>
          <w:szCs w:val="20"/>
        </w:rPr>
        <w:t>Подача Заявок в письменной форме</w:t>
      </w:r>
      <w:bookmarkEnd w:id="95"/>
      <w:bookmarkEnd w:id="96"/>
    </w:p>
    <w:p w:rsidR="001B7CBE" w:rsidRPr="009B132A" w:rsidRDefault="001B7CBE" w:rsidP="00520A41">
      <w:pPr>
        <w:keepNext/>
        <w:widowControl w:val="0"/>
        <w:numPr>
          <w:ilvl w:val="3"/>
          <w:numId w:val="51"/>
        </w:numPr>
        <w:overflowPunct w:val="0"/>
        <w:autoSpaceDE w:val="0"/>
        <w:spacing w:line="240" w:lineRule="auto"/>
        <w:ind w:left="0" w:firstLine="567"/>
        <w:rPr>
          <w:b/>
          <w:bCs w:val="0"/>
          <w:sz w:val="20"/>
          <w:szCs w:val="20"/>
          <w:u w:val="single"/>
        </w:rPr>
      </w:pPr>
      <w:bookmarkStart w:id="97" w:name="_Ref93172396"/>
      <w:bookmarkEnd w:id="93"/>
      <w:r w:rsidRPr="009B132A">
        <w:rPr>
          <w:bCs w:val="0"/>
          <w:sz w:val="20"/>
          <w:szCs w:val="20"/>
        </w:rPr>
        <w:t xml:space="preserve">Заявка в письменной форме (Оригинал заявки) Участником закупки в адрес заказчика </w:t>
      </w:r>
      <w:r w:rsidRPr="009B132A">
        <w:rPr>
          <w:b/>
          <w:bCs w:val="0"/>
          <w:sz w:val="20"/>
          <w:szCs w:val="20"/>
          <w:u w:val="single"/>
        </w:rPr>
        <w:t>не подаётся.</w:t>
      </w:r>
    </w:p>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567"/>
        <w:rPr>
          <w:sz w:val="20"/>
          <w:szCs w:val="20"/>
        </w:rPr>
      </w:pPr>
      <w:bookmarkStart w:id="98" w:name="_Ref303683883"/>
      <w:bookmarkStart w:id="99" w:name="_Toc343613548"/>
      <w:bookmarkEnd w:id="97"/>
      <w:r w:rsidRPr="009B132A">
        <w:rPr>
          <w:sz w:val="20"/>
          <w:szCs w:val="20"/>
        </w:rPr>
        <w:t>Изменение и отзыв Заявки</w:t>
      </w:r>
      <w:bookmarkEnd w:id="98"/>
      <w:bookmarkEnd w:id="99"/>
    </w:p>
    <w:p w:rsidR="00B84B0D" w:rsidRPr="009B132A" w:rsidRDefault="00B84B0D" w:rsidP="00520A41">
      <w:pPr>
        <w:pStyle w:val="affffff7"/>
        <w:keepNext/>
        <w:widowControl w:val="0"/>
        <w:numPr>
          <w:ilvl w:val="0"/>
          <w:numId w:val="30"/>
        </w:numPr>
        <w:autoSpaceDE w:val="0"/>
        <w:spacing w:line="240" w:lineRule="auto"/>
        <w:ind w:left="0" w:firstLine="567"/>
        <w:rPr>
          <w:vanish/>
          <w:sz w:val="20"/>
          <w:szCs w:val="20"/>
        </w:rPr>
      </w:pPr>
    </w:p>
    <w:p w:rsidR="00B84B0D" w:rsidRPr="009B132A" w:rsidRDefault="00B84B0D" w:rsidP="00520A41">
      <w:pPr>
        <w:pStyle w:val="affffff7"/>
        <w:keepNext/>
        <w:widowControl w:val="0"/>
        <w:numPr>
          <w:ilvl w:val="1"/>
          <w:numId w:val="30"/>
        </w:numPr>
        <w:autoSpaceDE w:val="0"/>
        <w:spacing w:line="240" w:lineRule="auto"/>
        <w:ind w:left="0" w:firstLine="567"/>
        <w:rPr>
          <w:vanish/>
          <w:sz w:val="20"/>
          <w:szCs w:val="20"/>
        </w:rPr>
      </w:pPr>
    </w:p>
    <w:p w:rsidR="00FC42DB" w:rsidRPr="009B132A" w:rsidRDefault="00FC42DB" w:rsidP="00520A41">
      <w:pPr>
        <w:keepNext/>
        <w:widowControl w:val="0"/>
        <w:numPr>
          <w:ilvl w:val="2"/>
          <w:numId w:val="51"/>
        </w:numPr>
        <w:autoSpaceDE w:val="0"/>
        <w:spacing w:line="240" w:lineRule="auto"/>
        <w:ind w:left="0" w:firstLine="567"/>
        <w:rPr>
          <w:bCs w:val="0"/>
          <w:sz w:val="20"/>
          <w:szCs w:val="20"/>
        </w:rPr>
      </w:pPr>
      <w:r w:rsidRPr="009B132A">
        <w:rPr>
          <w:bCs w:val="0"/>
          <w:sz w:val="20"/>
          <w:szCs w:val="20"/>
        </w:rPr>
        <w:t>До окончания срока подачи заявок Участник запроса предложений вправе изменить или отозвать поданную Заявку.</w:t>
      </w:r>
    </w:p>
    <w:p w:rsidR="00FC42DB" w:rsidRPr="009B132A" w:rsidRDefault="00FC42DB" w:rsidP="00520A41">
      <w:pPr>
        <w:keepNext/>
        <w:widowControl w:val="0"/>
        <w:numPr>
          <w:ilvl w:val="2"/>
          <w:numId w:val="51"/>
        </w:numPr>
        <w:autoSpaceDE w:val="0"/>
        <w:spacing w:line="240" w:lineRule="auto"/>
        <w:ind w:left="0" w:firstLine="567"/>
        <w:rPr>
          <w:bCs w:val="0"/>
          <w:sz w:val="20"/>
          <w:szCs w:val="20"/>
        </w:rPr>
      </w:pPr>
      <w:r w:rsidRPr="009B132A">
        <w:rPr>
          <w:bCs w:val="0"/>
          <w:sz w:val="20"/>
          <w:szCs w:val="20"/>
        </w:rPr>
        <w:t xml:space="preserve">Порядок изменения или отзыва Заявок на ЭТП определяется правилами </w:t>
      </w:r>
      <w:proofErr w:type="gramStart"/>
      <w:r w:rsidRPr="009B132A">
        <w:rPr>
          <w:bCs w:val="0"/>
          <w:sz w:val="20"/>
          <w:szCs w:val="20"/>
        </w:rPr>
        <w:t>данной</w:t>
      </w:r>
      <w:proofErr w:type="gramEnd"/>
      <w:r w:rsidRPr="009B132A">
        <w:rPr>
          <w:bCs w:val="0"/>
          <w:sz w:val="20"/>
          <w:szCs w:val="20"/>
        </w:rPr>
        <w:t xml:space="preserve"> ЭТП.</w:t>
      </w:r>
    </w:p>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567"/>
        <w:rPr>
          <w:sz w:val="20"/>
          <w:szCs w:val="20"/>
        </w:rPr>
      </w:pPr>
      <w:bookmarkStart w:id="100" w:name="_Ref305973250"/>
      <w:bookmarkStart w:id="101" w:name="_Toc343613549"/>
      <w:r w:rsidRPr="009B132A">
        <w:rPr>
          <w:sz w:val="20"/>
          <w:szCs w:val="20"/>
        </w:rPr>
        <w:t xml:space="preserve">Оценка Заявок </w:t>
      </w:r>
      <w:bookmarkEnd w:id="100"/>
      <w:bookmarkEnd w:id="101"/>
    </w:p>
    <w:p w:rsidR="0078477F" w:rsidRPr="009B132A" w:rsidRDefault="0078477F" w:rsidP="00520A41">
      <w:pPr>
        <w:pStyle w:val="affffff7"/>
        <w:keepNext/>
        <w:widowControl w:val="0"/>
        <w:numPr>
          <w:ilvl w:val="0"/>
          <w:numId w:val="31"/>
        </w:numPr>
        <w:spacing w:line="240" w:lineRule="auto"/>
        <w:ind w:left="0" w:firstLine="567"/>
        <w:jc w:val="left"/>
        <w:outlineLvl w:val="2"/>
        <w:rPr>
          <w:b/>
          <w:bCs/>
          <w:vanish/>
          <w:sz w:val="20"/>
          <w:szCs w:val="20"/>
        </w:rPr>
      </w:pPr>
      <w:bookmarkStart w:id="102" w:name="_Toc343613550"/>
    </w:p>
    <w:p w:rsidR="0078477F" w:rsidRPr="009B132A" w:rsidRDefault="0078477F" w:rsidP="00520A41">
      <w:pPr>
        <w:pStyle w:val="affffff7"/>
        <w:keepNext/>
        <w:widowControl w:val="0"/>
        <w:numPr>
          <w:ilvl w:val="1"/>
          <w:numId w:val="31"/>
        </w:numPr>
        <w:spacing w:line="240" w:lineRule="auto"/>
        <w:ind w:left="0" w:firstLine="567"/>
        <w:jc w:val="left"/>
        <w:outlineLvl w:val="2"/>
        <w:rPr>
          <w:b/>
          <w:bCs/>
          <w:vanish/>
          <w:sz w:val="20"/>
          <w:szCs w:val="20"/>
        </w:rPr>
      </w:pPr>
    </w:p>
    <w:p w:rsidR="00FC42DB" w:rsidRPr="009B132A" w:rsidRDefault="00FC42DB" w:rsidP="00520A41">
      <w:pPr>
        <w:pStyle w:val="3"/>
        <w:widowControl w:val="0"/>
        <w:numPr>
          <w:ilvl w:val="2"/>
          <w:numId w:val="51"/>
        </w:numPr>
        <w:spacing w:before="0" w:after="0"/>
        <w:ind w:left="0" w:firstLine="567"/>
        <w:rPr>
          <w:sz w:val="20"/>
          <w:szCs w:val="20"/>
        </w:rPr>
      </w:pPr>
      <w:r w:rsidRPr="009B132A">
        <w:rPr>
          <w:sz w:val="20"/>
          <w:szCs w:val="20"/>
        </w:rPr>
        <w:t>Общие положения</w:t>
      </w:r>
      <w:bookmarkEnd w:id="102"/>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Оценка Заявок осуществляется </w:t>
      </w:r>
      <w:r w:rsidR="002B7041" w:rsidRPr="009B132A">
        <w:rPr>
          <w:sz w:val="20"/>
          <w:szCs w:val="20"/>
        </w:rPr>
        <w:t xml:space="preserve">Комиссией </w:t>
      </w:r>
      <w:r w:rsidRPr="009B132A">
        <w:rPr>
          <w:bCs w:val="0"/>
          <w:spacing w:val="-1"/>
          <w:sz w:val="20"/>
          <w:szCs w:val="20"/>
        </w:rPr>
        <w:t xml:space="preserve">и иными лицами (экспертами и специалистами), привлеченными </w:t>
      </w:r>
      <w:r w:rsidRPr="009B132A">
        <w:rPr>
          <w:bCs w:val="0"/>
          <w:sz w:val="20"/>
          <w:szCs w:val="20"/>
        </w:rPr>
        <w:t>Организатором запроса.</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Рассмотрение и оценка заявок осуществляется в соответствии с условиями настоящей Документации.</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Место рассмотрения предложений участников и подведение итогов: </w:t>
      </w:r>
      <w:r w:rsidR="00C46FF9" w:rsidRPr="009B132A">
        <w:rPr>
          <w:bCs w:val="0"/>
          <w:sz w:val="20"/>
          <w:szCs w:val="20"/>
        </w:rPr>
        <w:t>ЗАО «Пензенская горэлектросеть»</w:t>
      </w:r>
      <w:r w:rsidR="00964C9F">
        <w:rPr>
          <w:bCs w:val="0"/>
          <w:sz w:val="20"/>
          <w:szCs w:val="20"/>
        </w:rPr>
        <w:t>, г. Пенза, ул. Московская 82В</w:t>
      </w:r>
      <w:r w:rsidRPr="009B132A">
        <w:rPr>
          <w:bCs w:val="0"/>
          <w:sz w:val="20"/>
          <w:szCs w:val="20"/>
        </w:rPr>
        <w:t>.</w:t>
      </w:r>
    </w:p>
    <w:p w:rsidR="00FC42DB" w:rsidRPr="009B132A" w:rsidRDefault="00CF5AF0" w:rsidP="00520A41">
      <w:pPr>
        <w:keepNext/>
        <w:widowControl w:val="0"/>
        <w:numPr>
          <w:ilvl w:val="3"/>
          <w:numId w:val="51"/>
        </w:numPr>
        <w:shd w:val="clear" w:color="auto" w:fill="FFFFFF"/>
        <w:autoSpaceDE w:val="0"/>
        <w:spacing w:line="240" w:lineRule="auto"/>
        <w:ind w:left="0" w:right="159" w:firstLine="567"/>
        <w:rPr>
          <w:bCs w:val="0"/>
          <w:sz w:val="20"/>
          <w:szCs w:val="20"/>
        </w:rPr>
      </w:pPr>
      <w:proofErr w:type="gramStart"/>
      <w:r w:rsidRPr="009B132A">
        <w:rPr>
          <w:sz w:val="20"/>
          <w:szCs w:val="20"/>
        </w:rPr>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запроса предложений или иным лицам, которые официально не имеют к этому отношения, за исключением сведений, подлежащих опубликованию в соответствии с </w:t>
      </w:r>
      <w:r w:rsidRPr="009B132A">
        <w:rPr>
          <w:bCs w:val="0"/>
          <w:iCs/>
          <w:sz w:val="20"/>
          <w:szCs w:val="20"/>
        </w:rPr>
        <w:t>Федеральным законом «О закупке товаров, работ, услуг отдельными видами юридических лиц» от 18.07.2011 № 223-ФЗ</w:t>
      </w:r>
      <w:r w:rsidRPr="009B132A">
        <w:rPr>
          <w:sz w:val="20"/>
          <w:szCs w:val="20"/>
        </w:rPr>
        <w:t xml:space="preserve"> в указанных в</w:t>
      </w:r>
      <w:proofErr w:type="gramEnd"/>
      <w:r w:rsidRPr="009B132A">
        <w:rPr>
          <w:sz w:val="20"/>
          <w:szCs w:val="20"/>
        </w:rPr>
        <w:t xml:space="preserve"> п. 1.1.1 </w:t>
      </w:r>
      <w:proofErr w:type="gramStart"/>
      <w:r w:rsidRPr="009B132A">
        <w:rPr>
          <w:sz w:val="20"/>
          <w:szCs w:val="20"/>
        </w:rPr>
        <w:t>источниках</w:t>
      </w:r>
      <w:proofErr w:type="gramEnd"/>
      <w:r w:rsidRPr="009B132A">
        <w:rPr>
          <w:sz w:val="20"/>
          <w:szCs w:val="20"/>
        </w:rPr>
        <w:t>, а также на ЭТП</w:t>
      </w:r>
      <w:r w:rsidRPr="009B132A">
        <w:rPr>
          <w:bCs w:val="0"/>
          <w:sz w:val="20"/>
          <w:szCs w:val="20"/>
        </w:rPr>
        <w:t>.</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9B132A">
        <w:rPr>
          <w:sz w:val="20"/>
          <w:szCs w:val="20"/>
        </w:rPr>
        <w:t xml:space="preserve">Комиссию </w:t>
      </w:r>
      <w:r w:rsidRPr="009B132A">
        <w:rPr>
          <w:bCs w:val="0"/>
          <w:sz w:val="20"/>
          <w:szCs w:val="20"/>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9B132A" w:rsidRDefault="00BB0DBA"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Оценка заявок в каждом из нижеперечисленных этапов включает две стадии:</w:t>
      </w:r>
    </w:p>
    <w:p w:rsidR="00BB0DBA" w:rsidRPr="009B132A" w:rsidRDefault="00BB0DBA" w:rsidP="00520A41">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9B132A">
        <w:rPr>
          <w:bCs w:val="0"/>
          <w:sz w:val="20"/>
          <w:szCs w:val="20"/>
          <w:lang w:eastAsia="ru-RU"/>
        </w:rPr>
        <w:t>отборочную стадию (п. 3.6.2.);</w:t>
      </w:r>
    </w:p>
    <w:p w:rsidR="00BB0DBA" w:rsidRPr="009B132A" w:rsidRDefault="00BB0DBA" w:rsidP="00520A41">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9B132A">
        <w:rPr>
          <w:bCs w:val="0"/>
          <w:sz w:val="20"/>
          <w:szCs w:val="20"/>
          <w:lang w:eastAsia="ru-RU"/>
        </w:rPr>
        <w:t>оценочную стадию (п. 3.6.3).</w:t>
      </w:r>
    </w:p>
    <w:p w:rsidR="00BB0DBA" w:rsidRPr="00205613" w:rsidRDefault="00BB0DBA" w:rsidP="00205613">
      <w:pPr>
        <w:widowControl w:val="0"/>
        <w:numPr>
          <w:ilvl w:val="3"/>
          <w:numId w:val="58"/>
        </w:numPr>
        <w:suppressAutoHyphens w:val="0"/>
        <w:spacing w:line="240" w:lineRule="auto"/>
        <w:ind w:left="0" w:firstLine="540"/>
        <w:rPr>
          <w:bCs w:val="0"/>
          <w:color w:val="FF0000"/>
          <w:sz w:val="20"/>
          <w:szCs w:val="20"/>
        </w:rPr>
      </w:pPr>
      <w:r w:rsidRPr="009B132A">
        <w:rPr>
          <w:bCs w:val="0"/>
          <w:sz w:val="20"/>
          <w:szCs w:val="20"/>
        </w:rPr>
        <w:t>Первые части заявок участников рассматриваются на соответствие требованиям, установленным настоящей закупочной документацией к выполняемым работам/оказываемым услугам</w:t>
      </w:r>
      <w:r w:rsidR="00A704D5" w:rsidRPr="009B132A">
        <w:rPr>
          <w:bCs w:val="0"/>
          <w:sz w:val="20"/>
          <w:szCs w:val="20"/>
        </w:rPr>
        <w:t>/поставке товара</w:t>
      </w:r>
      <w:r w:rsidRPr="009B132A">
        <w:rPr>
          <w:bCs w:val="0"/>
          <w:sz w:val="20"/>
          <w:szCs w:val="20"/>
        </w:rPr>
        <w:t xml:space="preserve">, которые являются предметом </w:t>
      </w:r>
      <w:proofErr w:type="gramStart"/>
      <w:r w:rsidRPr="009B132A">
        <w:rPr>
          <w:bCs w:val="0"/>
          <w:sz w:val="20"/>
          <w:szCs w:val="20"/>
        </w:rPr>
        <w:t>закупки</w:t>
      </w:r>
      <w:proofErr w:type="gramEnd"/>
      <w:r w:rsidRPr="009B132A">
        <w:rPr>
          <w:bCs w:val="0"/>
          <w:sz w:val="20"/>
          <w:szCs w:val="20"/>
        </w:rPr>
        <w:t xml:space="preserve"> на основании представленных в составе заяво</w:t>
      </w:r>
      <w:r w:rsidRPr="0000570E">
        <w:rPr>
          <w:bCs w:val="0"/>
          <w:sz w:val="20"/>
          <w:szCs w:val="20"/>
        </w:rPr>
        <w:t xml:space="preserve">к документов (предложения </w:t>
      </w:r>
      <w:r w:rsidR="0000570E" w:rsidRPr="0000570E">
        <w:rPr>
          <w:bCs w:val="0"/>
          <w:sz w:val="20"/>
          <w:szCs w:val="20"/>
        </w:rPr>
        <w:t xml:space="preserve">на </w:t>
      </w:r>
      <w:r w:rsidR="0000570E">
        <w:rPr>
          <w:bCs w:val="0"/>
          <w:sz w:val="20"/>
          <w:szCs w:val="20"/>
        </w:rPr>
        <w:t xml:space="preserve">поставку </w:t>
      </w:r>
      <w:r w:rsidRPr="009B132A">
        <w:rPr>
          <w:bCs w:val="0"/>
          <w:sz w:val="20"/>
          <w:szCs w:val="20"/>
        </w:rPr>
        <w:t>и документов, представляемых в подтверждение соответствия выполняемых работ, оказываемых услуг</w:t>
      </w:r>
      <w:r w:rsidR="00A704D5" w:rsidRPr="009B132A">
        <w:rPr>
          <w:bCs w:val="0"/>
          <w:sz w:val="20"/>
          <w:szCs w:val="20"/>
        </w:rPr>
        <w:t>, поставляемых товаров</w:t>
      </w:r>
      <w:r w:rsidRPr="009B132A">
        <w:rPr>
          <w:bCs w:val="0"/>
          <w:sz w:val="20"/>
          <w:szCs w:val="20"/>
        </w:rPr>
        <w:t xml:space="preserve"> требованиям закупочной документации.</w:t>
      </w:r>
      <w:r w:rsidRPr="009B132A">
        <w:rPr>
          <w:bCs w:val="0"/>
          <w:color w:val="FF0000"/>
          <w:sz w:val="20"/>
          <w:szCs w:val="20"/>
        </w:rPr>
        <w:t xml:space="preserve"> </w:t>
      </w:r>
      <w:r w:rsidR="00205613" w:rsidRPr="001148A3">
        <w:rPr>
          <w:b/>
          <w:color w:val="FF0000"/>
          <w:sz w:val="20"/>
          <w:szCs w:val="20"/>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BB0DBA" w:rsidRPr="00205613" w:rsidRDefault="00BB0DBA" w:rsidP="00520A41">
      <w:pPr>
        <w:widowControl w:val="0"/>
        <w:numPr>
          <w:ilvl w:val="3"/>
          <w:numId w:val="58"/>
        </w:numPr>
        <w:suppressAutoHyphens w:val="0"/>
        <w:spacing w:line="240" w:lineRule="auto"/>
        <w:ind w:left="0" w:firstLine="568"/>
        <w:rPr>
          <w:bCs w:val="0"/>
          <w:sz w:val="20"/>
          <w:szCs w:val="20"/>
        </w:rPr>
      </w:pPr>
      <w:r w:rsidRPr="009B132A">
        <w:rPr>
          <w:sz w:val="20"/>
          <w:szCs w:val="20"/>
          <w:lang w:eastAsia="ru-RU"/>
        </w:rPr>
        <w:t>В случае установления в закупочной документации оценочных критериев, преду</w:t>
      </w:r>
      <w:r w:rsidR="0000570E">
        <w:rPr>
          <w:sz w:val="20"/>
          <w:szCs w:val="20"/>
          <w:lang w:eastAsia="ru-RU"/>
        </w:rPr>
        <w:t xml:space="preserve">сматривающих оценку  предложения на поставку </w:t>
      </w:r>
      <w:r w:rsidRPr="009B132A">
        <w:rPr>
          <w:sz w:val="20"/>
          <w:szCs w:val="20"/>
          <w:lang w:eastAsia="ru-RU"/>
        </w:rPr>
        <w:t xml:space="preserve">участника, оценку соответствия предлагаемой продукции </w:t>
      </w:r>
      <w:proofErr w:type="gramStart"/>
      <w:r w:rsidRPr="009B132A">
        <w:rPr>
          <w:sz w:val="20"/>
          <w:szCs w:val="20"/>
          <w:lang w:eastAsia="ru-RU"/>
        </w:rPr>
        <w:t>требованиям</w:t>
      </w:r>
      <w:proofErr w:type="gramEnd"/>
      <w:r w:rsidRPr="009B132A">
        <w:rPr>
          <w:sz w:val="20"/>
          <w:szCs w:val="20"/>
          <w:lang w:eastAsia="ru-RU"/>
        </w:rPr>
        <w:t xml:space="preserve">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9B132A">
        <w:rPr>
          <w:sz w:val="20"/>
          <w:szCs w:val="20"/>
        </w:rPr>
        <w:t xml:space="preserve">Комиссия </w:t>
      </w:r>
      <w:r w:rsidRPr="009B132A">
        <w:rPr>
          <w:sz w:val="20"/>
          <w:szCs w:val="20"/>
          <w:lang w:eastAsia="ru-RU"/>
        </w:rPr>
        <w:t xml:space="preserve">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w:t>
      </w:r>
      <w:proofErr w:type="gramStart"/>
      <w:r w:rsidRPr="009B132A">
        <w:rPr>
          <w:sz w:val="20"/>
          <w:szCs w:val="20"/>
          <w:lang w:eastAsia="ru-RU"/>
        </w:rPr>
        <w:t>информация</w:t>
      </w:r>
      <w:proofErr w:type="gramEnd"/>
      <w:r w:rsidRPr="009B132A">
        <w:rPr>
          <w:sz w:val="20"/>
          <w:szCs w:val="20"/>
          <w:lang w:eastAsia="ru-RU"/>
        </w:rPr>
        <w:t xml:space="preserve"> о результатах которой отражается в соответствующем протоколе, который формируется и публикуется по завершению данного этапа.</w:t>
      </w:r>
    </w:p>
    <w:p w:rsidR="00205613" w:rsidRPr="009B132A" w:rsidRDefault="00205613" w:rsidP="00205613">
      <w:pPr>
        <w:widowControl w:val="0"/>
        <w:suppressAutoHyphens w:val="0"/>
        <w:spacing w:line="240" w:lineRule="auto"/>
        <w:ind w:left="568" w:firstLine="0"/>
        <w:rPr>
          <w:bCs w:val="0"/>
          <w:sz w:val="20"/>
          <w:szCs w:val="20"/>
        </w:rPr>
      </w:pPr>
    </w:p>
    <w:p w:rsidR="00BB0DBA" w:rsidRPr="009B132A" w:rsidRDefault="002B7041" w:rsidP="006D6C36">
      <w:pPr>
        <w:widowControl w:val="0"/>
        <w:numPr>
          <w:ilvl w:val="3"/>
          <w:numId w:val="58"/>
        </w:numPr>
        <w:suppressAutoHyphens w:val="0"/>
        <w:spacing w:line="240" w:lineRule="auto"/>
        <w:ind w:left="0" w:firstLine="568"/>
        <w:rPr>
          <w:bCs w:val="0"/>
          <w:color w:val="FF0000"/>
          <w:sz w:val="20"/>
          <w:szCs w:val="20"/>
        </w:rPr>
      </w:pPr>
      <w:r w:rsidRPr="009B132A">
        <w:rPr>
          <w:sz w:val="20"/>
          <w:szCs w:val="20"/>
        </w:rPr>
        <w:t xml:space="preserve">Комиссия </w:t>
      </w:r>
      <w:r w:rsidR="00BB0DBA" w:rsidRPr="009B132A">
        <w:rPr>
          <w:bCs w:val="0"/>
          <w:sz w:val="20"/>
          <w:szCs w:val="20"/>
        </w:rPr>
        <w:t>рассматривает вторые части заявок участников на предмет их соответствия требованиям, установленным закупочной 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закупочной документацией,</w:t>
      </w:r>
      <w:r w:rsidR="00BB0DBA" w:rsidRPr="009B132A">
        <w:rPr>
          <w:sz w:val="20"/>
          <w:szCs w:val="20"/>
          <w:lang w:eastAsia="ru-RU"/>
        </w:rPr>
        <w:t xml:space="preserve"> </w:t>
      </w:r>
      <w:proofErr w:type="gramStart"/>
      <w:r w:rsidR="00BB0DBA" w:rsidRPr="009B132A">
        <w:rPr>
          <w:sz w:val="20"/>
          <w:szCs w:val="20"/>
        </w:rPr>
        <w:t>информация</w:t>
      </w:r>
      <w:proofErr w:type="gramEnd"/>
      <w:r w:rsidR="00BB0DBA" w:rsidRPr="009B132A">
        <w:rPr>
          <w:sz w:val="20"/>
          <w:szCs w:val="20"/>
        </w:rPr>
        <w:t xml:space="preserve"> о результатах которой отражается в соответствующем протоколе, который формируется и публикуется по завершению данного этапа</w:t>
      </w:r>
      <w:r w:rsidR="00BB0DBA" w:rsidRPr="009B132A">
        <w:rPr>
          <w:color w:val="FF0000"/>
          <w:sz w:val="20"/>
          <w:szCs w:val="20"/>
        </w:rPr>
        <w:t>.</w:t>
      </w:r>
      <w:r w:rsidR="00BB0DBA" w:rsidRPr="009B132A">
        <w:rPr>
          <w:bCs w:val="0"/>
          <w:color w:val="FF0000"/>
          <w:sz w:val="20"/>
          <w:szCs w:val="20"/>
        </w:rPr>
        <w:t xml:space="preserve"> </w:t>
      </w:r>
    </w:p>
    <w:p w:rsidR="00BB0DBA" w:rsidRPr="009B132A" w:rsidRDefault="00BB0DBA" w:rsidP="006D6C36">
      <w:pPr>
        <w:widowControl w:val="0"/>
        <w:numPr>
          <w:ilvl w:val="3"/>
          <w:numId w:val="58"/>
        </w:numPr>
        <w:suppressAutoHyphens w:val="0"/>
        <w:spacing w:line="240" w:lineRule="auto"/>
        <w:ind w:left="0" w:firstLine="568"/>
        <w:rPr>
          <w:bCs w:val="0"/>
          <w:sz w:val="20"/>
          <w:szCs w:val="20"/>
        </w:rPr>
      </w:pPr>
      <w:r w:rsidRPr="009B132A">
        <w:rPr>
          <w:bCs w:val="0"/>
          <w:sz w:val="20"/>
          <w:szCs w:val="20"/>
        </w:rPr>
        <w:t xml:space="preserve">Рассмотрение ценовых предложений осуществляется </w:t>
      </w:r>
      <w:r w:rsidR="002B7041" w:rsidRPr="009B132A">
        <w:rPr>
          <w:sz w:val="20"/>
          <w:szCs w:val="20"/>
        </w:rPr>
        <w:t xml:space="preserve">Комиссией </w:t>
      </w:r>
      <w:r w:rsidRPr="009B132A">
        <w:rPr>
          <w:bCs w:val="0"/>
          <w:sz w:val="20"/>
          <w:szCs w:val="20"/>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CF5AF0" w:rsidRPr="009B132A" w:rsidRDefault="00BB0DBA" w:rsidP="006D6C36">
      <w:pPr>
        <w:widowControl w:val="0"/>
        <w:numPr>
          <w:ilvl w:val="3"/>
          <w:numId w:val="58"/>
        </w:numPr>
        <w:suppressAutoHyphens w:val="0"/>
        <w:spacing w:line="240" w:lineRule="auto"/>
        <w:ind w:left="0" w:firstLine="568"/>
        <w:rPr>
          <w:bCs w:val="0"/>
          <w:sz w:val="20"/>
          <w:szCs w:val="20"/>
        </w:rPr>
      </w:pPr>
      <w:proofErr w:type="gramStart"/>
      <w:r w:rsidRPr="009B132A">
        <w:rPr>
          <w:bCs w:val="0"/>
          <w:sz w:val="20"/>
          <w:szCs w:val="20"/>
          <w:lang w:eastAsia="ru-RU"/>
        </w:rPr>
        <w:t xml:space="preserve">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w:t>
      </w:r>
      <w:proofErr w:type="spellStart"/>
      <w:r w:rsidRPr="009B132A">
        <w:rPr>
          <w:bCs w:val="0"/>
          <w:sz w:val="20"/>
          <w:szCs w:val="20"/>
          <w:lang w:eastAsia="ru-RU"/>
        </w:rPr>
        <w:t>непревышения</w:t>
      </w:r>
      <w:proofErr w:type="spellEnd"/>
      <w:r w:rsidRPr="009B132A">
        <w:rPr>
          <w:bCs w:val="0"/>
          <w:sz w:val="20"/>
          <w:szCs w:val="20"/>
          <w:lang w:eastAsia="ru-RU"/>
        </w:rPr>
        <w:t xml:space="preserve">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случае наличия их требования в составе заявки), соответствия графика оплаты установленным</w:t>
      </w:r>
      <w:proofErr w:type="gramEnd"/>
      <w:r w:rsidRPr="009B132A">
        <w:rPr>
          <w:bCs w:val="0"/>
          <w:sz w:val="20"/>
          <w:szCs w:val="20"/>
          <w:lang w:eastAsia="ru-RU"/>
        </w:rPr>
        <w:t xml:space="preserve"> требованиями и др.</w:t>
      </w:r>
      <w:r w:rsidRPr="009B132A">
        <w:rPr>
          <w:sz w:val="20"/>
          <w:szCs w:val="20"/>
          <w:lang w:eastAsia="ru-RU"/>
        </w:rPr>
        <w:t xml:space="preserve"> По результатам данного этапа формируется и публикуется протокол определения победителя закупки.</w:t>
      </w:r>
    </w:p>
    <w:p w:rsidR="00FC42DB" w:rsidRPr="009B132A" w:rsidRDefault="00B9763A" w:rsidP="006D6C36">
      <w:pPr>
        <w:widowControl w:val="0"/>
        <w:numPr>
          <w:ilvl w:val="3"/>
          <w:numId w:val="58"/>
        </w:numPr>
        <w:suppressAutoHyphens w:val="0"/>
        <w:spacing w:line="240" w:lineRule="auto"/>
        <w:ind w:left="0" w:firstLine="568"/>
        <w:rPr>
          <w:bCs w:val="0"/>
          <w:sz w:val="20"/>
          <w:szCs w:val="20"/>
        </w:rPr>
      </w:pPr>
      <w:r w:rsidRPr="009B132A">
        <w:rPr>
          <w:sz w:val="20"/>
          <w:szCs w:val="20"/>
        </w:rPr>
        <w:t xml:space="preserve">При экспертизе заявок </w:t>
      </w:r>
      <w:r w:rsidR="002B7041" w:rsidRPr="009B132A">
        <w:rPr>
          <w:sz w:val="20"/>
          <w:szCs w:val="20"/>
        </w:rPr>
        <w:t xml:space="preserve">Комиссия </w:t>
      </w:r>
      <w:r w:rsidRPr="009B132A">
        <w:rPr>
          <w:sz w:val="20"/>
          <w:szCs w:val="20"/>
        </w:rPr>
        <w:t>будет исходить только из содержания самой заявки.</w:t>
      </w:r>
    </w:p>
    <w:p w:rsidR="007B6469" w:rsidRPr="009B132A" w:rsidRDefault="007B6469" w:rsidP="006D6C36">
      <w:pPr>
        <w:pStyle w:val="affffff7"/>
        <w:widowControl w:val="0"/>
        <w:numPr>
          <w:ilvl w:val="0"/>
          <w:numId w:val="32"/>
        </w:numPr>
        <w:suppressAutoHyphens w:val="0"/>
        <w:spacing w:line="240" w:lineRule="auto"/>
        <w:jc w:val="left"/>
        <w:outlineLvl w:val="2"/>
        <w:rPr>
          <w:b/>
          <w:bCs/>
          <w:vanish/>
          <w:sz w:val="20"/>
          <w:szCs w:val="20"/>
        </w:rPr>
      </w:pPr>
      <w:bookmarkStart w:id="103" w:name="_Ref93089454"/>
      <w:bookmarkStart w:id="104" w:name="_Toc343613551"/>
    </w:p>
    <w:p w:rsidR="007B6469" w:rsidRPr="009B132A" w:rsidRDefault="007B6469" w:rsidP="006D6C36">
      <w:pPr>
        <w:pStyle w:val="affffff7"/>
        <w:widowControl w:val="0"/>
        <w:numPr>
          <w:ilvl w:val="1"/>
          <w:numId w:val="32"/>
        </w:numPr>
        <w:suppressAutoHyphens w:val="0"/>
        <w:spacing w:line="240" w:lineRule="auto"/>
        <w:jc w:val="left"/>
        <w:outlineLvl w:val="2"/>
        <w:rPr>
          <w:b/>
          <w:bCs/>
          <w:vanish/>
          <w:sz w:val="20"/>
          <w:szCs w:val="20"/>
        </w:rPr>
      </w:pPr>
    </w:p>
    <w:p w:rsidR="00FC42DB" w:rsidRPr="009B132A" w:rsidRDefault="00FC42DB" w:rsidP="006D6C36">
      <w:pPr>
        <w:pStyle w:val="3"/>
        <w:keepNext w:val="0"/>
        <w:widowControl w:val="0"/>
        <w:numPr>
          <w:ilvl w:val="2"/>
          <w:numId w:val="51"/>
        </w:numPr>
        <w:suppressAutoHyphens w:val="0"/>
        <w:spacing w:before="0" w:after="0"/>
        <w:ind w:left="0" w:firstLine="567"/>
        <w:rPr>
          <w:sz w:val="20"/>
          <w:szCs w:val="20"/>
        </w:rPr>
      </w:pPr>
      <w:r w:rsidRPr="009B132A">
        <w:rPr>
          <w:sz w:val="20"/>
          <w:szCs w:val="20"/>
        </w:rPr>
        <w:t>Отборочная стадия</w:t>
      </w:r>
      <w:bookmarkEnd w:id="103"/>
      <w:bookmarkEnd w:id="104"/>
    </w:p>
    <w:p w:rsidR="00FC42DB" w:rsidRPr="009B132A" w:rsidRDefault="00FC42DB" w:rsidP="006D6C36">
      <w:pPr>
        <w:widowControl w:val="0"/>
        <w:numPr>
          <w:ilvl w:val="3"/>
          <w:numId w:val="51"/>
        </w:numPr>
        <w:shd w:val="clear" w:color="auto" w:fill="FFFFFF"/>
        <w:suppressAutoHyphens w:val="0"/>
        <w:autoSpaceDE w:val="0"/>
        <w:spacing w:line="240" w:lineRule="auto"/>
        <w:ind w:left="0" w:right="159" w:firstLine="567"/>
        <w:rPr>
          <w:bCs w:val="0"/>
          <w:sz w:val="20"/>
          <w:szCs w:val="20"/>
        </w:rPr>
      </w:pPr>
      <w:r w:rsidRPr="009B132A">
        <w:rPr>
          <w:bCs w:val="0"/>
          <w:sz w:val="20"/>
          <w:szCs w:val="20"/>
        </w:rPr>
        <w:lastRenderedPageBreak/>
        <w:t xml:space="preserve">В рамках отборочной стадии </w:t>
      </w:r>
      <w:r w:rsidR="002B7041" w:rsidRPr="009B132A">
        <w:rPr>
          <w:sz w:val="20"/>
          <w:szCs w:val="20"/>
        </w:rPr>
        <w:t xml:space="preserve">Комиссия </w:t>
      </w:r>
      <w:r w:rsidRPr="009B132A">
        <w:rPr>
          <w:bCs w:val="0"/>
          <w:sz w:val="20"/>
          <w:szCs w:val="20"/>
        </w:rPr>
        <w:t>проверяет:</w:t>
      </w:r>
    </w:p>
    <w:p w:rsidR="00FC42DB" w:rsidRPr="009B132A" w:rsidRDefault="00FC42DB" w:rsidP="006D6C36">
      <w:pPr>
        <w:widowControl w:val="0"/>
        <w:numPr>
          <w:ilvl w:val="0"/>
          <w:numId w:val="5"/>
        </w:numPr>
        <w:tabs>
          <w:tab w:val="clear" w:pos="453"/>
        </w:tabs>
        <w:suppressAutoHyphens w:val="0"/>
        <w:autoSpaceDE w:val="0"/>
        <w:spacing w:line="240" w:lineRule="auto"/>
        <w:ind w:left="709" w:hanging="142"/>
        <w:rPr>
          <w:bCs w:val="0"/>
          <w:sz w:val="20"/>
          <w:szCs w:val="20"/>
        </w:rPr>
      </w:pPr>
      <w:r w:rsidRPr="009B132A">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9B132A" w:rsidRDefault="007758B2" w:rsidP="006D6C36">
      <w:pPr>
        <w:widowControl w:val="0"/>
        <w:numPr>
          <w:ilvl w:val="0"/>
          <w:numId w:val="5"/>
        </w:numPr>
        <w:tabs>
          <w:tab w:val="clear" w:pos="453"/>
        </w:tabs>
        <w:suppressAutoHyphens w:val="0"/>
        <w:autoSpaceDE w:val="0"/>
        <w:spacing w:line="240" w:lineRule="auto"/>
        <w:ind w:left="709" w:hanging="142"/>
        <w:rPr>
          <w:bCs w:val="0"/>
          <w:sz w:val="20"/>
          <w:szCs w:val="20"/>
        </w:rPr>
      </w:pPr>
      <w:r w:rsidRPr="009B132A">
        <w:rPr>
          <w:bCs w:val="0"/>
          <w:sz w:val="20"/>
          <w:szCs w:val="20"/>
          <w:lang w:eastAsia="ru-RU"/>
        </w:rPr>
        <w:t xml:space="preserve">наличие/отсутствие в составе </w:t>
      </w:r>
      <w:proofErr w:type="gramStart"/>
      <w:r w:rsidRPr="009B132A">
        <w:rPr>
          <w:bCs w:val="0"/>
          <w:sz w:val="20"/>
          <w:szCs w:val="20"/>
          <w:lang w:eastAsia="ru-RU"/>
        </w:rPr>
        <w:t>заявки финансового обеспечения обязательств Участника запроса</w:t>
      </w:r>
      <w:proofErr w:type="gramEnd"/>
      <w:r w:rsidRPr="009B132A">
        <w:rPr>
          <w:bCs w:val="0"/>
          <w:sz w:val="20"/>
          <w:szCs w:val="20"/>
          <w:lang w:eastAsia="ru-RU"/>
        </w:rPr>
        <w:t xml:space="preserve"> предложений</w:t>
      </w:r>
      <w:r w:rsidR="008C7B31" w:rsidRPr="009B132A">
        <w:rPr>
          <w:bCs w:val="0"/>
          <w:sz w:val="20"/>
          <w:szCs w:val="20"/>
          <w:lang w:eastAsia="ru-RU"/>
        </w:rPr>
        <w:t xml:space="preserve"> (при наличии такого требования)</w:t>
      </w:r>
      <w:r w:rsidRPr="009B132A">
        <w:rPr>
          <w:bCs w:val="0"/>
          <w:sz w:val="20"/>
          <w:szCs w:val="20"/>
          <w:lang w:eastAsia="ru-RU"/>
        </w:rPr>
        <w:t>;</w:t>
      </w:r>
    </w:p>
    <w:p w:rsidR="00FC42DB" w:rsidRPr="009B132A" w:rsidRDefault="00FC42DB" w:rsidP="006D6C36">
      <w:pPr>
        <w:widowControl w:val="0"/>
        <w:numPr>
          <w:ilvl w:val="0"/>
          <w:numId w:val="5"/>
        </w:numPr>
        <w:tabs>
          <w:tab w:val="clear" w:pos="453"/>
        </w:tabs>
        <w:suppressAutoHyphens w:val="0"/>
        <w:autoSpaceDE w:val="0"/>
        <w:spacing w:line="240" w:lineRule="auto"/>
        <w:ind w:left="709" w:hanging="142"/>
        <w:rPr>
          <w:bCs w:val="0"/>
          <w:sz w:val="20"/>
          <w:szCs w:val="20"/>
        </w:rPr>
      </w:pPr>
      <w:r w:rsidRPr="009B132A">
        <w:rPr>
          <w:bCs w:val="0"/>
          <w:sz w:val="20"/>
          <w:szCs w:val="20"/>
        </w:rPr>
        <w:t>соответствие Участника всем отборочным критериям, установленным в настоящей документации;</w:t>
      </w:r>
    </w:p>
    <w:p w:rsidR="00FC42DB" w:rsidRPr="009B132A" w:rsidRDefault="00FC42DB" w:rsidP="006D6C36">
      <w:pPr>
        <w:widowControl w:val="0"/>
        <w:numPr>
          <w:ilvl w:val="0"/>
          <w:numId w:val="5"/>
        </w:numPr>
        <w:tabs>
          <w:tab w:val="clear" w:pos="453"/>
        </w:tabs>
        <w:suppressAutoHyphens w:val="0"/>
        <w:autoSpaceDE w:val="0"/>
        <w:spacing w:line="240" w:lineRule="auto"/>
        <w:ind w:left="709" w:hanging="142"/>
        <w:rPr>
          <w:bCs w:val="0"/>
          <w:sz w:val="20"/>
          <w:szCs w:val="20"/>
        </w:rPr>
      </w:pPr>
      <w:r w:rsidRPr="009B132A">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9B132A" w:rsidRDefault="00FC42DB" w:rsidP="006D6C36">
      <w:pPr>
        <w:widowControl w:val="0"/>
        <w:numPr>
          <w:ilvl w:val="0"/>
          <w:numId w:val="5"/>
        </w:numPr>
        <w:tabs>
          <w:tab w:val="clear" w:pos="453"/>
        </w:tabs>
        <w:suppressAutoHyphens w:val="0"/>
        <w:autoSpaceDE w:val="0"/>
        <w:spacing w:line="240" w:lineRule="auto"/>
        <w:ind w:left="709" w:hanging="142"/>
        <w:rPr>
          <w:bCs w:val="0"/>
          <w:sz w:val="20"/>
          <w:szCs w:val="20"/>
        </w:rPr>
      </w:pPr>
      <w:r w:rsidRPr="009B132A">
        <w:rPr>
          <w:bCs w:val="0"/>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E65BFA" w:rsidRPr="009B132A">
        <w:rPr>
          <w:bCs w:val="0"/>
          <w:sz w:val="20"/>
          <w:szCs w:val="20"/>
        </w:rPr>
        <w:t>ЗАО «</w:t>
      </w:r>
      <w:proofErr w:type="gramStart"/>
      <w:r w:rsidR="00E65BFA" w:rsidRPr="009B132A">
        <w:rPr>
          <w:bCs w:val="0"/>
          <w:sz w:val="20"/>
          <w:szCs w:val="20"/>
        </w:rPr>
        <w:t>Пензенская</w:t>
      </w:r>
      <w:proofErr w:type="gramEnd"/>
      <w:r w:rsidR="00E65BFA" w:rsidRPr="009B132A">
        <w:rPr>
          <w:bCs w:val="0"/>
          <w:sz w:val="20"/>
          <w:szCs w:val="20"/>
        </w:rPr>
        <w:t xml:space="preserve"> горэлектросеть</w:t>
      </w:r>
      <w:r w:rsidRPr="009B132A">
        <w:rPr>
          <w:bCs w:val="0"/>
          <w:sz w:val="20"/>
          <w:szCs w:val="20"/>
        </w:rPr>
        <w:t>»;</w:t>
      </w:r>
    </w:p>
    <w:p w:rsidR="00FC42DB" w:rsidRPr="009B132A" w:rsidRDefault="00FC42DB" w:rsidP="006D6C36">
      <w:pPr>
        <w:widowControl w:val="0"/>
        <w:numPr>
          <w:ilvl w:val="0"/>
          <w:numId w:val="5"/>
        </w:numPr>
        <w:tabs>
          <w:tab w:val="clear" w:pos="453"/>
        </w:tabs>
        <w:suppressAutoHyphens w:val="0"/>
        <w:autoSpaceDE w:val="0"/>
        <w:spacing w:line="240" w:lineRule="auto"/>
        <w:ind w:left="709" w:hanging="142"/>
        <w:rPr>
          <w:b/>
          <w:bCs w:val="0"/>
          <w:i/>
          <w:sz w:val="20"/>
          <w:szCs w:val="20"/>
        </w:rPr>
      </w:pPr>
      <w:r w:rsidRPr="009B132A">
        <w:rPr>
          <w:bCs w:val="0"/>
          <w:sz w:val="20"/>
          <w:szCs w:val="20"/>
        </w:rPr>
        <w:t>соответств</w:t>
      </w:r>
      <w:r w:rsidR="00F35E9D">
        <w:rPr>
          <w:bCs w:val="0"/>
          <w:sz w:val="20"/>
          <w:szCs w:val="20"/>
        </w:rPr>
        <w:t xml:space="preserve">ие коммерческого предложения и предложения на поставку </w:t>
      </w:r>
      <w:r w:rsidRPr="009B132A">
        <w:rPr>
          <w:bCs w:val="0"/>
          <w:sz w:val="20"/>
          <w:szCs w:val="20"/>
        </w:rPr>
        <w:t xml:space="preserve"> в составе Заявки </w:t>
      </w:r>
      <w:r w:rsidR="007758B2" w:rsidRPr="009B132A">
        <w:rPr>
          <w:bCs w:val="0"/>
          <w:sz w:val="20"/>
          <w:szCs w:val="20"/>
        </w:rPr>
        <w:t xml:space="preserve">(соответствие видов, объемов, условий </w:t>
      </w:r>
      <w:r w:rsidR="00FC75AB" w:rsidRPr="009B132A">
        <w:rPr>
          <w:sz w:val="20"/>
          <w:szCs w:val="20"/>
        </w:rPr>
        <w:t>поставки</w:t>
      </w:r>
      <w:r w:rsidR="007758B2" w:rsidRPr="009B132A">
        <w:rPr>
          <w:sz w:val="20"/>
          <w:szCs w:val="20"/>
        </w:rPr>
        <w:t>,</w:t>
      </w:r>
      <w:r w:rsidR="007758B2" w:rsidRPr="009B132A">
        <w:rPr>
          <w:bCs w:val="0"/>
          <w:sz w:val="20"/>
          <w:szCs w:val="20"/>
        </w:rPr>
        <w:t xml:space="preserve"> </w:t>
      </w:r>
      <w:r w:rsidR="007758B2" w:rsidRPr="009B132A">
        <w:rPr>
          <w:bCs w:val="0"/>
          <w:sz w:val="20"/>
          <w:szCs w:val="20"/>
          <w:lang w:eastAsia="ru-RU"/>
        </w:rPr>
        <w:t>предлагаемых договорных условий техническому за</w:t>
      </w:r>
      <w:r w:rsidR="00FC75AB" w:rsidRPr="009B132A">
        <w:rPr>
          <w:bCs w:val="0"/>
          <w:sz w:val="20"/>
          <w:szCs w:val="20"/>
          <w:lang w:eastAsia="ru-RU"/>
        </w:rPr>
        <w:t>данию</w:t>
      </w:r>
      <w:r w:rsidR="007758B2" w:rsidRPr="009B132A">
        <w:rPr>
          <w:bCs w:val="0"/>
          <w:sz w:val="20"/>
          <w:szCs w:val="20"/>
          <w:lang w:eastAsia="ru-RU"/>
        </w:rPr>
        <w:t xml:space="preserve"> и т.д.)</w:t>
      </w:r>
      <w:r w:rsidRPr="009B132A">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
    <w:p w:rsidR="00FC42DB" w:rsidRPr="009B132A" w:rsidRDefault="00FC42DB" w:rsidP="006D6C36">
      <w:pPr>
        <w:widowControl w:val="0"/>
        <w:numPr>
          <w:ilvl w:val="3"/>
          <w:numId w:val="51"/>
        </w:numPr>
        <w:shd w:val="clear" w:color="auto" w:fill="FFFFFF"/>
        <w:suppressAutoHyphens w:val="0"/>
        <w:autoSpaceDE w:val="0"/>
        <w:spacing w:line="240" w:lineRule="auto"/>
        <w:ind w:left="0" w:right="159" w:firstLine="567"/>
        <w:rPr>
          <w:sz w:val="20"/>
          <w:szCs w:val="20"/>
        </w:rPr>
      </w:pPr>
      <w:bookmarkStart w:id="105" w:name="_Ref55304419"/>
      <w:r w:rsidRPr="009B132A">
        <w:rPr>
          <w:sz w:val="20"/>
          <w:szCs w:val="20"/>
        </w:rPr>
        <w:t xml:space="preserve">В рамках отборочной стадии, при отсутствии, либо </w:t>
      </w:r>
      <w:proofErr w:type="gramStart"/>
      <w:r w:rsidRPr="009B132A">
        <w:rPr>
          <w:sz w:val="20"/>
          <w:szCs w:val="20"/>
        </w:rPr>
        <w:t>недостаточности в заявке</w:t>
      </w:r>
      <w:proofErr w:type="gramEnd"/>
      <w:r w:rsidRPr="009B132A">
        <w:rPr>
          <w:sz w:val="20"/>
          <w:szCs w:val="20"/>
        </w:rPr>
        <w:t xml:space="preserve">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9B132A">
        <w:rPr>
          <w:sz w:val="20"/>
          <w:szCs w:val="20"/>
        </w:rPr>
        <w:t xml:space="preserve">Комиссия </w:t>
      </w:r>
      <w:r w:rsidRPr="009B132A">
        <w:rPr>
          <w:sz w:val="20"/>
          <w:szCs w:val="20"/>
        </w:rPr>
        <w:t>не рассматривать и не учитывать при принятии решений в рамках запроса предложений.</w:t>
      </w:r>
    </w:p>
    <w:p w:rsidR="00231801" w:rsidRPr="009B132A" w:rsidRDefault="00231801" w:rsidP="003F7A9E">
      <w:pPr>
        <w:widowControl w:val="0"/>
        <w:numPr>
          <w:ilvl w:val="3"/>
          <w:numId w:val="51"/>
        </w:numPr>
        <w:shd w:val="clear" w:color="auto" w:fill="FFFFFF"/>
        <w:suppressAutoHyphens w:val="0"/>
        <w:autoSpaceDE w:val="0"/>
        <w:spacing w:line="240" w:lineRule="auto"/>
        <w:ind w:left="0" w:right="159" w:firstLine="567"/>
        <w:rPr>
          <w:sz w:val="20"/>
          <w:szCs w:val="20"/>
        </w:rPr>
      </w:pPr>
      <w:proofErr w:type="gramStart"/>
      <w:r w:rsidRPr="009B132A">
        <w:rPr>
          <w:bCs w:val="0"/>
          <w:sz w:val="20"/>
          <w:szCs w:val="20"/>
          <w:lang w:eastAsia="ru-RU"/>
        </w:rPr>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9B132A">
        <w:rPr>
          <w:sz w:val="20"/>
          <w:szCs w:val="20"/>
        </w:rPr>
        <w:t xml:space="preserve">Комиссия </w:t>
      </w:r>
      <w:r w:rsidRPr="009B132A">
        <w:rPr>
          <w:bCs w:val="0"/>
          <w:sz w:val="20"/>
          <w:szCs w:val="20"/>
          <w:lang w:eastAsia="ru-RU"/>
        </w:rPr>
        <w:t>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w:t>
      </w:r>
      <w:proofErr w:type="gramEnd"/>
      <w:r w:rsidRPr="009B132A">
        <w:rPr>
          <w:bCs w:val="0"/>
          <w:sz w:val="20"/>
          <w:szCs w:val="20"/>
          <w:lang w:eastAsia="ru-RU"/>
        </w:rPr>
        <w:t xml:space="preserve"> </w:t>
      </w:r>
      <w:proofErr w:type="gramStart"/>
      <w:r w:rsidRPr="009B132A">
        <w:rPr>
          <w:bCs w:val="0"/>
          <w:sz w:val="20"/>
          <w:szCs w:val="20"/>
          <w:lang w:eastAsia="ru-RU"/>
        </w:rPr>
        <w:t xml:space="preserve">заявок продлен менее чем на 10 (десять) рабочих дней от первоначального, </w:t>
      </w:r>
      <w:r w:rsidR="002B7041" w:rsidRPr="009B132A">
        <w:rPr>
          <w:sz w:val="20"/>
          <w:szCs w:val="20"/>
        </w:rPr>
        <w:t xml:space="preserve">Комиссия </w:t>
      </w:r>
      <w:r w:rsidRPr="009B132A">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 чем на срок продления окончания приема заявок.</w:t>
      </w:r>
      <w:proofErr w:type="gramEnd"/>
    </w:p>
    <w:p w:rsidR="00FC42DB" w:rsidRPr="009B132A" w:rsidRDefault="00FC42DB" w:rsidP="003F7A9E">
      <w:pPr>
        <w:widowControl w:val="0"/>
        <w:numPr>
          <w:ilvl w:val="3"/>
          <w:numId w:val="51"/>
        </w:numPr>
        <w:shd w:val="clear" w:color="auto" w:fill="FFFFFF"/>
        <w:suppressAutoHyphens w:val="0"/>
        <w:autoSpaceDE w:val="0"/>
        <w:spacing w:line="240" w:lineRule="auto"/>
        <w:ind w:left="0" w:right="159" w:firstLine="567"/>
        <w:rPr>
          <w:sz w:val="20"/>
          <w:szCs w:val="20"/>
        </w:rPr>
      </w:pPr>
      <w:bookmarkStart w:id="106" w:name="_Ref55307002"/>
      <w:r w:rsidRPr="009B132A">
        <w:rPr>
          <w:sz w:val="20"/>
          <w:szCs w:val="20"/>
        </w:rPr>
        <w:t xml:space="preserve">По результатам проведения отборочной стадии </w:t>
      </w:r>
      <w:r w:rsidR="002B7041" w:rsidRPr="009B132A">
        <w:rPr>
          <w:sz w:val="20"/>
          <w:szCs w:val="20"/>
        </w:rPr>
        <w:t xml:space="preserve">Комиссия </w:t>
      </w:r>
      <w:r w:rsidR="00856086" w:rsidRPr="009B132A">
        <w:rPr>
          <w:sz w:val="20"/>
          <w:szCs w:val="20"/>
        </w:rPr>
        <w:t>отклоняет</w:t>
      </w:r>
      <w:r w:rsidRPr="009B132A">
        <w:rPr>
          <w:sz w:val="20"/>
          <w:szCs w:val="20"/>
        </w:rPr>
        <w:t xml:space="preserve"> Заявки, которые:</w:t>
      </w:r>
      <w:bookmarkEnd w:id="105"/>
      <w:bookmarkEnd w:id="106"/>
    </w:p>
    <w:p w:rsidR="00CC6396" w:rsidRPr="009448A3" w:rsidRDefault="00CC6396" w:rsidP="003F7A9E">
      <w:pPr>
        <w:widowControl w:val="0"/>
        <w:numPr>
          <w:ilvl w:val="0"/>
          <w:numId w:val="5"/>
        </w:numPr>
        <w:tabs>
          <w:tab w:val="left" w:pos="426"/>
        </w:tabs>
        <w:suppressAutoHyphens w:val="0"/>
        <w:autoSpaceDE w:val="0"/>
        <w:spacing w:line="240" w:lineRule="auto"/>
        <w:ind w:left="709" w:hanging="142"/>
        <w:rPr>
          <w:bCs w:val="0"/>
          <w:sz w:val="20"/>
          <w:szCs w:val="20"/>
        </w:rPr>
      </w:pPr>
      <w:r w:rsidRPr="009448A3">
        <w:rPr>
          <w:bCs w:val="0"/>
          <w:sz w:val="20"/>
          <w:szCs w:val="20"/>
        </w:rPr>
        <w:t xml:space="preserve">Поданы с нарушением порядка подачи Заявок, </w:t>
      </w:r>
      <w:proofErr w:type="gramStart"/>
      <w:r w:rsidRPr="009448A3">
        <w:rPr>
          <w:bCs w:val="0"/>
          <w:sz w:val="20"/>
          <w:szCs w:val="20"/>
        </w:rPr>
        <w:t>установленном</w:t>
      </w:r>
      <w:proofErr w:type="gramEnd"/>
      <w:r w:rsidRPr="009448A3">
        <w:rPr>
          <w:bCs w:val="0"/>
          <w:sz w:val="20"/>
          <w:szCs w:val="20"/>
        </w:rPr>
        <w:t xml:space="preserve"> в настоящей документации;</w:t>
      </w:r>
    </w:p>
    <w:p w:rsidR="00CC6396" w:rsidRPr="009448A3" w:rsidRDefault="00CC6396" w:rsidP="003F7A9E">
      <w:pPr>
        <w:widowControl w:val="0"/>
        <w:numPr>
          <w:ilvl w:val="0"/>
          <w:numId w:val="5"/>
        </w:numPr>
        <w:tabs>
          <w:tab w:val="left" w:pos="426"/>
        </w:tabs>
        <w:suppressAutoHyphens w:val="0"/>
        <w:autoSpaceDE w:val="0"/>
        <w:spacing w:line="240" w:lineRule="auto"/>
        <w:ind w:left="709" w:hanging="142"/>
        <w:rPr>
          <w:bCs w:val="0"/>
          <w:sz w:val="20"/>
          <w:szCs w:val="20"/>
        </w:rPr>
      </w:pPr>
      <w:r w:rsidRPr="009448A3">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CC6396" w:rsidRPr="009448A3" w:rsidRDefault="00CC6396" w:rsidP="003F7A9E">
      <w:pPr>
        <w:widowControl w:val="0"/>
        <w:numPr>
          <w:ilvl w:val="0"/>
          <w:numId w:val="5"/>
        </w:numPr>
        <w:tabs>
          <w:tab w:val="left" w:pos="426"/>
        </w:tabs>
        <w:suppressAutoHyphens w:val="0"/>
        <w:autoSpaceDE w:val="0"/>
        <w:spacing w:line="240" w:lineRule="auto"/>
        <w:ind w:left="709" w:hanging="142"/>
        <w:rPr>
          <w:bCs w:val="0"/>
          <w:sz w:val="20"/>
          <w:szCs w:val="20"/>
        </w:rPr>
      </w:pPr>
      <w:proofErr w:type="gramStart"/>
      <w:r w:rsidRPr="009448A3">
        <w:rPr>
          <w:bCs w:val="0"/>
          <w:sz w:val="20"/>
          <w:szCs w:val="20"/>
          <w:lang w:eastAsia="ru-RU"/>
        </w:rPr>
        <w:t>Поданы</w:t>
      </w:r>
      <w:proofErr w:type="gramEnd"/>
      <w:r w:rsidRPr="009448A3">
        <w:rPr>
          <w:bCs w:val="0"/>
          <w:sz w:val="20"/>
          <w:szCs w:val="20"/>
          <w:lang w:eastAsia="ru-RU"/>
        </w:rPr>
        <w:t xml:space="preserve"> Участниками, не представившими финансовое обеспечение обязательств Участника запроса предложений;</w:t>
      </w:r>
    </w:p>
    <w:p w:rsidR="00CC6396" w:rsidRPr="009448A3" w:rsidRDefault="00CC6396" w:rsidP="003F7A9E">
      <w:pPr>
        <w:widowControl w:val="0"/>
        <w:numPr>
          <w:ilvl w:val="0"/>
          <w:numId w:val="5"/>
        </w:numPr>
        <w:tabs>
          <w:tab w:val="left" w:pos="426"/>
        </w:tabs>
        <w:suppressAutoHyphens w:val="0"/>
        <w:autoSpaceDE w:val="0"/>
        <w:spacing w:line="240" w:lineRule="auto"/>
        <w:ind w:left="709" w:hanging="142"/>
        <w:rPr>
          <w:bCs w:val="0"/>
          <w:sz w:val="20"/>
          <w:szCs w:val="20"/>
        </w:rPr>
      </w:pPr>
      <w:r w:rsidRPr="009448A3">
        <w:rPr>
          <w:bCs w:val="0"/>
          <w:sz w:val="20"/>
          <w:szCs w:val="20"/>
        </w:rPr>
        <w:t>Поданы Участниками, которые не соответствуют требованиям настоящей документации;</w:t>
      </w:r>
    </w:p>
    <w:p w:rsidR="00CC6396" w:rsidRPr="009448A3" w:rsidRDefault="00CC6396" w:rsidP="003F7A9E">
      <w:pPr>
        <w:widowControl w:val="0"/>
        <w:numPr>
          <w:ilvl w:val="0"/>
          <w:numId w:val="5"/>
        </w:numPr>
        <w:tabs>
          <w:tab w:val="left" w:pos="426"/>
        </w:tabs>
        <w:suppressAutoHyphens w:val="0"/>
        <w:autoSpaceDE w:val="0"/>
        <w:spacing w:line="240" w:lineRule="auto"/>
        <w:ind w:left="709" w:hanging="142"/>
        <w:rPr>
          <w:bCs w:val="0"/>
          <w:sz w:val="20"/>
          <w:szCs w:val="20"/>
        </w:rPr>
      </w:pPr>
      <w:r w:rsidRPr="009448A3">
        <w:rPr>
          <w:bCs w:val="0"/>
          <w:sz w:val="20"/>
          <w:szCs w:val="20"/>
        </w:rPr>
        <w:t>Содержат технические предложения, не соответствующие установленным в настоящей документации требованиям;</w:t>
      </w:r>
    </w:p>
    <w:p w:rsidR="00CC6396" w:rsidRPr="009448A3" w:rsidRDefault="00CC6396" w:rsidP="003F7A9E">
      <w:pPr>
        <w:widowControl w:val="0"/>
        <w:numPr>
          <w:ilvl w:val="0"/>
          <w:numId w:val="5"/>
        </w:numPr>
        <w:tabs>
          <w:tab w:val="left" w:pos="426"/>
        </w:tabs>
        <w:suppressAutoHyphens w:val="0"/>
        <w:autoSpaceDE w:val="0"/>
        <w:spacing w:line="240" w:lineRule="auto"/>
        <w:ind w:left="709" w:hanging="142"/>
        <w:rPr>
          <w:bCs w:val="0"/>
          <w:sz w:val="20"/>
          <w:szCs w:val="20"/>
        </w:rPr>
      </w:pPr>
      <w:r w:rsidRPr="009448A3">
        <w:rPr>
          <w:bCs w:val="0"/>
          <w:sz w:val="20"/>
          <w:szCs w:val="20"/>
        </w:rPr>
        <w:t>Не соответствуют требованиям настоящей документации:</w:t>
      </w:r>
    </w:p>
    <w:p w:rsidR="00CC6396" w:rsidRPr="009448A3" w:rsidRDefault="00CC6396" w:rsidP="003F7A9E">
      <w:pPr>
        <w:widowControl w:val="0"/>
        <w:tabs>
          <w:tab w:val="left" w:pos="426"/>
        </w:tabs>
        <w:suppressAutoHyphens w:val="0"/>
        <w:autoSpaceDE w:val="0"/>
        <w:spacing w:line="240" w:lineRule="auto"/>
        <w:ind w:left="709" w:firstLine="0"/>
        <w:rPr>
          <w:bCs w:val="0"/>
          <w:sz w:val="20"/>
          <w:szCs w:val="20"/>
        </w:rPr>
      </w:pPr>
      <w:r w:rsidRPr="009448A3">
        <w:rPr>
          <w:bCs w:val="0"/>
          <w:sz w:val="20"/>
          <w:szCs w:val="20"/>
        </w:rPr>
        <w:t xml:space="preserve">- по содержанию (в том числе, по видам, объемам, </w:t>
      </w:r>
      <w:r w:rsidRPr="009448A3">
        <w:rPr>
          <w:bCs w:val="0"/>
          <w:sz w:val="20"/>
          <w:szCs w:val="20"/>
          <w:lang w:eastAsia="ru-RU"/>
        </w:rPr>
        <w:t>условия производства работ)</w:t>
      </w:r>
      <w:r w:rsidRPr="009448A3">
        <w:rPr>
          <w:bCs w:val="0"/>
          <w:sz w:val="20"/>
          <w:szCs w:val="20"/>
        </w:rPr>
        <w:t>;</w:t>
      </w:r>
    </w:p>
    <w:p w:rsidR="00CC6396" w:rsidRPr="009448A3" w:rsidRDefault="00CC6396" w:rsidP="003F7A9E">
      <w:pPr>
        <w:widowControl w:val="0"/>
        <w:tabs>
          <w:tab w:val="left" w:pos="426"/>
        </w:tabs>
        <w:suppressAutoHyphens w:val="0"/>
        <w:autoSpaceDE w:val="0"/>
        <w:spacing w:line="240" w:lineRule="auto"/>
        <w:ind w:left="709" w:firstLine="0"/>
        <w:rPr>
          <w:bCs w:val="0"/>
          <w:sz w:val="20"/>
          <w:szCs w:val="20"/>
        </w:rPr>
      </w:pPr>
      <w:r w:rsidRPr="009448A3">
        <w:rPr>
          <w:bCs w:val="0"/>
          <w:sz w:val="20"/>
          <w:szCs w:val="20"/>
        </w:rPr>
        <w:t>- по срокам выполнения работ/оказания услуг не соответствуют требованиям документации;</w:t>
      </w:r>
    </w:p>
    <w:p w:rsidR="00CC6396" w:rsidRPr="009448A3" w:rsidRDefault="00CC6396" w:rsidP="003F7A9E">
      <w:pPr>
        <w:widowControl w:val="0"/>
        <w:tabs>
          <w:tab w:val="left" w:pos="426"/>
        </w:tabs>
        <w:suppressAutoHyphens w:val="0"/>
        <w:autoSpaceDE w:val="0"/>
        <w:spacing w:line="240" w:lineRule="auto"/>
        <w:ind w:left="709" w:firstLine="0"/>
        <w:rPr>
          <w:bCs w:val="0"/>
          <w:sz w:val="20"/>
          <w:szCs w:val="20"/>
        </w:rPr>
      </w:pPr>
      <w:r w:rsidRPr="009448A3">
        <w:rPr>
          <w:bCs w:val="0"/>
          <w:sz w:val="20"/>
          <w:szCs w:val="20"/>
        </w:rPr>
        <w:t>- по порядку оплаты не соответствует порядку оплаты, указанному в документации, предложение участника не соответствует договорным условиям и т.д.</w:t>
      </w:r>
    </w:p>
    <w:p w:rsidR="00CC6396" w:rsidRPr="009448A3" w:rsidRDefault="00CC6396" w:rsidP="003F7A9E">
      <w:pPr>
        <w:widowControl w:val="0"/>
        <w:numPr>
          <w:ilvl w:val="0"/>
          <w:numId w:val="5"/>
        </w:numPr>
        <w:tabs>
          <w:tab w:val="clear" w:pos="453"/>
        </w:tabs>
        <w:suppressAutoHyphens w:val="0"/>
        <w:autoSpaceDE w:val="0"/>
        <w:spacing w:line="240" w:lineRule="auto"/>
        <w:ind w:left="709" w:hanging="142"/>
        <w:rPr>
          <w:bCs w:val="0"/>
          <w:sz w:val="20"/>
          <w:szCs w:val="20"/>
        </w:rPr>
      </w:pPr>
      <w:proofErr w:type="gramStart"/>
      <w:r w:rsidRPr="009448A3">
        <w:rPr>
          <w:bCs w:val="0"/>
          <w:sz w:val="20"/>
          <w:szCs w:val="20"/>
        </w:rPr>
        <w:t>Поданы</w:t>
      </w:r>
      <w:proofErr w:type="gramEnd"/>
      <w:r w:rsidRPr="009448A3">
        <w:rPr>
          <w:bCs w:val="0"/>
          <w:sz w:val="20"/>
          <w:szCs w:val="20"/>
        </w:rPr>
        <w:t xml:space="preserve"> Участниками, не являющимися субъектами МСП. </w:t>
      </w:r>
      <w:proofErr w:type="gramStart"/>
      <w:r w:rsidRPr="009448A3">
        <w:rPr>
          <w:bCs w:val="0"/>
          <w:sz w:val="20"/>
          <w:szCs w:val="20"/>
        </w:rPr>
        <w:t xml:space="preserve">(При этом, </w:t>
      </w:r>
      <w:r w:rsidRPr="009448A3">
        <w:rPr>
          <w:sz w:val="20"/>
          <w:szCs w:val="20"/>
        </w:rPr>
        <w:t xml:space="preserve">Комиссия </w:t>
      </w:r>
      <w:r w:rsidRPr="009448A3">
        <w:rPr>
          <w:bCs w:val="0"/>
          <w:sz w:val="20"/>
          <w:szCs w:val="20"/>
        </w:rPr>
        <w:t>при определении отношения Участника к субъектам МСП будет руководствоваться следующим принципом: к субъектам МСП будет отнесён участник, имеющий признаки такого отнесения по ВСЕМ Критериям определенные статьей 4 ФЗ от 24.07.2007 №209-ФЗ и указанные в Декларации о соответствии участника закупки критериям отнесения к субъектам малого и среднего предпринимательства.</w:t>
      </w:r>
      <w:proofErr w:type="gramEnd"/>
      <w:r w:rsidRPr="009448A3">
        <w:rPr>
          <w:bCs w:val="0"/>
          <w:sz w:val="20"/>
          <w:szCs w:val="20"/>
        </w:rPr>
        <w:t xml:space="preserve"> В случае, если хотя бы по одному из Критериев отнесения, указанному в Декларации, Участник не будет </w:t>
      </w:r>
      <w:proofErr w:type="gramStart"/>
      <w:r w:rsidRPr="009448A3">
        <w:rPr>
          <w:bCs w:val="0"/>
          <w:sz w:val="20"/>
          <w:szCs w:val="20"/>
        </w:rPr>
        <w:t>относится</w:t>
      </w:r>
      <w:proofErr w:type="gramEnd"/>
      <w:r w:rsidRPr="009448A3">
        <w:rPr>
          <w:bCs w:val="0"/>
          <w:sz w:val="20"/>
          <w:szCs w:val="20"/>
        </w:rPr>
        <w:t xml:space="preserve"> к субъекту МСП, такой Участник будет признан не соответствующим условиям настоящей закупочной документации и его Заявка будет отклонена на данном основании.)</w:t>
      </w:r>
    </w:p>
    <w:p w:rsidR="00CC6396" w:rsidRDefault="00CC6396" w:rsidP="003F7A9E">
      <w:pPr>
        <w:widowControl w:val="0"/>
        <w:numPr>
          <w:ilvl w:val="0"/>
          <w:numId w:val="5"/>
        </w:numPr>
        <w:tabs>
          <w:tab w:val="left" w:pos="426"/>
        </w:tabs>
        <w:suppressAutoHyphens w:val="0"/>
        <w:autoSpaceDE w:val="0"/>
        <w:spacing w:line="240" w:lineRule="auto"/>
        <w:ind w:left="709" w:hanging="142"/>
        <w:rPr>
          <w:bCs w:val="0"/>
          <w:sz w:val="20"/>
          <w:szCs w:val="20"/>
        </w:rPr>
      </w:pPr>
      <w:r w:rsidRPr="009448A3">
        <w:rPr>
          <w:bCs w:val="0"/>
          <w:sz w:val="20"/>
          <w:szCs w:val="20"/>
        </w:rPr>
        <w:t>Содержат в первой части заявки сведения об участнике, цены его з</w:t>
      </w:r>
      <w:r>
        <w:rPr>
          <w:bCs w:val="0"/>
          <w:sz w:val="20"/>
          <w:szCs w:val="20"/>
        </w:rPr>
        <w:t>аявки и/или её составляющих</w:t>
      </w:r>
      <w:r w:rsidRPr="009448A3">
        <w:rPr>
          <w:bCs w:val="0"/>
          <w:sz w:val="20"/>
          <w:szCs w:val="20"/>
        </w:rPr>
        <w:t>;</w:t>
      </w:r>
    </w:p>
    <w:p w:rsidR="003F7A9E" w:rsidRPr="003F7A9E" w:rsidRDefault="003F7A9E" w:rsidP="003F7A9E">
      <w:pPr>
        <w:keepNext/>
        <w:keepLines/>
        <w:numPr>
          <w:ilvl w:val="0"/>
          <w:numId w:val="5"/>
        </w:numPr>
        <w:tabs>
          <w:tab w:val="clear" w:pos="453"/>
          <w:tab w:val="left" w:pos="426"/>
          <w:tab w:val="num" w:pos="879"/>
        </w:tabs>
        <w:autoSpaceDE w:val="0"/>
        <w:spacing w:line="240" w:lineRule="auto"/>
        <w:ind w:left="709" w:hanging="142"/>
        <w:rPr>
          <w:bCs w:val="0"/>
          <w:sz w:val="20"/>
          <w:szCs w:val="20"/>
        </w:rPr>
      </w:pPr>
      <w:r>
        <w:rPr>
          <w:bCs w:val="0"/>
          <w:sz w:val="20"/>
          <w:szCs w:val="20"/>
        </w:rPr>
        <w:t>Поданы с превышением начальной (максимальной) цены предложения и/или цены на каждый объект</w:t>
      </w:r>
      <w:r w:rsidRPr="0011587C">
        <w:rPr>
          <w:bCs w:val="0"/>
          <w:sz w:val="20"/>
          <w:szCs w:val="20"/>
        </w:rPr>
        <w:t>;</w:t>
      </w:r>
    </w:p>
    <w:p w:rsidR="00CC6396" w:rsidRPr="00FA5AE5" w:rsidRDefault="00CC6396" w:rsidP="003F7A9E">
      <w:pPr>
        <w:widowControl w:val="0"/>
        <w:numPr>
          <w:ilvl w:val="0"/>
          <w:numId w:val="5"/>
        </w:numPr>
        <w:tabs>
          <w:tab w:val="left" w:pos="426"/>
        </w:tabs>
        <w:suppressAutoHyphens w:val="0"/>
        <w:autoSpaceDE w:val="0"/>
        <w:spacing w:line="240" w:lineRule="auto"/>
        <w:ind w:left="709" w:hanging="142"/>
        <w:rPr>
          <w:bCs w:val="0"/>
          <w:sz w:val="20"/>
          <w:szCs w:val="20"/>
        </w:rPr>
      </w:pPr>
      <w:r w:rsidRPr="009448A3">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CC6396" w:rsidRPr="009448A3" w:rsidRDefault="00CC6396" w:rsidP="003F7A9E">
      <w:pPr>
        <w:widowControl w:val="0"/>
        <w:numPr>
          <w:ilvl w:val="0"/>
          <w:numId w:val="5"/>
        </w:numPr>
        <w:tabs>
          <w:tab w:val="clear" w:pos="453"/>
        </w:tabs>
        <w:suppressAutoHyphens w:val="0"/>
        <w:autoSpaceDE w:val="0"/>
        <w:spacing w:line="240" w:lineRule="auto"/>
        <w:ind w:left="709" w:hanging="142"/>
        <w:rPr>
          <w:bCs w:val="0"/>
          <w:sz w:val="20"/>
          <w:szCs w:val="20"/>
        </w:rPr>
      </w:pPr>
      <w:r w:rsidRPr="009448A3">
        <w:rPr>
          <w:bCs w:val="0"/>
          <w:sz w:val="20"/>
          <w:szCs w:val="20"/>
        </w:rPr>
        <w:t>В случае</w:t>
      </w:r>
      <w:proofErr w:type="gramStart"/>
      <w:r w:rsidRPr="009448A3">
        <w:rPr>
          <w:bCs w:val="0"/>
          <w:sz w:val="20"/>
          <w:szCs w:val="20"/>
        </w:rPr>
        <w:t>,</w:t>
      </w:r>
      <w:proofErr w:type="gramEnd"/>
      <w:r w:rsidRPr="009448A3">
        <w:rPr>
          <w:bCs w:val="0"/>
          <w:sz w:val="20"/>
          <w:szCs w:val="20"/>
        </w:rPr>
        <w:t xml:space="preserve"> если подавшие заявки Участники удовлетворяют любому из условий, определённых ст.9 ФЗ №135-ФЗ (в этом случае они рассматриваются как единая группа </w:t>
      </w:r>
      <w:proofErr w:type="spellStart"/>
      <w:r w:rsidRPr="009448A3">
        <w:rPr>
          <w:bCs w:val="0"/>
          <w:sz w:val="20"/>
          <w:szCs w:val="20"/>
        </w:rPr>
        <w:t>аффилированных</w:t>
      </w:r>
      <w:proofErr w:type="spellEnd"/>
      <w:r w:rsidRPr="009448A3">
        <w:rPr>
          <w:bCs w:val="0"/>
          <w:sz w:val="20"/>
          <w:szCs w:val="20"/>
        </w:rPr>
        <w:t xml:space="preserve"> между собой лиц, и от них должна быть представлена одна единая заявка, в противном случае </w:t>
      </w:r>
      <w:r w:rsidRPr="009448A3">
        <w:rPr>
          <w:sz w:val="20"/>
          <w:szCs w:val="20"/>
        </w:rPr>
        <w:t xml:space="preserve">Комиссия </w:t>
      </w:r>
      <w:r w:rsidRPr="009448A3">
        <w:rPr>
          <w:bCs w:val="0"/>
          <w:sz w:val="20"/>
          <w:szCs w:val="20"/>
        </w:rPr>
        <w:t>имеет право отклонить все поступившие от данной группы лиц заявки).</w:t>
      </w:r>
    </w:p>
    <w:p w:rsidR="005B0265" w:rsidRPr="00205613" w:rsidRDefault="00205613" w:rsidP="00205613">
      <w:pPr>
        <w:keepNext/>
        <w:keepLines/>
        <w:numPr>
          <w:ilvl w:val="0"/>
          <w:numId w:val="5"/>
        </w:numPr>
        <w:tabs>
          <w:tab w:val="clear" w:pos="453"/>
          <w:tab w:val="left" w:pos="426"/>
          <w:tab w:val="num" w:pos="879"/>
        </w:tabs>
        <w:autoSpaceDE w:val="0"/>
        <w:spacing w:line="240" w:lineRule="auto"/>
        <w:ind w:left="709" w:hanging="142"/>
        <w:rPr>
          <w:bCs w:val="0"/>
          <w:sz w:val="20"/>
          <w:szCs w:val="20"/>
        </w:rPr>
      </w:pPr>
      <w:r w:rsidRPr="0011587C">
        <w:rPr>
          <w:sz w:val="20"/>
          <w:szCs w:val="20"/>
        </w:rPr>
        <w:lastRenderedPageBreak/>
        <w:t>Заявка участника так же подлежит отклонению при несоответствии условий ценового предложения (предложение о цене договора) условиям  технического предложения первой части заявки (форма №2)</w:t>
      </w:r>
      <w:proofErr w:type="gramStart"/>
      <w:r w:rsidRPr="0011587C">
        <w:rPr>
          <w:sz w:val="20"/>
          <w:szCs w:val="20"/>
          <w:lang w:eastAsia="ru-RU"/>
        </w:rPr>
        <w:t xml:space="preserve"> ;</w:t>
      </w:r>
      <w:proofErr w:type="gramEnd"/>
    </w:p>
    <w:p w:rsidR="0028758A" w:rsidRPr="0028758A" w:rsidRDefault="0028758A" w:rsidP="005B0265">
      <w:pPr>
        <w:pStyle w:val="4"/>
        <w:numPr>
          <w:ilvl w:val="0"/>
          <w:numId w:val="0"/>
        </w:numPr>
        <w:spacing w:before="0"/>
        <w:ind w:left="453"/>
        <w:rPr>
          <w:rFonts w:ascii="Times New Roman" w:hAnsi="Times New Roman"/>
          <w:sz w:val="20"/>
          <w:szCs w:val="20"/>
        </w:rPr>
      </w:pPr>
      <w:r w:rsidRPr="0028758A">
        <w:rPr>
          <w:rFonts w:ascii="Times New Roman" w:hAnsi="Times New Roman"/>
          <w:sz w:val="20"/>
          <w:szCs w:val="20"/>
        </w:rPr>
        <w:t>Заявка участника подлежит отклонению на любом этапе проведения процедуры за несоответствия, предусмотренные в данном пункте.</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sz w:val="20"/>
          <w:szCs w:val="20"/>
        </w:rPr>
      </w:pPr>
      <w:r w:rsidRPr="009B132A">
        <w:rPr>
          <w:sz w:val="20"/>
          <w:szCs w:val="20"/>
        </w:rPr>
        <w:t>При проведении отборочной стадии Организатор запроса предложений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Заявки, Организатор имеет право отклонить Заявку участника</w:t>
      </w:r>
      <w:r w:rsidR="00F84A38" w:rsidRPr="009B132A">
        <w:rPr>
          <w:sz w:val="20"/>
          <w:szCs w:val="20"/>
        </w:rPr>
        <w:t>.</w:t>
      </w:r>
    </w:p>
    <w:p w:rsidR="00FC42DB" w:rsidRPr="009B132A" w:rsidRDefault="00FC42DB" w:rsidP="00520A41">
      <w:pPr>
        <w:pStyle w:val="3"/>
        <w:keepLines/>
        <w:numPr>
          <w:ilvl w:val="2"/>
          <w:numId w:val="51"/>
        </w:numPr>
        <w:spacing w:before="0" w:after="0"/>
        <w:ind w:hanging="1287"/>
        <w:rPr>
          <w:sz w:val="20"/>
          <w:szCs w:val="20"/>
        </w:rPr>
      </w:pPr>
      <w:bookmarkStart w:id="107" w:name="_Ref306138385"/>
      <w:bookmarkStart w:id="108" w:name="_Toc343613553"/>
      <w:r w:rsidRPr="009B132A">
        <w:rPr>
          <w:sz w:val="20"/>
          <w:szCs w:val="20"/>
        </w:rPr>
        <w:t>Оценочная стадия</w:t>
      </w:r>
      <w:bookmarkEnd w:id="107"/>
      <w:bookmarkEnd w:id="108"/>
    </w:p>
    <w:p w:rsidR="00C4601F" w:rsidRPr="009B132A" w:rsidRDefault="00C4601F" w:rsidP="00520A41">
      <w:pPr>
        <w:pStyle w:val="affffff7"/>
        <w:keepNext/>
        <w:widowControl w:val="0"/>
        <w:numPr>
          <w:ilvl w:val="0"/>
          <w:numId w:val="33"/>
        </w:numPr>
        <w:shd w:val="clear" w:color="auto" w:fill="FFFFFF"/>
        <w:autoSpaceDE w:val="0"/>
        <w:spacing w:line="240" w:lineRule="auto"/>
        <w:ind w:left="0" w:right="-1" w:firstLine="0"/>
        <w:rPr>
          <w:bCs/>
          <w:vanish/>
          <w:color w:val="FF0000"/>
          <w:sz w:val="20"/>
          <w:szCs w:val="20"/>
          <w:lang w:eastAsia="ru-RU"/>
        </w:rPr>
      </w:pPr>
    </w:p>
    <w:p w:rsidR="00C4601F" w:rsidRPr="009B132A" w:rsidRDefault="00C4601F" w:rsidP="00520A41">
      <w:pPr>
        <w:pStyle w:val="affffff7"/>
        <w:keepNext/>
        <w:widowControl w:val="0"/>
        <w:numPr>
          <w:ilvl w:val="1"/>
          <w:numId w:val="33"/>
        </w:numPr>
        <w:shd w:val="clear" w:color="auto" w:fill="FFFFFF"/>
        <w:autoSpaceDE w:val="0"/>
        <w:spacing w:line="240" w:lineRule="auto"/>
        <w:ind w:left="0" w:right="-1" w:firstLine="0"/>
        <w:rPr>
          <w:bCs/>
          <w:vanish/>
          <w:color w:val="FF0000"/>
          <w:sz w:val="20"/>
          <w:szCs w:val="20"/>
          <w:lang w:eastAsia="ru-RU"/>
        </w:rPr>
      </w:pPr>
    </w:p>
    <w:p w:rsidR="00C4601F" w:rsidRPr="009B132A" w:rsidRDefault="00C4601F" w:rsidP="00520A41">
      <w:pPr>
        <w:pStyle w:val="affffff7"/>
        <w:keepNext/>
        <w:widowControl w:val="0"/>
        <w:numPr>
          <w:ilvl w:val="2"/>
          <w:numId w:val="33"/>
        </w:numPr>
        <w:shd w:val="clear" w:color="auto" w:fill="FFFFFF"/>
        <w:autoSpaceDE w:val="0"/>
        <w:spacing w:line="240" w:lineRule="auto"/>
        <w:ind w:left="0" w:right="-1" w:firstLine="0"/>
        <w:rPr>
          <w:bCs/>
          <w:vanish/>
          <w:color w:val="FF0000"/>
          <w:sz w:val="20"/>
          <w:szCs w:val="20"/>
          <w:lang w:eastAsia="ru-RU"/>
        </w:rPr>
      </w:pPr>
    </w:p>
    <w:p w:rsidR="0081346F" w:rsidRPr="009448A3" w:rsidRDefault="0081346F" w:rsidP="0081346F">
      <w:pPr>
        <w:keepNext/>
        <w:widowControl w:val="0"/>
        <w:numPr>
          <w:ilvl w:val="3"/>
          <w:numId w:val="51"/>
        </w:numPr>
        <w:shd w:val="clear" w:color="auto" w:fill="FFFFFF"/>
        <w:autoSpaceDE w:val="0"/>
        <w:spacing w:line="240" w:lineRule="auto"/>
        <w:ind w:left="0" w:right="-1" w:firstLine="0"/>
        <w:rPr>
          <w:sz w:val="20"/>
          <w:szCs w:val="20"/>
        </w:rPr>
      </w:pPr>
      <w:r w:rsidRPr="009448A3">
        <w:rPr>
          <w:sz w:val="20"/>
          <w:szCs w:val="20"/>
        </w:rPr>
        <w:t>В рамках оценочной стадии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W w:w="489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600"/>
        <w:gridCol w:w="2623"/>
      </w:tblGrid>
      <w:tr w:rsidR="0081346F" w:rsidRPr="009448A3" w:rsidTr="00BE073B">
        <w:trPr>
          <w:trHeight w:val="464"/>
          <w:tblHeader/>
        </w:trPr>
        <w:tc>
          <w:tcPr>
            <w:tcW w:w="3717" w:type="pct"/>
            <w:vMerge w:val="restar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tabs>
                <w:tab w:val="left" w:pos="282"/>
              </w:tabs>
              <w:autoSpaceDE w:val="0"/>
              <w:autoSpaceDN w:val="0"/>
              <w:adjustRightInd w:val="0"/>
              <w:spacing w:line="240" w:lineRule="auto"/>
              <w:ind w:right="-1" w:firstLine="0"/>
              <w:rPr>
                <w:b/>
                <w:bCs w:val="0"/>
                <w:sz w:val="20"/>
                <w:szCs w:val="20"/>
              </w:rPr>
            </w:pPr>
            <w:bookmarkStart w:id="109" w:name="OLE_LINK1"/>
            <w:r w:rsidRPr="009448A3">
              <w:rPr>
                <w:b/>
                <w:bCs w:val="0"/>
                <w:sz w:val="20"/>
                <w:szCs w:val="20"/>
              </w:rPr>
              <w:t>Наименование критериев оценки</w:t>
            </w:r>
          </w:p>
        </w:tc>
        <w:tc>
          <w:tcPr>
            <w:tcW w:w="1283" w:type="pct"/>
            <w:vMerge w:val="restar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 xml:space="preserve">Весовой коэффициент </w:t>
            </w:r>
            <w:r w:rsidRPr="009448A3">
              <w:rPr>
                <w:b/>
                <w:sz w:val="20"/>
                <w:szCs w:val="20"/>
                <w:lang w:val="en-US"/>
              </w:rPr>
              <w:t>(V)</w:t>
            </w:r>
          </w:p>
        </w:tc>
      </w:tr>
      <w:tr w:rsidR="0081346F" w:rsidRPr="009448A3" w:rsidTr="00BE073B">
        <w:trPr>
          <w:trHeight w:val="414"/>
          <w:tblHeader/>
        </w:trPr>
        <w:tc>
          <w:tcPr>
            <w:tcW w:w="3717" w:type="pct"/>
            <w:vMerge/>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tabs>
                <w:tab w:val="left" w:pos="282"/>
              </w:tabs>
              <w:autoSpaceDE w:val="0"/>
              <w:autoSpaceDN w:val="0"/>
              <w:adjustRightInd w:val="0"/>
              <w:spacing w:line="240" w:lineRule="auto"/>
              <w:ind w:right="-1" w:firstLine="0"/>
              <w:rPr>
                <w:b/>
                <w:bCs w:val="0"/>
                <w:sz w:val="20"/>
                <w:szCs w:val="20"/>
              </w:rPr>
            </w:pPr>
          </w:p>
        </w:tc>
        <w:tc>
          <w:tcPr>
            <w:tcW w:w="1283" w:type="pct"/>
            <w:vMerge/>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autoSpaceDE w:val="0"/>
              <w:autoSpaceDN w:val="0"/>
              <w:adjustRightInd w:val="0"/>
              <w:spacing w:line="240" w:lineRule="auto"/>
              <w:ind w:right="-1" w:firstLine="0"/>
              <w:jc w:val="center"/>
              <w:rPr>
                <w:b/>
                <w:bCs w:val="0"/>
                <w:sz w:val="20"/>
                <w:szCs w:val="20"/>
              </w:rPr>
            </w:pPr>
          </w:p>
        </w:tc>
      </w:tr>
      <w:tr w:rsidR="0081346F" w:rsidRPr="009448A3"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9448A3">
              <w:rPr>
                <w:b/>
                <w:bCs w:val="0"/>
                <w:sz w:val="20"/>
                <w:szCs w:val="20"/>
              </w:rPr>
              <w:t>1.Цена договора</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autoSpaceDE w:val="0"/>
              <w:autoSpaceDN w:val="0"/>
              <w:adjustRightInd w:val="0"/>
              <w:spacing w:line="240" w:lineRule="auto"/>
              <w:ind w:right="-1" w:firstLine="0"/>
              <w:jc w:val="center"/>
              <w:rPr>
                <w:b/>
                <w:bCs w:val="0"/>
                <w:sz w:val="20"/>
                <w:szCs w:val="20"/>
              </w:rPr>
            </w:pPr>
            <w:r>
              <w:rPr>
                <w:b/>
                <w:bCs w:val="0"/>
                <w:sz w:val="20"/>
                <w:szCs w:val="20"/>
              </w:rPr>
              <w:t>0,8</w:t>
            </w:r>
          </w:p>
        </w:tc>
      </w:tr>
      <w:tr w:rsidR="0081346F" w:rsidRPr="009448A3"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pStyle w:val="1ff5"/>
              <w:widowControl w:val="0"/>
              <w:shd w:val="clear" w:color="auto" w:fill="FFFFFF"/>
              <w:tabs>
                <w:tab w:val="left" w:pos="282"/>
              </w:tabs>
              <w:autoSpaceDE w:val="0"/>
              <w:autoSpaceDN w:val="0"/>
              <w:adjustRightInd w:val="0"/>
              <w:spacing w:line="240" w:lineRule="auto"/>
              <w:ind w:left="0" w:right="-1" w:firstLine="0"/>
              <w:rPr>
                <w:b/>
                <w:bCs/>
                <w:sz w:val="20"/>
                <w:szCs w:val="20"/>
              </w:rPr>
            </w:pPr>
            <w:r w:rsidRPr="009448A3">
              <w:rPr>
                <w:b/>
                <w:bCs/>
                <w:sz w:val="20"/>
                <w:szCs w:val="20"/>
              </w:rPr>
              <w:t>2.Квалификация участника, а именно:</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0,</w:t>
            </w:r>
            <w:r>
              <w:rPr>
                <w:b/>
                <w:bCs w:val="0"/>
                <w:sz w:val="20"/>
                <w:szCs w:val="20"/>
              </w:rPr>
              <w:t>2</w:t>
            </w:r>
          </w:p>
        </w:tc>
      </w:tr>
      <w:tr w:rsidR="0081346F" w:rsidRPr="009448A3"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9448A3">
              <w:rPr>
                <w:b/>
                <w:bCs w:val="0"/>
                <w:sz w:val="20"/>
                <w:szCs w:val="20"/>
              </w:rPr>
              <w:t xml:space="preserve">2.1. </w:t>
            </w:r>
            <w:r w:rsidRPr="009448A3">
              <w:rPr>
                <w:sz w:val="20"/>
                <w:szCs w:val="20"/>
              </w:rPr>
              <w:t xml:space="preserve"> к</w:t>
            </w:r>
            <w:bookmarkStart w:id="110" w:name="OLE_LINK5"/>
            <w:r w:rsidRPr="009448A3">
              <w:rPr>
                <w:sz w:val="20"/>
                <w:szCs w:val="20"/>
              </w:rPr>
              <w:t xml:space="preserve">оличество выполненных договоров по аналогичным видам </w:t>
            </w:r>
            <w:bookmarkEnd w:id="110"/>
            <w:r w:rsidRPr="009448A3">
              <w:rPr>
                <w:sz w:val="20"/>
                <w:szCs w:val="20"/>
              </w:rPr>
              <w:t>работ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0,1</w:t>
            </w:r>
          </w:p>
        </w:tc>
      </w:tr>
      <w:tr w:rsidR="0081346F" w:rsidRPr="009448A3"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9448A3">
              <w:rPr>
                <w:b/>
                <w:bCs w:val="0"/>
                <w:sz w:val="20"/>
                <w:szCs w:val="20"/>
              </w:rPr>
              <w:t xml:space="preserve">2.2. </w:t>
            </w:r>
            <w:r w:rsidRPr="009448A3">
              <w:rPr>
                <w:sz w:val="20"/>
                <w:szCs w:val="20"/>
              </w:rPr>
              <w:t xml:space="preserve"> сумма выполненных договоров по аналогичным видам услуг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0,1</w:t>
            </w:r>
          </w:p>
        </w:tc>
      </w:tr>
      <w:bookmarkEnd w:id="109"/>
    </w:tbl>
    <w:p w:rsidR="0081346F" w:rsidRPr="009448A3" w:rsidRDefault="0081346F" w:rsidP="0081346F">
      <w:pPr>
        <w:pStyle w:val="affffff7"/>
        <w:keepNext/>
        <w:widowControl w:val="0"/>
        <w:numPr>
          <w:ilvl w:val="0"/>
          <w:numId w:val="33"/>
        </w:numPr>
        <w:shd w:val="clear" w:color="auto" w:fill="FFFFFF"/>
        <w:autoSpaceDE w:val="0"/>
        <w:spacing w:line="240" w:lineRule="auto"/>
        <w:ind w:left="0" w:right="-1" w:firstLine="0"/>
        <w:rPr>
          <w:bCs/>
          <w:vanish/>
          <w:sz w:val="20"/>
          <w:szCs w:val="20"/>
          <w:lang w:eastAsia="ru-RU"/>
        </w:rPr>
      </w:pPr>
    </w:p>
    <w:p w:rsidR="0081346F" w:rsidRPr="009448A3" w:rsidRDefault="0081346F" w:rsidP="0081346F">
      <w:pPr>
        <w:pStyle w:val="affffff7"/>
        <w:keepNext/>
        <w:widowControl w:val="0"/>
        <w:numPr>
          <w:ilvl w:val="1"/>
          <w:numId w:val="33"/>
        </w:numPr>
        <w:shd w:val="clear" w:color="auto" w:fill="FFFFFF"/>
        <w:autoSpaceDE w:val="0"/>
        <w:spacing w:line="240" w:lineRule="auto"/>
        <w:ind w:left="0" w:right="-1" w:firstLine="0"/>
        <w:rPr>
          <w:bCs/>
          <w:vanish/>
          <w:sz w:val="20"/>
          <w:szCs w:val="20"/>
          <w:lang w:eastAsia="ru-RU"/>
        </w:rPr>
      </w:pPr>
    </w:p>
    <w:p w:rsidR="0081346F" w:rsidRPr="009448A3" w:rsidRDefault="0081346F" w:rsidP="0081346F">
      <w:pPr>
        <w:pStyle w:val="affffff7"/>
        <w:keepNext/>
        <w:widowControl w:val="0"/>
        <w:numPr>
          <w:ilvl w:val="2"/>
          <w:numId w:val="33"/>
        </w:numPr>
        <w:shd w:val="clear" w:color="auto" w:fill="FFFFFF"/>
        <w:autoSpaceDE w:val="0"/>
        <w:spacing w:line="240" w:lineRule="auto"/>
        <w:ind w:left="0" w:right="-1" w:firstLine="0"/>
        <w:rPr>
          <w:bCs/>
          <w:vanish/>
          <w:sz w:val="20"/>
          <w:szCs w:val="20"/>
          <w:lang w:eastAsia="ru-RU"/>
        </w:rPr>
      </w:pPr>
    </w:p>
    <w:p w:rsidR="0081346F" w:rsidRPr="009448A3" w:rsidRDefault="0081346F" w:rsidP="0081346F">
      <w:pPr>
        <w:widowControl w:val="0"/>
        <w:numPr>
          <w:ilvl w:val="3"/>
          <w:numId w:val="51"/>
        </w:numPr>
        <w:shd w:val="clear" w:color="auto" w:fill="FFFFFF"/>
        <w:suppressAutoHyphens w:val="0"/>
        <w:autoSpaceDE w:val="0"/>
        <w:spacing w:line="240" w:lineRule="auto"/>
        <w:ind w:left="0" w:firstLine="0"/>
        <w:rPr>
          <w:b/>
          <w:sz w:val="20"/>
          <w:szCs w:val="20"/>
        </w:rPr>
      </w:pPr>
      <w:r w:rsidRPr="009448A3">
        <w:rPr>
          <w:sz w:val="20"/>
          <w:szCs w:val="20"/>
          <w:lang w:eastAsia="ru-RU"/>
        </w:rPr>
        <w:t xml:space="preserve"> Заявке Участника по каждому критерию и подкритерию присваивается оценка в баллах. При этом по критерию №1 (рейтинг) имеет расчетный характер. По критерию № 2 оценка производится в баллах от 0 до 100.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rsidR="0081346F" w:rsidRPr="009448A3" w:rsidRDefault="0081346F" w:rsidP="0081346F">
      <w:pPr>
        <w:widowControl w:val="0"/>
        <w:numPr>
          <w:ilvl w:val="3"/>
          <w:numId w:val="51"/>
        </w:numPr>
        <w:shd w:val="clear" w:color="auto" w:fill="FFFFFF"/>
        <w:suppressAutoHyphens w:val="0"/>
        <w:autoSpaceDE w:val="0"/>
        <w:spacing w:line="240" w:lineRule="auto"/>
        <w:ind w:left="0" w:firstLine="0"/>
        <w:rPr>
          <w:b/>
          <w:sz w:val="20"/>
          <w:szCs w:val="20"/>
        </w:rPr>
      </w:pPr>
      <w:r w:rsidRPr="009448A3">
        <w:rPr>
          <w:b/>
          <w:sz w:val="20"/>
          <w:szCs w:val="20"/>
        </w:rPr>
        <w:t xml:space="preserve"> Оценка (рейтинг) заявок по критерию № 1 «</w:t>
      </w:r>
      <w:r w:rsidRPr="009448A3">
        <w:rPr>
          <w:b/>
          <w:bCs w:val="0"/>
          <w:sz w:val="20"/>
          <w:szCs w:val="20"/>
        </w:rPr>
        <w:t>Цена договора</w:t>
      </w:r>
      <w:r w:rsidRPr="009448A3">
        <w:rPr>
          <w:b/>
          <w:sz w:val="20"/>
          <w:szCs w:val="20"/>
        </w:rPr>
        <w:t>».</w:t>
      </w:r>
    </w:p>
    <w:p w:rsidR="0081346F" w:rsidRPr="009448A3" w:rsidRDefault="0081346F" w:rsidP="0081346F">
      <w:pPr>
        <w:widowControl w:val="0"/>
        <w:shd w:val="clear" w:color="auto" w:fill="FFFFFF"/>
        <w:suppressAutoHyphens w:val="0"/>
        <w:autoSpaceDE w:val="0"/>
        <w:spacing w:line="240" w:lineRule="auto"/>
        <w:ind w:firstLine="0"/>
        <w:rPr>
          <w:sz w:val="20"/>
          <w:szCs w:val="20"/>
        </w:rPr>
      </w:pPr>
      <w:r w:rsidRPr="009448A3">
        <w:rPr>
          <w:sz w:val="20"/>
          <w:szCs w:val="20"/>
        </w:rPr>
        <w:t xml:space="preserve">Рейтинг заявки по данному критерию рассчитывается по следующей формуле: </w:t>
      </w:r>
    </w:p>
    <w:p w:rsidR="0081346F" w:rsidRPr="009448A3" w:rsidRDefault="0081346F" w:rsidP="0081346F">
      <w:pPr>
        <w:widowControl w:val="0"/>
        <w:shd w:val="clear" w:color="auto" w:fill="FFFFFF"/>
        <w:suppressAutoHyphens w:val="0"/>
        <w:autoSpaceDE w:val="0"/>
        <w:spacing w:line="240" w:lineRule="auto"/>
        <w:ind w:firstLine="0"/>
        <w:rPr>
          <w:sz w:val="20"/>
          <w:szCs w:val="20"/>
        </w:rPr>
      </w:pPr>
    </w:p>
    <w:p w:rsidR="0081346F" w:rsidRPr="009448A3" w:rsidRDefault="0081346F" w:rsidP="0081346F">
      <w:pPr>
        <w:widowControl w:val="0"/>
        <w:shd w:val="clear" w:color="auto" w:fill="FFFFFF"/>
        <w:suppressAutoHyphens w:val="0"/>
        <w:autoSpaceDE w:val="0"/>
        <w:spacing w:line="240" w:lineRule="auto"/>
        <w:ind w:firstLine="0"/>
        <w:jc w:val="center"/>
        <w:rPr>
          <w:b/>
          <w:sz w:val="20"/>
          <w:szCs w:val="20"/>
          <w:lang w:val="en-US"/>
        </w:rPr>
      </w:pPr>
      <w:proofErr w:type="spellStart"/>
      <w:r w:rsidRPr="009448A3">
        <w:rPr>
          <w:b/>
          <w:sz w:val="20"/>
          <w:szCs w:val="20"/>
          <w:lang w:val="en-US"/>
        </w:rPr>
        <w:t>S</w:t>
      </w:r>
      <w:r w:rsidRPr="009448A3">
        <w:rPr>
          <w:b/>
          <w:sz w:val="20"/>
          <w:szCs w:val="20"/>
          <w:vertAlign w:val="subscript"/>
          <w:lang w:val="en-US"/>
        </w:rPr>
        <w:t>max</w:t>
      </w:r>
      <w:proofErr w:type="spellEnd"/>
      <w:r w:rsidRPr="009448A3">
        <w:rPr>
          <w:b/>
          <w:sz w:val="20"/>
          <w:szCs w:val="20"/>
          <w:lang w:val="en-US"/>
        </w:rPr>
        <w:t xml:space="preserve"> - S</w:t>
      </w:r>
      <w:r w:rsidRPr="009448A3">
        <w:rPr>
          <w:b/>
          <w:sz w:val="20"/>
          <w:szCs w:val="20"/>
          <w:vertAlign w:val="subscript"/>
          <w:lang w:val="en-US"/>
        </w:rPr>
        <w:t>i</w:t>
      </w:r>
    </w:p>
    <w:p w:rsidR="0081346F" w:rsidRPr="009448A3" w:rsidRDefault="0081346F" w:rsidP="0081346F">
      <w:pPr>
        <w:widowControl w:val="0"/>
        <w:shd w:val="clear" w:color="auto" w:fill="FFFFFF"/>
        <w:suppressAutoHyphens w:val="0"/>
        <w:autoSpaceDE w:val="0"/>
        <w:spacing w:line="240" w:lineRule="auto"/>
        <w:ind w:firstLine="0"/>
        <w:jc w:val="center"/>
        <w:rPr>
          <w:b/>
          <w:sz w:val="20"/>
          <w:szCs w:val="20"/>
          <w:lang w:val="en-US"/>
        </w:rPr>
      </w:pPr>
      <w:proofErr w:type="spellStart"/>
      <w:r w:rsidRPr="009448A3">
        <w:rPr>
          <w:b/>
          <w:sz w:val="20"/>
          <w:szCs w:val="20"/>
          <w:lang w:val="en-US"/>
        </w:rPr>
        <w:t>Rs</w:t>
      </w:r>
      <w:r w:rsidRPr="009448A3">
        <w:rPr>
          <w:b/>
          <w:sz w:val="20"/>
          <w:szCs w:val="20"/>
          <w:vertAlign w:val="subscript"/>
          <w:lang w:val="en-US"/>
        </w:rPr>
        <w:t>i</w:t>
      </w:r>
      <w:proofErr w:type="spellEnd"/>
      <w:r w:rsidRPr="009448A3">
        <w:rPr>
          <w:b/>
          <w:sz w:val="20"/>
          <w:szCs w:val="20"/>
          <w:lang w:val="en-US"/>
        </w:rPr>
        <w:t> = --------------- x 100,</w:t>
      </w:r>
    </w:p>
    <w:p w:rsidR="0081346F" w:rsidRPr="009448A3" w:rsidRDefault="0081346F" w:rsidP="0081346F">
      <w:pPr>
        <w:widowControl w:val="0"/>
        <w:shd w:val="clear" w:color="auto" w:fill="FFFFFF"/>
        <w:suppressAutoHyphens w:val="0"/>
        <w:autoSpaceDE w:val="0"/>
        <w:spacing w:line="240" w:lineRule="auto"/>
        <w:ind w:firstLine="0"/>
        <w:jc w:val="center"/>
        <w:rPr>
          <w:b/>
          <w:sz w:val="20"/>
          <w:szCs w:val="20"/>
          <w:lang w:val="en-US"/>
        </w:rPr>
      </w:pPr>
      <w:proofErr w:type="spellStart"/>
      <w:r w:rsidRPr="009448A3">
        <w:rPr>
          <w:b/>
          <w:sz w:val="20"/>
          <w:szCs w:val="20"/>
          <w:lang w:val="en-US"/>
        </w:rPr>
        <w:t>S</w:t>
      </w:r>
      <w:r w:rsidRPr="009448A3">
        <w:rPr>
          <w:b/>
          <w:sz w:val="20"/>
          <w:szCs w:val="20"/>
          <w:vertAlign w:val="subscript"/>
          <w:lang w:val="en-US"/>
        </w:rPr>
        <w:t>max</w:t>
      </w:r>
      <w:proofErr w:type="spellEnd"/>
    </w:p>
    <w:p w:rsidR="0081346F" w:rsidRPr="009448A3" w:rsidRDefault="0081346F" w:rsidP="0081346F">
      <w:pPr>
        <w:widowControl w:val="0"/>
        <w:shd w:val="clear" w:color="auto" w:fill="FFFFFF"/>
        <w:suppressAutoHyphens w:val="0"/>
        <w:autoSpaceDE w:val="0"/>
        <w:spacing w:line="240" w:lineRule="auto"/>
        <w:ind w:firstLine="0"/>
        <w:rPr>
          <w:sz w:val="20"/>
          <w:szCs w:val="20"/>
          <w:lang w:val="en-US"/>
        </w:rPr>
      </w:pPr>
      <w:r w:rsidRPr="009448A3">
        <w:rPr>
          <w:sz w:val="20"/>
          <w:szCs w:val="20"/>
        </w:rPr>
        <w:t>где</w:t>
      </w:r>
      <w:r w:rsidRPr="009448A3">
        <w:rPr>
          <w:sz w:val="20"/>
          <w:szCs w:val="20"/>
          <w:lang w:val="en-US"/>
        </w:rPr>
        <w:t>:</w:t>
      </w:r>
    </w:p>
    <w:p w:rsidR="0081346F" w:rsidRPr="009448A3" w:rsidRDefault="0081346F" w:rsidP="0081346F">
      <w:pPr>
        <w:widowControl w:val="0"/>
        <w:shd w:val="clear" w:color="auto" w:fill="FFFFFF"/>
        <w:suppressAutoHyphens w:val="0"/>
        <w:autoSpaceDE w:val="0"/>
        <w:spacing w:line="240" w:lineRule="auto"/>
        <w:ind w:firstLine="0"/>
        <w:rPr>
          <w:sz w:val="20"/>
          <w:szCs w:val="20"/>
        </w:rPr>
      </w:pPr>
      <w:r w:rsidRPr="009448A3">
        <w:rPr>
          <w:sz w:val="20"/>
          <w:szCs w:val="20"/>
        </w:rPr>
        <w:t>R</w:t>
      </w:r>
      <w:proofErr w:type="spellStart"/>
      <w:r w:rsidRPr="009448A3">
        <w:rPr>
          <w:sz w:val="20"/>
          <w:szCs w:val="20"/>
          <w:lang w:val="en-US"/>
        </w:rPr>
        <w:t>s</w:t>
      </w:r>
      <w:r w:rsidRPr="009448A3">
        <w:rPr>
          <w:sz w:val="20"/>
          <w:szCs w:val="20"/>
          <w:vertAlign w:val="subscript"/>
          <w:lang w:val="en-US"/>
        </w:rPr>
        <w:t>i</w:t>
      </w:r>
      <w:proofErr w:type="spellEnd"/>
      <w:r w:rsidRPr="009448A3">
        <w:rPr>
          <w:sz w:val="20"/>
          <w:szCs w:val="20"/>
        </w:rPr>
        <w:t xml:space="preserve">       - рейтинг </w:t>
      </w:r>
      <w:proofErr w:type="spellStart"/>
      <w:r w:rsidRPr="009448A3">
        <w:rPr>
          <w:sz w:val="20"/>
          <w:szCs w:val="20"/>
        </w:rPr>
        <w:t>i-й</w:t>
      </w:r>
      <w:proofErr w:type="spellEnd"/>
      <w:r w:rsidRPr="009448A3">
        <w:rPr>
          <w:sz w:val="20"/>
          <w:szCs w:val="20"/>
        </w:rPr>
        <w:t xml:space="preserve"> заявки по критерию «</w:t>
      </w:r>
      <w:r w:rsidRPr="009448A3">
        <w:rPr>
          <w:bCs w:val="0"/>
          <w:sz w:val="20"/>
          <w:szCs w:val="20"/>
        </w:rPr>
        <w:t>Цена договора</w:t>
      </w:r>
      <w:r w:rsidRPr="009448A3">
        <w:rPr>
          <w:sz w:val="20"/>
          <w:szCs w:val="20"/>
        </w:rPr>
        <w:t>»</w:t>
      </w:r>
    </w:p>
    <w:p w:rsidR="0081346F" w:rsidRPr="009448A3" w:rsidRDefault="0081346F" w:rsidP="0081346F">
      <w:pPr>
        <w:widowControl w:val="0"/>
        <w:shd w:val="clear" w:color="auto" w:fill="FFFFFF"/>
        <w:suppressAutoHyphens w:val="0"/>
        <w:autoSpaceDE w:val="0"/>
        <w:spacing w:line="240" w:lineRule="auto"/>
        <w:ind w:firstLine="0"/>
        <w:rPr>
          <w:sz w:val="20"/>
          <w:szCs w:val="20"/>
        </w:rPr>
      </w:pPr>
      <w:proofErr w:type="spellStart"/>
      <w:r w:rsidRPr="009448A3">
        <w:rPr>
          <w:sz w:val="20"/>
          <w:szCs w:val="20"/>
          <w:lang w:val="en-US"/>
        </w:rPr>
        <w:t>S</w:t>
      </w:r>
      <w:r w:rsidRPr="009448A3">
        <w:rPr>
          <w:sz w:val="20"/>
          <w:szCs w:val="20"/>
          <w:vertAlign w:val="subscript"/>
          <w:lang w:val="en-US"/>
        </w:rPr>
        <w:t>max</w:t>
      </w:r>
      <w:proofErr w:type="spellEnd"/>
      <w:r w:rsidRPr="009448A3">
        <w:rPr>
          <w:sz w:val="20"/>
          <w:szCs w:val="20"/>
        </w:rPr>
        <w:t>    - начальная (максимальная) цена договора (цена лота), установленная в документации;</w:t>
      </w:r>
    </w:p>
    <w:p w:rsidR="0081346F" w:rsidRPr="009448A3" w:rsidRDefault="0081346F" w:rsidP="0081346F">
      <w:pPr>
        <w:widowControl w:val="0"/>
        <w:shd w:val="clear" w:color="auto" w:fill="FFFFFF"/>
        <w:suppressAutoHyphens w:val="0"/>
        <w:autoSpaceDE w:val="0"/>
        <w:spacing w:line="240" w:lineRule="auto"/>
        <w:ind w:firstLine="0"/>
        <w:rPr>
          <w:sz w:val="20"/>
          <w:szCs w:val="20"/>
        </w:rPr>
      </w:pPr>
      <w:proofErr w:type="spellStart"/>
      <w:r w:rsidRPr="009448A3">
        <w:rPr>
          <w:sz w:val="20"/>
          <w:szCs w:val="20"/>
        </w:rPr>
        <w:t>Si</w:t>
      </w:r>
      <w:proofErr w:type="spellEnd"/>
      <w:r w:rsidRPr="009448A3">
        <w:rPr>
          <w:sz w:val="20"/>
          <w:szCs w:val="20"/>
        </w:rPr>
        <w:t xml:space="preserve">        -  стоимость заявки i-го участника.</w:t>
      </w:r>
    </w:p>
    <w:p w:rsidR="0081346F" w:rsidRPr="009448A3" w:rsidRDefault="0081346F" w:rsidP="0081346F">
      <w:pPr>
        <w:widowControl w:val="0"/>
        <w:suppressAutoHyphens w:val="0"/>
        <w:spacing w:line="240" w:lineRule="auto"/>
        <w:ind w:firstLine="0"/>
        <w:rPr>
          <w:sz w:val="20"/>
          <w:szCs w:val="20"/>
          <w:lang w:eastAsia="ru-RU"/>
        </w:rPr>
      </w:pPr>
      <w:proofErr w:type="gramStart"/>
      <w:r w:rsidRPr="009448A3">
        <w:rPr>
          <w:sz w:val="20"/>
          <w:szCs w:val="20"/>
          <w:lang w:eastAsia="ru-RU"/>
        </w:rPr>
        <w:t xml:space="preserve">При этом с учетом установленного Постановлением Правительства Российской Федерации от 16.09.2016 № 925 приоритета работ, услуг, выполняемых, оказываемых российскими лицами, по отношению к работам, услугам, выполняемым, оказываемым иностранными лицами, </w:t>
      </w:r>
      <w:proofErr w:type="spellStart"/>
      <w:r w:rsidRPr="009448A3">
        <w:rPr>
          <w:sz w:val="20"/>
          <w:szCs w:val="20"/>
          <w:lang w:eastAsia="ru-RU"/>
        </w:rPr>
        <w:t>Si</w:t>
      </w:r>
      <w:proofErr w:type="spellEnd"/>
      <w:r w:rsidRPr="009448A3">
        <w:rPr>
          <w:sz w:val="20"/>
          <w:szCs w:val="20"/>
          <w:lang w:eastAsia="ru-RU"/>
        </w:rPr>
        <w:t xml:space="preserve"> заявок на участие в закупке, которые содержат предложения о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9448A3">
        <w:rPr>
          <w:sz w:val="20"/>
          <w:szCs w:val="20"/>
          <w:lang w:eastAsia="ru-RU"/>
        </w:rPr>
        <w:t>, при этом договор заключается по цене договора, предложенной участником в заявке на участие в закупке.</w:t>
      </w:r>
    </w:p>
    <w:p w:rsidR="0081346F" w:rsidRPr="009448A3" w:rsidRDefault="0081346F" w:rsidP="0081346F">
      <w:pPr>
        <w:keepNext/>
        <w:keepLines/>
        <w:spacing w:line="240" w:lineRule="auto"/>
        <w:ind w:right="-1" w:firstLine="0"/>
        <w:rPr>
          <w:sz w:val="20"/>
          <w:szCs w:val="20"/>
          <w:lang w:eastAsia="ru-RU"/>
        </w:rPr>
      </w:pPr>
      <w:r w:rsidRPr="009448A3">
        <w:rPr>
          <w:sz w:val="20"/>
          <w:szCs w:val="20"/>
          <w:lang w:eastAsia="ru-RU"/>
        </w:rPr>
        <w:t>Указанный в настоящем пункте приоритет не предоставляется в случаях, если:</w:t>
      </w:r>
    </w:p>
    <w:p w:rsidR="0081346F" w:rsidRPr="009448A3" w:rsidRDefault="0081346F" w:rsidP="0081346F">
      <w:pPr>
        <w:keepNext/>
        <w:keepLines/>
        <w:spacing w:line="240" w:lineRule="auto"/>
        <w:ind w:right="-1" w:firstLine="0"/>
        <w:rPr>
          <w:sz w:val="20"/>
          <w:szCs w:val="20"/>
          <w:lang w:eastAsia="ru-RU"/>
        </w:rPr>
      </w:pPr>
      <w:r w:rsidRPr="009448A3">
        <w:rPr>
          <w:sz w:val="20"/>
          <w:szCs w:val="20"/>
          <w:lang w:eastAsia="ru-RU"/>
        </w:rPr>
        <w:t xml:space="preserve">а) закупка признана </w:t>
      </w:r>
      <w:proofErr w:type="gramStart"/>
      <w:r w:rsidRPr="009448A3">
        <w:rPr>
          <w:sz w:val="20"/>
          <w:szCs w:val="20"/>
          <w:lang w:eastAsia="ru-RU"/>
        </w:rPr>
        <w:t>несостоявшейся</w:t>
      </w:r>
      <w:proofErr w:type="gramEnd"/>
      <w:r w:rsidRPr="009448A3">
        <w:rPr>
          <w:sz w:val="20"/>
          <w:szCs w:val="20"/>
          <w:lang w:eastAsia="ru-RU"/>
        </w:rPr>
        <w:t xml:space="preserve"> и договор заключается с единственным участником закупки;</w:t>
      </w:r>
    </w:p>
    <w:p w:rsidR="0081346F" w:rsidRPr="009448A3" w:rsidRDefault="0081346F" w:rsidP="0081346F">
      <w:pPr>
        <w:keepNext/>
        <w:keepLines/>
        <w:spacing w:line="240" w:lineRule="auto"/>
        <w:ind w:right="-1" w:firstLine="0"/>
        <w:rPr>
          <w:sz w:val="20"/>
          <w:szCs w:val="20"/>
          <w:lang w:eastAsia="ru-RU"/>
        </w:rPr>
      </w:pPr>
      <w:r w:rsidRPr="009448A3">
        <w:rPr>
          <w:sz w:val="20"/>
          <w:szCs w:val="20"/>
          <w:lang w:eastAsia="ru-RU"/>
        </w:rPr>
        <w:t>б) в заявках всех участников не содержится предложений о выполнении работ, оказании услуг российскими лицами;</w:t>
      </w:r>
    </w:p>
    <w:p w:rsidR="0081346F" w:rsidRPr="009448A3" w:rsidRDefault="0081346F" w:rsidP="0081346F">
      <w:pPr>
        <w:keepNext/>
        <w:keepLines/>
        <w:spacing w:line="240" w:lineRule="auto"/>
        <w:ind w:right="-1" w:firstLine="0"/>
        <w:rPr>
          <w:sz w:val="20"/>
          <w:szCs w:val="20"/>
          <w:lang w:eastAsia="ru-RU"/>
        </w:rPr>
      </w:pPr>
      <w:r w:rsidRPr="009448A3">
        <w:rPr>
          <w:sz w:val="20"/>
          <w:szCs w:val="20"/>
          <w:lang w:eastAsia="ru-RU"/>
        </w:rPr>
        <w:t>в) в заявках всех участников не содержится предложений о выполнении работ, оказании услуг иностранными лицами;</w:t>
      </w:r>
    </w:p>
    <w:p w:rsidR="0081346F" w:rsidRPr="009448A3" w:rsidRDefault="0081346F" w:rsidP="0081346F">
      <w:pPr>
        <w:keepNext/>
        <w:keepLines/>
        <w:shd w:val="clear" w:color="auto" w:fill="FFFFFF"/>
        <w:autoSpaceDE w:val="0"/>
        <w:spacing w:line="240" w:lineRule="auto"/>
        <w:ind w:right="-1" w:firstLine="0"/>
        <w:rPr>
          <w:sz w:val="20"/>
          <w:szCs w:val="20"/>
          <w:lang w:eastAsia="ru-RU"/>
        </w:rPr>
      </w:pPr>
      <w:r w:rsidRPr="009448A3">
        <w:rPr>
          <w:sz w:val="20"/>
          <w:szCs w:val="20"/>
          <w:lang w:eastAsia="ru-RU"/>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81346F" w:rsidRPr="009448A3" w:rsidRDefault="0081346F" w:rsidP="0081346F">
      <w:pPr>
        <w:keepNext/>
        <w:keepLines/>
        <w:numPr>
          <w:ilvl w:val="3"/>
          <w:numId w:val="51"/>
        </w:numPr>
        <w:shd w:val="clear" w:color="auto" w:fill="FFFFFF"/>
        <w:tabs>
          <w:tab w:val="left" w:pos="851"/>
          <w:tab w:val="left" w:pos="1560"/>
        </w:tabs>
        <w:autoSpaceDE w:val="0"/>
        <w:spacing w:line="240" w:lineRule="auto"/>
        <w:ind w:left="0" w:right="-1" w:firstLine="0"/>
        <w:rPr>
          <w:b/>
          <w:sz w:val="20"/>
          <w:szCs w:val="20"/>
        </w:rPr>
      </w:pPr>
      <w:r w:rsidRPr="009448A3">
        <w:rPr>
          <w:b/>
          <w:sz w:val="20"/>
          <w:szCs w:val="20"/>
        </w:rPr>
        <w:t>Оценка заявок по критерию № 2 «Квалификация участника»</w:t>
      </w:r>
    </w:p>
    <w:p w:rsidR="0081346F" w:rsidRPr="009448A3" w:rsidRDefault="0081346F" w:rsidP="0081346F">
      <w:pPr>
        <w:widowControl w:val="0"/>
        <w:shd w:val="clear" w:color="auto" w:fill="FFFFFF"/>
        <w:tabs>
          <w:tab w:val="left" w:pos="426"/>
        </w:tabs>
        <w:autoSpaceDE w:val="0"/>
        <w:autoSpaceDN w:val="0"/>
        <w:adjustRightInd w:val="0"/>
        <w:spacing w:line="240" w:lineRule="auto"/>
        <w:ind w:right="-1" w:firstLine="0"/>
        <w:rPr>
          <w:sz w:val="20"/>
          <w:szCs w:val="20"/>
        </w:rPr>
      </w:pPr>
      <w:r w:rsidRPr="009448A3">
        <w:rPr>
          <w:sz w:val="20"/>
          <w:szCs w:val="20"/>
        </w:rPr>
        <w:t>Комиссия каждой заявке выставляет оценку от 0 до 100 баллов по каждому из подкритериев. Количество и сумма аналогичных договоров должна быть указана в  Форме №4 (Справка об опыте выполнения аналогичных договоров).</w:t>
      </w:r>
    </w:p>
    <w:p w:rsidR="0081346F" w:rsidRPr="009448A3" w:rsidRDefault="0081346F" w:rsidP="0081346F">
      <w:pPr>
        <w:widowControl w:val="0"/>
        <w:shd w:val="clear" w:color="auto" w:fill="FFFFFF"/>
        <w:tabs>
          <w:tab w:val="left" w:pos="567"/>
        </w:tabs>
        <w:autoSpaceDE w:val="0"/>
        <w:spacing w:line="240" w:lineRule="auto"/>
        <w:ind w:right="4" w:firstLine="0"/>
        <w:rPr>
          <w:sz w:val="20"/>
          <w:szCs w:val="20"/>
        </w:rPr>
      </w:pPr>
      <w:r w:rsidRPr="009448A3">
        <w:rPr>
          <w:sz w:val="20"/>
          <w:szCs w:val="20"/>
        </w:rPr>
        <w:t xml:space="preserve">Если Участник в Форме №4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w:t>
      </w:r>
      <w:bookmarkStart w:id="111" w:name="OLE_LINK2"/>
      <w:bookmarkStart w:id="112" w:name="OLE_LINK3"/>
      <w:r w:rsidRPr="009448A3">
        <w:rPr>
          <w:sz w:val="20"/>
          <w:szCs w:val="20"/>
        </w:rPr>
        <w:t>такие договоры не будут учитываться при оценке по соответствующему подкритерию</w:t>
      </w:r>
      <w:bookmarkEnd w:id="111"/>
      <w:bookmarkEnd w:id="112"/>
      <w:r w:rsidRPr="009448A3">
        <w:rPr>
          <w:sz w:val="20"/>
          <w:szCs w:val="20"/>
        </w:rPr>
        <w:t xml:space="preserve">. </w:t>
      </w:r>
    </w:p>
    <w:p w:rsidR="0081346F" w:rsidRPr="009448A3" w:rsidRDefault="0081346F" w:rsidP="0081346F">
      <w:pPr>
        <w:pStyle w:val="FTNtxt"/>
        <w:numPr>
          <w:ilvl w:val="4"/>
          <w:numId w:val="51"/>
        </w:numPr>
        <w:tabs>
          <w:tab w:val="clear" w:pos="1080"/>
          <w:tab w:val="left" w:pos="567"/>
        </w:tabs>
        <w:spacing w:line="240" w:lineRule="auto"/>
        <w:ind w:left="0" w:right="-1" w:firstLine="0"/>
        <w:rPr>
          <w:sz w:val="20"/>
          <w:szCs w:val="20"/>
        </w:rPr>
      </w:pPr>
      <w:r w:rsidRPr="009448A3">
        <w:rPr>
          <w:sz w:val="20"/>
          <w:szCs w:val="20"/>
        </w:rPr>
        <w:t>Оценка по подкритерию - количество выполненных договоров по аналогичным видам работ за последние два года:</w:t>
      </w:r>
    </w:p>
    <w:tbl>
      <w:tblPr>
        <w:tblW w:w="7338" w:type="dxa"/>
        <w:jc w:val="center"/>
        <w:tblInd w:w="-1292" w:type="dxa"/>
        <w:tblLayout w:type="fixed"/>
        <w:tblLook w:val="00A0"/>
      </w:tblPr>
      <w:tblGrid>
        <w:gridCol w:w="1242"/>
        <w:gridCol w:w="4298"/>
        <w:gridCol w:w="1798"/>
      </w:tblGrid>
      <w:tr w:rsidR="0081346F" w:rsidRPr="009448A3" w:rsidTr="00BE073B">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b/>
                <w:sz w:val="20"/>
                <w:szCs w:val="20"/>
              </w:rPr>
            </w:pPr>
            <w:r w:rsidRPr="009448A3">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b/>
                <w:sz w:val="20"/>
                <w:szCs w:val="20"/>
              </w:rPr>
            </w:pPr>
            <w:r w:rsidRPr="009448A3">
              <w:rPr>
                <w:b/>
                <w:sz w:val="20"/>
                <w:szCs w:val="20"/>
              </w:rPr>
              <w:t>Количество выполненных договоров по аналогичным видам работ за последние два года, шт.</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b/>
                <w:sz w:val="20"/>
                <w:szCs w:val="20"/>
              </w:rPr>
            </w:pPr>
            <w:r w:rsidRPr="009448A3">
              <w:rPr>
                <w:b/>
                <w:sz w:val="20"/>
                <w:szCs w:val="20"/>
              </w:rPr>
              <w:t>Оценка, баллы</w:t>
            </w:r>
          </w:p>
        </w:tc>
      </w:tr>
      <w:tr w:rsidR="0081346F" w:rsidRPr="009448A3" w:rsidTr="00BE073B">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p>
        </w:tc>
      </w:tr>
      <w:tr w:rsidR="0081346F" w:rsidRPr="009448A3"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1</w:t>
            </w:r>
          </w:p>
        </w:tc>
        <w:tc>
          <w:tcPr>
            <w:tcW w:w="4298" w:type="dxa"/>
            <w:tcBorders>
              <w:top w:val="nil"/>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sidRPr="009448A3">
              <w:rPr>
                <w:sz w:val="20"/>
                <w:szCs w:val="20"/>
              </w:rPr>
              <w:t>1-4</w:t>
            </w:r>
          </w:p>
        </w:tc>
        <w:tc>
          <w:tcPr>
            <w:tcW w:w="1798" w:type="dxa"/>
            <w:tcBorders>
              <w:top w:val="nil"/>
              <w:left w:val="nil"/>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0</w:t>
            </w:r>
          </w:p>
        </w:tc>
      </w:tr>
      <w:tr w:rsidR="0081346F" w:rsidRPr="009448A3"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lastRenderedPageBreak/>
              <w:t>2</w:t>
            </w:r>
          </w:p>
        </w:tc>
        <w:tc>
          <w:tcPr>
            <w:tcW w:w="4298" w:type="dxa"/>
            <w:tcBorders>
              <w:top w:val="nil"/>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sidRPr="009448A3">
              <w:rPr>
                <w:sz w:val="20"/>
                <w:szCs w:val="20"/>
              </w:rPr>
              <w:t>5-10</w:t>
            </w:r>
          </w:p>
        </w:tc>
        <w:tc>
          <w:tcPr>
            <w:tcW w:w="1798" w:type="dxa"/>
            <w:tcBorders>
              <w:top w:val="nil"/>
              <w:left w:val="nil"/>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30</w:t>
            </w:r>
          </w:p>
        </w:tc>
      </w:tr>
      <w:tr w:rsidR="0081346F" w:rsidRPr="009448A3"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3</w:t>
            </w:r>
          </w:p>
        </w:tc>
        <w:tc>
          <w:tcPr>
            <w:tcW w:w="4298" w:type="dxa"/>
            <w:tcBorders>
              <w:top w:val="single" w:sz="4" w:space="0" w:color="auto"/>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sidRPr="009448A3">
              <w:rPr>
                <w:sz w:val="20"/>
                <w:szCs w:val="20"/>
              </w:rPr>
              <w:t>11-17</w:t>
            </w:r>
          </w:p>
        </w:tc>
        <w:tc>
          <w:tcPr>
            <w:tcW w:w="1798" w:type="dxa"/>
            <w:tcBorders>
              <w:top w:val="single" w:sz="4" w:space="0" w:color="auto"/>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sidRPr="009448A3">
              <w:rPr>
                <w:sz w:val="20"/>
                <w:szCs w:val="20"/>
              </w:rPr>
              <w:t>60</w:t>
            </w:r>
          </w:p>
        </w:tc>
      </w:tr>
      <w:tr w:rsidR="0081346F" w:rsidRPr="009448A3"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4</w:t>
            </w:r>
          </w:p>
        </w:tc>
        <w:tc>
          <w:tcPr>
            <w:tcW w:w="4298" w:type="dxa"/>
            <w:tcBorders>
              <w:top w:val="single" w:sz="4" w:space="0" w:color="auto"/>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sidRPr="009448A3">
              <w:rPr>
                <w:sz w:val="20"/>
                <w:szCs w:val="20"/>
              </w:rPr>
              <w:t>18 и выше</w:t>
            </w:r>
          </w:p>
        </w:tc>
        <w:tc>
          <w:tcPr>
            <w:tcW w:w="1798" w:type="dxa"/>
            <w:tcBorders>
              <w:top w:val="single" w:sz="4" w:space="0" w:color="auto"/>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sidRPr="009448A3">
              <w:rPr>
                <w:sz w:val="20"/>
                <w:szCs w:val="20"/>
              </w:rPr>
              <w:t>100</w:t>
            </w:r>
          </w:p>
        </w:tc>
      </w:tr>
    </w:tbl>
    <w:p w:rsidR="0081346F" w:rsidRPr="009448A3" w:rsidRDefault="0081346F" w:rsidP="0081346F">
      <w:pPr>
        <w:widowControl w:val="0"/>
        <w:shd w:val="clear" w:color="auto" w:fill="FFFFFF"/>
        <w:tabs>
          <w:tab w:val="left" w:pos="426"/>
        </w:tabs>
        <w:autoSpaceDE w:val="0"/>
        <w:autoSpaceDN w:val="0"/>
        <w:adjustRightInd w:val="0"/>
        <w:spacing w:line="240" w:lineRule="auto"/>
        <w:ind w:right="-1" w:firstLine="0"/>
        <w:rPr>
          <w:b/>
          <w:sz w:val="20"/>
          <w:szCs w:val="20"/>
        </w:rPr>
      </w:pPr>
    </w:p>
    <w:p w:rsidR="0081346F" w:rsidRPr="009448A3" w:rsidRDefault="0081346F" w:rsidP="0081346F">
      <w:pPr>
        <w:pStyle w:val="FTNtxt"/>
        <w:numPr>
          <w:ilvl w:val="4"/>
          <w:numId w:val="51"/>
        </w:numPr>
        <w:tabs>
          <w:tab w:val="clear" w:pos="1080"/>
          <w:tab w:val="left" w:pos="567"/>
        </w:tabs>
        <w:spacing w:line="240" w:lineRule="auto"/>
        <w:ind w:left="0" w:right="-1" w:firstLine="0"/>
        <w:rPr>
          <w:sz w:val="20"/>
          <w:szCs w:val="20"/>
        </w:rPr>
      </w:pPr>
      <w:r w:rsidRPr="009448A3">
        <w:rPr>
          <w:sz w:val="20"/>
          <w:szCs w:val="20"/>
        </w:rPr>
        <w:t>Оценка по подкритерию - сумма выполненных договоров по аналогичным видам услуг  за последние два года:</w:t>
      </w:r>
    </w:p>
    <w:tbl>
      <w:tblPr>
        <w:tblW w:w="7338" w:type="dxa"/>
        <w:jc w:val="center"/>
        <w:tblLayout w:type="fixed"/>
        <w:tblLook w:val="00A0"/>
      </w:tblPr>
      <w:tblGrid>
        <w:gridCol w:w="1242"/>
        <w:gridCol w:w="4298"/>
        <w:gridCol w:w="1798"/>
      </w:tblGrid>
      <w:tr w:rsidR="0081346F" w:rsidRPr="009448A3" w:rsidTr="00BE073B">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b/>
                <w:sz w:val="20"/>
                <w:szCs w:val="20"/>
              </w:rPr>
            </w:pPr>
            <w:r w:rsidRPr="009448A3">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b/>
                <w:sz w:val="20"/>
                <w:szCs w:val="20"/>
              </w:rPr>
            </w:pPr>
            <w:r w:rsidRPr="009448A3">
              <w:rPr>
                <w:b/>
                <w:sz w:val="20"/>
                <w:szCs w:val="20"/>
              </w:rPr>
              <w:t>Сумма выполненных договоров по аналогичным видам услуг за последние два года, млн. руб.</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b/>
                <w:sz w:val="20"/>
                <w:szCs w:val="20"/>
              </w:rPr>
            </w:pPr>
            <w:r w:rsidRPr="009448A3">
              <w:rPr>
                <w:b/>
                <w:sz w:val="20"/>
                <w:szCs w:val="20"/>
              </w:rPr>
              <w:t>Оценка, баллы</w:t>
            </w:r>
          </w:p>
        </w:tc>
      </w:tr>
      <w:tr w:rsidR="0081346F" w:rsidRPr="009448A3" w:rsidTr="00BE073B">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p>
        </w:tc>
      </w:tr>
      <w:tr w:rsidR="0081346F" w:rsidRPr="009448A3"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1</w:t>
            </w:r>
          </w:p>
        </w:tc>
        <w:tc>
          <w:tcPr>
            <w:tcW w:w="4298" w:type="dxa"/>
            <w:tcBorders>
              <w:top w:val="nil"/>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Pr>
                <w:sz w:val="20"/>
                <w:szCs w:val="20"/>
              </w:rPr>
              <w:t>0-</w:t>
            </w:r>
            <w:r w:rsidR="00C36EF2">
              <w:rPr>
                <w:sz w:val="20"/>
                <w:szCs w:val="20"/>
              </w:rPr>
              <w:t>2</w:t>
            </w:r>
          </w:p>
        </w:tc>
        <w:tc>
          <w:tcPr>
            <w:tcW w:w="1798" w:type="dxa"/>
            <w:tcBorders>
              <w:top w:val="nil"/>
              <w:left w:val="nil"/>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0</w:t>
            </w:r>
          </w:p>
        </w:tc>
      </w:tr>
      <w:tr w:rsidR="0081346F" w:rsidRPr="009448A3"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2</w:t>
            </w:r>
          </w:p>
        </w:tc>
        <w:tc>
          <w:tcPr>
            <w:tcW w:w="4298" w:type="dxa"/>
            <w:tcBorders>
              <w:top w:val="nil"/>
              <w:left w:val="nil"/>
              <w:bottom w:val="single" w:sz="4" w:space="0" w:color="auto"/>
              <w:right w:val="single" w:sz="4" w:space="0" w:color="auto"/>
            </w:tcBorders>
            <w:vAlign w:val="center"/>
          </w:tcPr>
          <w:p w:rsidR="0081346F" w:rsidRPr="009448A3" w:rsidRDefault="00C36EF2" w:rsidP="00BE073B">
            <w:pPr>
              <w:spacing w:line="240" w:lineRule="auto"/>
              <w:ind w:right="-1" w:firstLine="0"/>
              <w:rPr>
                <w:sz w:val="20"/>
                <w:szCs w:val="20"/>
              </w:rPr>
            </w:pPr>
            <w:r>
              <w:rPr>
                <w:sz w:val="20"/>
                <w:szCs w:val="20"/>
              </w:rPr>
              <w:t>3</w:t>
            </w:r>
            <w:r w:rsidR="0081346F">
              <w:rPr>
                <w:sz w:val="20"/>
                <w:szCs w:val="20"/>
              </w:rPr>
              <w:t>-</w:t>
            </w:r>
            <w:r>
              <w:rPr>
                <w:sz w:val="20"/>
                <w:szCs w:val="20"/>
              </w:rPr>
              <w:t>7</w:t>
            </w:r>
          </w:p>
        </w:tc>
        <w:tc>
          <w:tcPr>
            <w:tcW w:w="1798" w:type="dxa"/>
            <w:tcBorders>
              <w:top w:val="nil"/>
              <w:left w:val="nil"/>
              <w:bottom w:val="single" w:sz="4" w:space="0" w:color="auto"/>
              <w:right w:val="single" w:sz="4" w:space="0" w:color="auto"/>
            </w:tcBorders>
            <w:noWrap/>
            <w:vAlign w:val="center"/>
          </w:tcPr>
          <w:p w:rsidR="0081346F" w:rsidRPr="009448A3" w:rsidRDefault="00C36EF2" w:rsidP="00BE073B">
            <w:pPr>
              <w:spacing w:line="240" w:lineRule="auto"/>
              <w:ind w:right="-1" w:firstLine="0"/>
              <w:rPr>
                <w:sz w:val="20"/>
                <w:szCs w:val="20"/>
              </w:rPr>
            </w:pPr>
            <w:r>
              <w:rPr>
                <w:sz w:val="20"/>
                <w:szCs w:val="20"/>
              </w:rPr>
              <w:t>1</w:t>
            </w:r>
            <w:r w:rsidR="0081346F" w:rsidRPr="009448A3">
              <w:rPr>
                <w:sz w:val="20"/>
                <w:szCs w:val="20"/>
              </w:rPr>
              <w:t>0</w:t>
            </w:r>
          </w:p>
        </w:tc>
      </w:tr>
      <w:tr w:rsidR="0081346F" w:rsidRPr="009448A3"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3</w:t>
            </w:r>
          </w:p>
        </w:tc>
        <w:tc>
          <w:tcPr>
            <w:tcW w:w="4298" w:type="dxa"/>
            <w:tcBorders>
              <w:top w:val="single" w:sz="4" w:space="0" w:color="auto"/>
              <w:left w:val="nil"/>
              <w:bottom w:val="single" w:sz="4" w:space="0" w:color="auto"/>
              <w:right w:val="single" w:sz="4" w:space="0" w:color="auto"/>
            </w:tcBorders>
            <w:vAlign w:val="center"/>
          </w:tcPr>
          <w:p w:rsidR="0081346F" w:rsidRPr="009448A3" w:rsidRDefault="00C36EF2" w:rsidP="00BE073B">
            <w:pPr>
              <w:spacing w:line="240" w:lineRule="auto"/>
              <w:ind w:right="-1" w:firstLine="0"/>
              <w:rPr>
                <w:sz w:val="20"/>
                <w:szCs w:val="20"/>
              </w:rPr>
            </w:pPr>
            <w:r>
              <w:rPr>
                <w:sz w:val="20"/>
                <w:szCs w:val="20"/>
              </w:rPr>
              <w:t>8</w:t>
            </w:r>
            <w:r w:rsidR="0081346F" w:rsidRPr="009448A3">
              <w:rPr>
                <w:sz w:val="20"/>
                <w:szCs w:val="20"/>
              </w:rPr>
              <w:t>-</w:t>
            </w:r>
            <w:r>
              <w:rPr>
                <w:sz w:val="20"/>
                <w:szCs w:val="20"/>
              </w:rPr>
              <w:t>11</w:t>
            </w:r>
          </w:p>
        </w:tc>
        <w:tc>
          <w:tcPr>
            <w:tcW w:w="1798" w:type="dxa"/>
            <w:tcBorders>
              <w:top w:val="single" w:sz="4" w:space="0" w:color="auto"/>
              <w:left w:val="nil"/>
              <w:bottom w:val="single" w:sz="4" w:space="0" w:color="auto"/>
              <w:right w:val="single" w:sz="4" w:space="0" w:color="auto"/>
            </w:tcBorders>
            <w:vAlign w:val="center"/>
          </w:tcPr>
          <w:p w:rsidR="0081346F" w:rsidRPr="009448A3" w:rsidRDefault="00C36EF2" w:rsidP="00BE073B">
            <w:pPr>
              <w:spacing w:line="240" w:lineRule="auto"/>
              <w:ind w:right="-1" w:firstLine="0"/>
              <w:rPr>
                <w:sz w:val="20"/>
                <w:szCs w:val="20"/>
              </w:rPr>
            </w:pPr>
            <w:r>
              <w:rPr>
                <w:sz w:val="20"/>
                <w:szCs w:val="20"/>
              </w:rPr>
              <w:t>3</w:t>
            </w:r>
            <w:r w:rsidR="0081346F" w:rsidRPr="009448A3">
              <w:rPr>
                <w:sz w:val="20"/>
                <w:szCs w:val="20"/>
              </w:rPr>
              <w:t>0</w:t>
            </w:r>
          </w:p>
        </w:tc>
      </w:tr>
      <w:tr w:rsidR="0081346F" w:rsidRPr="009448A3"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4</w:t>
            </w:r>
          </w:p>
        </w:tc>
        <w:tc>
          <w:tcPr>
            <w:tcW w:w="4298" w:type="dxa"/>
            <w:tcBorders>
              <w:top w:val="single" w:sz="4" w:space="0" w:color="auto"/>
              <w:left w:val="nil"/>
              <w:bottom w:val="single" w:sz="4" w:space="0" w:color="auto"/>
              <w:right w:val="single" w:sz="4" w:space="0" w:color="auto"/>
            </w:tcBorders>
            <w:vAlign w:val="center"/>
          </w:tcPr>
          <w:p w:rsidR="0081346F" w:rsidRPr="009448A3" w:rsidRDefault="00C36EF2" w:rsidP="00BE073B">
            <w:pPr>
              <w:spacing w:line="240" w:lineRule="auto"/>
              <w:ind w:right="-1" w:firstLine="0"/>
              <w:rPr>
                <w:sz w:val="20"/>
                <w:szCs w:val="20"/>
              </w:rPr>
            </w:pPr>
            <w:r>
              <w:rPr>
                <w:sz w:val="20"/>
                <w:szCs w:val="20"/>
              </w:rPr>
              <w:t>12</w:t>
            </w:r>
            <w:r w:rsidR="0081346F" w:rsidRPr="009448A3">
              <w:rPr>
                <w:sz w:val="20"/>
                <w:szCs w:val="20"/>
              </w:rPr>
              <w:t>-</w:t>
            </w:r>
            <w:r>
              <w:rPr>
                <w:sz w:val="20"/>
                <w:szCs w:val="20"/>
              </w:rPr>
              <w:t>17</w:t>
            </w:r>
          </w:p>
        </w:tc>
        <w:tc>
          <w:tcPr>
            <w:tcW w:w="1798" w:type="dxa"/>
            <w:tcBorders>
              <w:top w:val="single" w:sz="4" w:space="0" w:color="auto"/>
              <w:left w:val="nil"/>
              <w:bottom w:val="single" w:sz="4" w:space="0" w:color="auto"/>
              <w:right w:val="single" w:sz="4" w:space="0" w:color="auto"/>
            </w:tcBorders>
            <w:vAlign w:val="center"/>
          </w:tcPr>
          <w:p w:rsidR="0081346F" w:rsidRPr="009448A3" w:rsidRDefault="00C36EF2" w:rsidP="00BE073B">
            <w:pPr>
              <w:spacing w:line="240" w:lineRule="auto"/>
              <w:ind w:right="-1" w:firstLine="0"/>
              <w:rPr>
                <w:sz w:val="20"/>
                <w:szCs w:val="20"/>
              </w:rPr>
            </w:pPr>
            <w:r>
              <w:rPr>
                <w:sz w:val="20"/>
                <w:szCs w:val="20"/>
              </w:rPr>
              <w:t>5</w:t>
            </w:r>
            <w:r w:rsidR="0081346F" w:rsidRPr="009448A3">
              <w:rPr>
                <w:sz w:val="20"/>
                <w:szCs w:val="20"/>
              </w:rPr>
              <w:t>0</w:t>
            </w:r>
          </w:p>
        </w:tc>
      </w:tr>
      <w:tr w:rsidR="00C36EF2" w:rsidRPr="009448A3"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C36EF2" w:rsidRPr="009448A3" w:rsidRDefault="00C36EF2" w:rsidP="00BE073B">
            <w:pPr>
              <w:spacing w:line="240" w:lineRule="auto"/>
              <w:ind w:right="-1" w:firstLine="0"/>
              <w:rPr>
                <w:sz w:val="20"/>
                <w:szCs w:val="20"/>
              </w:rPr>
            </w:pPr>
            <w:r>
              <w:rPr>
                <w:sz w:val="20"/>
                <w:szCs w:val="20"/>
              </w:rPr>
              <w:t>5</w:t>
            </w:r>
          </w:p>
        </w:tc>
        <w:tc>
          <w:tcPr>
            <w:tcW w:w="4298" w:type="dxa"/>
            <w:tcBorders>
              <w:top w:val="single" w:sz="4" w:space="0" w:color="auto"/>
              <w:left w:val="nil"/>
              <w:bottom w:val="single" w:sz="4" w:space="0" w:color="auto"/>
              <w:right w:val="single" w:sz="4" w:space="0" w:color="auto"/>
            </w:tcBorders>
            <w:vAlign w:val="center"/>
          </w:tcPr>
          <w:p w:rsidR="00C36EF2" w:rsidRDefault="00C36EF2" w:rsidP="00BE073B">
            <w:pPr>
              <w:spacing w:line="240" w:lineRule="auto"/>
              <w:ind w:right="-1" w:firstLine="0"/>
              <w:rPr>
                <w:sz w:val="20"/>
                <w:szCs w:val="20"/>
              </w:rPr>
            </w:pPr>
            <w:r>
              <w:rPr>
                <w:sz w:val="20"/>
                <w:szCs w:val="20"/>
              </w:rPr>
              <w:t>18-21</w:t>
            </w:r>
          </w:p>
        </w:tc>
        <w:tc>
          <w:tcPr>
            <w:tcW w:w="1798" w:type="dxa"/>
            <w:tcBorders>
              <w:top w:val="single" w:sz="4" w:space="0" w:color="auto"/>
              <w:left w:val="nil"/>
              <w:bottom w:val="single" w:sz="4" w:space="0" w:color="auto"/>
              <w:right w:val="single" w:sz="4" w:space="0" w:color="auto"/>
            </w:tcBorders>
            <w:vAlign w:val="center"/>
          </w:tcPr>
          <w:p w:rsidR="00C36EF2" w:rsidRPr="009448A3" w:rsidRDefault="00C36EF2" w:rsidP="00BE073B">
            <w:pPr>
              <w:spacing w:line="240" w:lineRule="auto"/>
              <w:ind w:right="-1" w:firstLine="0"/>
              <w:rPr>
                <w:sz w:val="20"/>
                <w:szCs w:val="20"/>
              </w:rPr>
            </w:pPr>
            <w:r>
              <w:rPr>
                <w:sz w:val="20"/>
                <w:szCs w:val="20"/>
              </w:rPr>
              <w:t>70</w:t>
            </w:r>
          </w:p>
        </w:tc>
      </w:tr>
      <w:tr w:rsidR="0081346F" w:rsidRPr="009448A3"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9448A3" w:rsidRDefault="00C36EF2" w:rsidP="00BE073B">
            <w:pPr>
              <w:spacing w:line="240" w:lineRule="auto"/>
              <w:ind w:right="-1" w:firstLine="0"/>
              <w:rPr>
                <w:sz w:val="20"/>
                <w:szCs w:val="20"/>
              </w:rPr>
            </w:pPr>
            <w:r>
              <w:rPr>
                <w:sz w:val="20"/>
                <w:szCs w:val="20"/>
              </w:rPr>
              <w:t>6</w:t>
            </w:r>
          </w:p>
        </w:tc>
        <w:tc>
          <w:tcPr>
            <w:tcW w:w="4298" w:type="dxa"/>
            <w:tcBorders>
              <w:top w:val="single" w:sz="4" w:space="0" w:color="auto"/>
              <w:left w:val="nil"/>
              <w:bottom w:val="single" w:sz="4" w:space="0" w:color="auto"/>
              <w:right w:val="single" w:sz="4" w:space="0" w:color="auto"/>
            </w:tcBorders>
            <w:vAlign w:val="center"/>
          </w:tcPr>
          <w:p w:rsidR="0081346F" w:rsidRPr="009448A3" w:rsidRDefault="00C36EF2" w:rsidP="00BE073B">
            <w:pPr>
              <w:spacing w:line="240" w:lineRule="auto"/>
              <w:ind w:right="-1" w:firstLine="0"/>
              <w:rPr>
                <w:sz w:val="20"/>
                <w:szCs w:val="20"/>
              </w:rPr>
            </w:pPr>
            <w:r>
              <w:rPr>
                <w:sz w:val="20"/>
                <w:szCs w:val="20"/>
              </w:rPr>
              <w:t>2</w:t>
            </w:r>
            <w:r w:rsidR="0081346F">
              <w:rPr>
                <w:sz w:val="20"/>
                <w:szCs w:val="20"/>
              </w:rPr>
              <w:t>1</w:t>
            </w:r>
            <w:r>
              <w:rPr>
                <w:sz w:val="20"/>
                <w:szCs w:val="20"/>
              </w:rPr>
              <w:t xml:space="preserve"> </w:t>
            </w:r>
            <w:r w:rsidR="0081346F" w:rsidRPr="009448A3">
              <w:rPr>
                <w:sz w:val="20"/>
                <w:szCs w:val="20"/>
              </w:rPr>
              <w:t>и выше</w:t>
            </w:r>
          </w:p>
        </w:tc>
        <w:tc>
          <w:tcPr>
            <w:tcW w:w="1798" w:type="dxa"/>
            <w:tcBorders>
              <w:top w:val="single" w:sz="4" w:space="0" w:color="auto"/>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sidRPr="009448A3">
              <w:rPr>
                <w:sz w:val="20"/>
                <w:szCs w:val="20"/>
              </w:rPr>
              <w:t>100</w:t>
            </w:r>
          </w:p>
        </w:tc>
      </w:tr>
    </w:tbl>
    <w:p w:rsidR="0081346F" w:rsidRPr="009448A3" w:rsidRDefault="0081346F" w:rsidP="0081346F">
      <w:pPr>
        <w:pStyle w:val="affd"/>
        <w:keepNext/>
        <w:keepLines/>
        <w:numPr>
          <w:ilvl w:val="0"/>
          <w:numId w:val="0"/>
        </w:numPr>
        <w:tabs>
          <w:tab w:val="clear" w:pos="1134"/>
        </w:tabs>
        <w:spacing w:line="240" w:lineRule="auto"/>
        <w:ind w:right="-1"/>
        <w:rPr>
          <w:bCs w:val="0"/>
          <w:sz w:val="20"/>
          <w:szCs w:val="20"/>
          <w:lang w:eastAsia="ru-RU"/>
        </w:rPr>
      </w:pPr>
    </w:p>
    <w:p w:rsidR="0081346F" w:rsidRPr="009448A3" w:rsidRDefault="0081346F" w:rsidP="0081346F">
      <w:pPr>
        <w:pStyle w:val="affd"/>
        <w:keepNext/>
        <w:keepLines/>
        <w:numPr>
          <w:ilvl w:val="3"/>
          <w:numId w:val="51"/>
        </w:numPr>
        <w:tabs>
          <w:tab w:val="clear" w:pos="1134"/>
        </w:tabs>
        <w:spacing w:line="240" w:lineRule="auto"/>
        <w:ind w:left="0" w:right="-1" w:firstLine="0"/>
        <w:rPr>
          <w:b/>
          <w:bCs w:val="0"/>
          <w:sz w:val="20"/>
          <w:szCs w:val="20"/>
        </w:rPr>
      </w:pPr>
      <w:r w:rsidRPr="009448A3">
        <w:rPr>
          <w:bCs w:val="0"/>
          <w:sz w:val="20"/>
          <w:szCs w:val="20"/>
          <w:lang w:eastAsia="ru-RU"/>
        </w:rPr>
        <w:t>Полученные оценки по каждому неценовому критерию, а также рейтинг по критерию цена договора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81346F" w:rsidRPr="009448A3" w:rsidRDefault="0081346F" w:rsidP="0081346F">
      <w:pPr>
        <w:keepNext/>
        <w:keepLines/>
        <w:autoSpaceDE w:val="0"/>
        <w:autoSpaceDN w:val="0"/>
        <w:spacing w:line="240" w:lineRule="auto"/>
        <w:ind w:right="-1" w:firstLine="0"/>
        <w:rPr>
          <w:rFonts w:eastAsia="Calibri"/>
          <w:bCs w:val="0"/>
          <w:sz w:val="20"/>
          <w:szCs w:val="20"/>
          <w:lang w:eastAsia="ru-RU"/>
        </w:rPr>
      </w:pPr>
    </w:p>
    <w:p w:rsidR="0081346F" w:rsidRPr="00AD6C8C" w:rsidRDefault="0081346F" w:rsidP="0081346F">
      <w:pPr>
        <w:widowControl w:val="0"/>
        <w:shd w:val="clear" w:color="auto" w:fill="FFFFFF"/>
        <w:tabs>
          <w:tab w:val="left" w:pos="360"/>
          <w:tab w:val="left" w:pos="993"/>
        </w:tabs>
        <w:autoSpaceDE w:val="0"/>
        <w:spacing w:line="240" w:lineRule="auto"/>
        <w:ind w:right="-1" w:firstLine="0"/>
        <w:jc w:val="center"/>
        <w:rPr>
          <w:rFonts w:eastAsia="Calibri"/>
          <w:b/>
          <w:sz w:val="20"/>
          <w:szCs w:val="20"/>
          <w:vertAlign w:val="subscript"/>
          <w:lang w:val="en-US"/>
        </w:rPr>
      </w:pPr>
      <w:proofErr w:type="spellStart"/>
      <w:r w:rsidRPr="009448A3">
        <w:rPr>
          <w:b/>
          <w:sz w:val="20"/>
          <w:szCs w:val="20"/>
          <w:lang w:val="en-US"/>
        </w:rPr>
        <w:t>Zi</w:t>
      </w:r>
      <w:proofErr w:type="spellEnd"/>
      <w:r w:rsidRPr="00AD6C8C">
        <w:rPr>
          <w:b/>
          <w:sz w:val="20"/>
          <w:szCs w:val="20"/>
          <w:lang w:val="en-US"/>
        </w:rPr>
        <w:t xml:space="preserve"> = (</w:t>
      </w:r>
      <w:proofErr w:type="spellStart"/>
      <w:r w:rsidRPr="009448A3">
        <w:rPr>
          <w:rFonts w:eastAsia="Calibri"/>
          <w:b/>
          <w:sz w:val="20"/>
          <w:szCs w:val="20"/>
          <w:lang w:val="en-US"/>
        </w:rPr>
        <w:t>Rs</w:t>
      </w:r>
      <w:r w:rsidRPr="009448A3">
        <w:rPr>
          <w:rFonts w:eastAsia="Calibri"/>
          <w:b/>
          <w:sz w:val="20"/>
          <w:szCs w:val="20"/>
          <w:vertAlign w:val="subscript"/>
          <w:lang w:val="en-US"/>
        </w:rPr>
        <w:t>i</w:t>
      </w:r>
      <w:proofErr w:type="spellEnd"/>
      <w:r w:rsidRPr="00AD6C8C">
        <w:rPr>
          <w:rFonts w:eastAsia="Calibri"/>
          <w:b/>
          <w:sz w:val="20"/>
          <w:szCs w:val="20"/>
          <w:lang w:val="en-US"/>
        </w:rPr>
        <w:t>*</w:t>
      </w:r>
      <w:r w:rsidRPr="009448A3">
        <w:rPr>
          <w:rFonts w:eastAsia="Calibri"/>
          <w:b/>
          <w:sz w:val="20"/>
          <w:szCs w:val="20"/>
          <w:lang w:val="en-US"/>
        </w:rPr>
        <w:t>V</w:t>
      </w:r>
      <w:r w:rsidRPr="009448A3">
        <w:rPr>
          <w:rFonts w:eastAsia="Calibri"/>
          <w:b/>
          <w:sz w:val="20"/>
          <w:szCs w:val="20"/>
          <w:vertAlign w:val="subscript"/>
          <w:lang w:val="en-US"/>
        </w:rPr>
        <w:t>S</w:t>
      </w:r>
      <w:r w:rsidRPr="00AD6C8C">
        <w:rPr>
          <w:rFonts w:eastAsia="Calibri"/>
          <w:b/>
          <w:sz w:val="20"/>
          <w:szCs w:val="20"/>
          <w:lang w:val="en-US"/>
        </w:rPr>
        <w:t>)</w:t>
      </w:r>
      <w:r w:rsidRPr="00AD6C8C">
        <w:rPr>
          <w:sz w:val="20"/>
          <w:szCs w:val="20"/>
          <w:lang w:val="en-US"/>
        </w:rPr>
        <w:t xml:space="preserve"> </w:t>
      </w:r>
      <w:r w:rsidRPr="00AD6C8C">
        <w:rPr>
          <w:b/>
          <w:sz w:val="20"/>
          <w:szCs w:val="20"/>
          <w:lang w:val="en-US"/>
        </w:rPr>
        <w:t>+</w:t>
      </w:r>
      <w:r w:rsidRPr="00AD6C8C">
        <w:rPr>
          <w:rFonts w:eastAsia="Calibri"/>
          <w:b/>
          <w:sz w:val="20"/>
          <w:szCs w:val="20"/>
          <w:lang w:val="en-US"/>
        </w:rPr>
        <w:t xml:space="preserve"> (</w:t>
      </w:r>
      <w:proofErr w:type="spellStart"/>
      <w:r w:rsidRPr="009448A3">
        <w:rPr>
          <w:rFonts w:eastAsia="Calibri"/>
          <w:b/>
          <w:sz w:val="20"/>
          <w:szCs w:val="20"/>
          <w:lang w:val="en-US"/>
        </w:rPr>
        <w:t>Rk</w:t>
      </w:r>
      <w:r w:rsidRPr="009448A3">
        <w:rPr>
          <w:rFonts w:eastAsia="Calibri"/>
          <w:b/>
          <w:sz w:val="20"/>
          <w:szCs w:val="20"/>
          <w:vertAlign w:val="subscript"/>
          <w:lang w:val="en-US"/>
        </w:rPr>
        <w:t>i</w:t>
      </w:r>
      <w:proofErr w:type="spellEnd"/>
      <w:r w:rsidRPr="00AD6C8C">
        <w:rPr>
          <w:rFonts w:eastAsia="Calibri"/>
          <w:b/>
          <w:sz w:val="20"/>
          <w:szCs w:val="20"/>
          <w:lang w:val="en-US"/>
        </w:rPr>
        <w:t>*</w:t>
      </w:r>
      <w:r w:rsidRPr="009448A3">
        <w:rPr>
          <w:rFonts w:eastAsia="Calibri"/>
          <w:b/>
          <w:sz w:val="20"/>
          <w:szCs w:val="20"/>
          <w:lang w:val="en-US"/>
        </w:rPr>
        <w:t>V</w:t>
      </w:r>
      <w:r w:rsidRPr="009448A3">
        <w:rPr>
          <w:rFonts w:eastAsia="Calibri"/>
          <w:b/>
          <w:sz w:val="20"/>
          <w:szCs w:val="20"/>
          <w:vertAlign w:val="subscript"/>
          <w:lang w:val="en-US"/>
        </w:rPr>
        <w:t>K</w:t>
      </w:r>
      <w:r w:rsidRPr="00AD6C8C">
        <w:rPr>
          <w:rFonts w:eastAsia="Calibri"/>
          <w:b/>
          <w:sz w:val="20"/>
          <w:szCs w:val="20"/>
          <w:lang w:val="en-US"/>
        </w:rPr>
        <w:t>) + (</w:t>
      </w:r>
      <w:proofErr w:type="spellStart"/>
      <w:r w:rsidRPr="009448A3">
        <w:rPr>
          <w:b/>
          <w:sz w:val="20"/>
          <w:szCs w:val="20"/>
          <w:lang w:val="en-US"/>
        </w:rPr>
        <w:t>Rw</w:t>
      </w:r>
      <w:r w:rsidRPr="009448A3">
        <w:rPr>
          <w:b/>
          <w:sz w:val="20"/>
          <w:szCs w:val="20"/>
          <w:vertAlign w:val="subscript"/>
          <w:lang w:val="en-US"/>
        </w:rPr>
        <w:t>i</w:t>
      </w:r>
      <w:proofErr w:type="spellEnd"/>
      <w:r w:rsidRPr="00AD6C8C">
        <w:rPr>
          <w:b/>
          <w:sz w:val="20"/>
          <w:szCs w:val="20"/>
          <w:lang w:val="en-US"/>
        </w:rPr>
        <w:t>*</w:t>
      </w:r>
      <w:r w:rsidRPr="009448A3">
        <w:rPr>
          <w:b/>
          <w:sz w:val="20"/>
          <w:szCs w:val="20"/>
          <w:lang w:val="en-US"/>
        </w:rPr>
        <w:t>V</w:t>
      </w:r>
      <w:r w:rsidRPr="009448A3">
        <w:rPr>
          <w:b/>
          <w:sz w:val="20"/>
          <w:szCs w:val="20"/>
          <w:vertAlign w:val="subscript"/>
          <w:lang w:val="en-US"/>
        </w:rPr>
        <w:t>W</w:t>
      </w:r>
      <w:r w:rsidRPr="00AD6C8C">
        <w:rPr>
          <w:b/>
          <w:sz w:val="20"/>
          <w:szCs w:val="20"/>
          <w:lang w:val="en-US"/>
        </w:rPr>
        <w:t xml:space="preserve">) </w:t>
      </w:r>
    </w:p>
    <w:p w:rsidR="0081346F" w:rsidRPr="009448A3" w:rsidRDefault="0081346F" w:rsidP="0081346F">
      <w:pPr>
        <w:autoSpaceDE w:val="0"/>
        <w:autoSpaceDN w:val="0"/>
        <w:spacing w:line="240" w:lineRule="auto"/>
        <w:ind w:right="-1" w:firstLine="0"/>
        <w:rPr>
          <w:rFonts w:eastAsia="Calibri"/>
          <w:sz w:val="20"/>
          <w:szCs w:val="20"/>
        </w:rPr>
      </w:pPr>
      <w:r w:rsidRPr="009448A3">
        <w:rPr>
          <w:rFonts w:eastAsia="Calibri"/>
          <w:sz w:val="20"/>
          <w:szCs w:val="20"/>
        </w:rPr>
        <w:t>где:</w:t>
      </w:r>
    </w:p>
    <w:p w:rsidR="0081346F" w:rsidRPr="009448A3" w:rsidRDefault="0081346F" w:rsidP="0081346F">
      <w:pPr>
        <w:tabs>
          <w:tab w:val="left" w:pos="960"/>
        </w:tabs>
        <w:autoSpaceDE w:val="0"/>
        <w:autoSpaceDN w:val="0"/>
        <w:spacing w:line="240" w:lineRule="auto"/>
        <w:ind w:right="-1" w:firstLine="0"/>
        <w:rPr>
          <w:sz w:val="20"/>
          <w:szCs w:val="20"/>
        </w:rPr>
      </w:pPr>
      <w:r w:rsidRPr="009448A3">
        <w:rPr>
          <w:rFonts w:eastAsia="Calibri"/>
          <w:b/>
          <w:sz w:val="20"/>
          <w:szCs w:val="20"/>
        </w:rPr>
        <w:t>R</w:t>
      </w:r>
      <w:proofErr w:type="spellStart"/>
      <w:r w:rsidRPr="009448A3">
        <w:rPr>
          <w:rFonts w:eastAsia="Calibri"/>
          <w:b/>
          <w:sz w:val="20"/>
          <w:szCs w:val="20"/>
          <w:lang w:val="en-US"/>
        </w:rPr>
        <w:t>s</w:t>
      </w:r>
      <w:r w:rsidRPr="009448A3">
        <w:rPr>
          <w:rFonts w:eastAsia="Calibri"/>
          <w:b/>
          <w:sz w:val="20"/>
          <w:szCs w:val="20"/>
          <w:vertAlign w:val="subscript"/>
          <w:lang w:val="en-US"/>
        </w:rPr>
        <w:t>i</w:t>
      </w:r>
      <w:proofErr w:type="spellEnd"/>
      <w:r w:rsidRPr="009448A3">
        <w:rPr>
          <w:rFonts w:eastAsia="Calibri"/>
          <w:b/>
          <w:sz w:val="20"/>
          <w:szCs w:val="20"/>
        </w:rPr>
        <w:t> </w:t>
      </w:r>
      <w:r w:rsidRPr="009448A3">
        <w:rPr>
          <w:rFonts w:eastAsia="Calibri"/>
          <w:sz w:val="20"/>
          <w:szCs w:val="20"/>
        </w:rPr>
        <w:t xml:space="preserve">   - рейтинг </w:t>
      </w:r>
      <w:proofErr w:type="spellStart"/>
      <w:r w:rsidRPr="009448A3">
        <w:rPr>
          <w:rFonts w:eastAsia="Calibri"/>
          <w:sz w:val="20"/>
          <w:szCs w:val="20"/>
        </w:rPr>
        <w:t>i-й</w:t>
      </w:r>
      <w:proofErr w:type="spellEnd"/>
      <w:r w:rsidRPr="009448A3">
        <w:rPr>
          <w:rFonts w:eastAsia="Calibri"/>
          <w:sz w:val="20"/>
          <w:szCs w:val="20"/>
        </w:rPr>
        <w:t xml:space="preserve"> заявки по критерию </w:t>
      </w:r>
      <w:r w:rsidRPr="009448A3">
        <w:rPr>
          <w:b/>
          <w:sz w:val="20"/>
          <w:szCs w:val="20"/>
        </w:rPr>
        <w:t>«Цена договора»</w:t>
      </w:r>
      <w:r w:rsidRPr="009448A3">
        <w:rPr>
          <w:sz w:val="20"/>
          <w:szCs w:val="20"/>
        </w:rPr>
        <w:t>;</w:t>
      </w:r>
    </w:p>
    <w:p w:rsidR="0081346F" w:rsidRPr="009448A3" w:rsidRDefault="0081346F" w:rsidP="0081346F">
      <w:pPr>
        <w:tabs>
          <w:tab w:val="left" w:pos="284"/>
        </w:tabs>
        <w:autoSpaceDE w:val="0"/>
        <w:autoSpaceDN w:val="0"/>
        <w:spacing w:line="240" w:lineRule="auto"/>
        <w:ind w:right="-1" w:firstLine="0"/>
        <w:rPr>
          <w:rFonts w:eastAsia="Calibri"/>
          <w:sz w:val="20"/>
          <w:szCs w:val="20"/>
        </w:rPr>
      </w:pPr>
      <w:r w:rsidRPr="009448A3">
        <w:rPr>
          <w:rFonts w:eastAsia="Calibri"/>
          <w:b/>
          <w:sz w:val="20"/>
          <w:szCs w:val="20"/>
        </w:rPr>
        <w:t>R</w:t>
      </w:r>
      <w:proofErr w:type="spellStart"/>
      <w:r w:rsidRPr="009448A3">
        <w:rPr>
          <w:rFonts w:eastAsia="Calibri"/>
          <w:b/>
          <w:sz w:val="20"/>
          <w:szCs w:val="20"/>
          <w:lang w:val="en-US"/>
        </w:rPr>
        <w:t>k</w:t>
      </w:r>
      <w:r w:rsidRPr="009448A3">
        <w:rPr>
          <w:rFonts w:eastAsia="Calibri"/>
          <w:b/>
          <w:sz w:val="20"/>
          <w:szCs w:val="20"/>
          <w:vertAlign w:val="subscript"/>
          <w:lang w:val="en-US"/>
        </w:rPr>
        <w:t>i</w:t>
      </w:r>
      <w:proofErr w:type="spellEnd"/>
      <w:r w:rsidRPr="009448A3">
        <w:rPr>
          <w:rFonts w:eastAsia="Calibri"/>
          <w:b/>
          <w:sz w:val="20"/>
          <w:szCs w:val="20"/>
        </w:rPr>
        <w:t> </w:t>
      </w:r>
      <w:r w:rsidRPr="009448A3">
        <w:rPr>
          <w:rFonts w:eastAsia="Calibri"/>
          <w:sz w:val="20"/>
          <w:szCs w:val="20"/>
        </w:rPr>
        <w:t xml:space="preserve">  -  рейтинг </w:t>
      </w:r>
      <w:proofErr w:type="spellStart"/>
      <w:r w:rsidRPr="009448A3">
        <w:rPr>
          <w:rFonts w:eastAsia="Calibri"/>
          <w:sz w:val="20"/>
          <w:szCs w:val="20"/>
        </w:rPr>
        <w:t>i-й</w:t>
      </w:r>
      <w:proofErr w:type="spellEnd"/>
      <w:r w:rsidRPr="009448A3">
        <w:rPr>
          <w:rFonts w:eastAsia="Calibri"/>
          <w:sz w:val="20"/>
          <w:szCs w:val="20"/>
        </w:rPr>
        <w:t xml:space="preserve"> заявки по критерию </w:t>
      </w:r>
      <w:r w:rsidRPr="009448A3">
        <w:rPr>
          <w:rFonts w:eastAsia="Calibri"/>
          <w:b/>
          <w:sz w:val="20"/>
          <w:szCs w:val="20"/>
        </w:rPr>
        <w:t xml:space="preserve">«Квалификация участника» - </w:t>
      </w:r>
      <w:r w:rsidRPr="009448A3">
        <w:rPr>
          <w:sz w:val="20"/>
          <w:szCs w:val="20"/>
        </w:rPr>
        <w:t>количество выполненных договоров по аналогичным видам работ за последние два года</w:t>
      </w:r>
      <w:r w:rsidRPr="009448A3">
        <w:rPr>
          <w:rFonts w:eastAsia="Calibri"/>
          <w:sz w:val="20"/>
          <w:szCs w:val="20"/>
        </w:rPr>
        <w:t>;</w:t>
      </w:r>
    </w:p>
    <w:p w:rsidR="0081346F" w:rsidRDefault="0081346F" w:rsidP="0081346F">
      <w:pPr>
        <w:autoSpaceDE w:val="0"/>
        <w:autoSpaceDN w:val="0"/>
        <w:spacing w:line="240" w:lineRule="auto"/>
        <w:ind w:right="-1" w:firstLine="0"/>
        <w:rPr>
          <w:rFonts w:eastAsia="Calibri"/>
          <w:sz w:val="20"/>
          <w:szCs w:val="20"/>
        </w:rPr>
      </w:pPr>
      <w:r w:rsidRPr="009448A3">
        <w:rPr>
          <w:rFonts w:eastAsia="Calibri"/>
          <w:b/>
          <w:sz w:val="20"/>
          <w:szCs w:val="20"/>
        </w:rPr>
        <w:t>R</w:t>
      </w:r>
      <w:proofErr w:type="spellStart"/>
      <w:r w:rsidRPr="009448A3">
        <w:rPr>
          <w:rFonts w:eastAsia="Calibri"/>
          <w:b/>
          <w:sz w:val="20"/>
          <w:szCs w:val="20"/>
          <w:lang w:val="en-US"/>
        </w:rPr>
        <w:t>w</w:t>
      </w:r>
      <w:r w:rsidRPr="009448A3">
        <w:rPr>
          <w:rFonts w:eastAsia="Calibri"/>
          <w:b/>
          <w:sz w:val="20"/>
          <w:szCs w:val="20"/>
          <w:vertAlign w:val="subscript"/>
          <w:lang w:val="en-US"/>
        </w:rPr>
        <w:t>i</w:t>
      </w:r>
      <w:proofErr w:type="spellEnd"/>
      <w:r w:rsidRPr="009448A3">
        <w:rPr>
          <w:rFonts w:eastAsia="Calibri"/>
          <w:b/>
          <w:sz w:val="20"/>
          <w:szCs w:val="20"/>
        </w:rPr>
        <w:t> </w:t>
      </w:r>
      <w:r w:rsidRPr="009448A3">
        <w:rPr>
          <w:rFonts w:eastAsia="Calibri"/>
          <w:sz w:val="20"/>
          <w:szCs w:val="20"/>
        </w:rPr>
        <w:t xml:space="preserve">   - рейтинг </w:t>
      </w:r>
      <w:proofErr w:type="spellStart"/>
      <w:r w:rsidRPr="009448A3">
        <w:rPr>
          <w:rFonts w:eastAsia="Calibri"/>
          <w:sz w:val="20"/>
          <w:szCs w:val="20"/>
        </w:rPr>
        <w:t>i-й</w:t>
      </w:r>
      <w:proofErr w:type="spellEnd"/>
      <w:r w:rsidRPr="009448A3">
        <w:rPr>
          <w:rFonts w:eastAsia="Calibri"/>
          <w:sz w:val="20"/>
          <w:szCs w:val="20"/>
        </w:rPr>
        <w:t xml:space="preserve"> заявки по критерию </w:t>
      </w:r>
      <w:r w:rsidRPr="009448A3">
        <w:rPr>
          <w:rFonts w:eastAsia="Calibri"/>
          <w:b/>
          <w:sz w:val="20"/>
          <w:szCs w:val="20"/>
        </w:rPr>
        <w:t xml:space="preserve">«Квалификация участника» - </w:t>
      </w:r>
      <w:r w:rsidRPr="009448A3">
        <w:rPr>
          <w:sz w:val="20"/>
          <w:szCs w:val="20"/>
        </w:rPr>
        <w:t>сумма выполненных договоров по аналогичным видам услуг  за последние два года</w:t>
      </w:r>
      <w:r w:rsidRPr="009448A3">
        <w:rPr>
          <w:rFonts w:eastAsia="Calibri"/>
          <w:sz w:val="20"/>
          <w:szCs w:val="20"/>
        </w:rPr>
        <w:t>;</w:t>
      </w:r>
    </w:p>
    <w:p w:rsidR="0081346F" w:rsidRPr="009448A3" w:rsidRDefault="0081346F" w:rsidP="0081346F">
      <w:pPr>
        <w:spacing w:line="240" w:lineRule="auto"/>
        <w:ind w:right="-1" w:firstLine="0"/>
        <w:rPr>
          <w:sz w:val="20"/>
          <w:szCs w:val="20"/>
        </w:rPr>
      </w:pPr>
      <w:r w:rsidRPr="009448A3">
        <w:rPr>
          <w:rFonts w:eastAsia="Calibri"/>
          <w:b/>
          <w:sz w:val="20"/>
          <w:szCs w:val="20"/>
          <w:lang w:val="en-US"/>
        </w:rPr>
        <w:t>V</w:t>
      </w:r>
      <w:r w:rsidRPr="009448A3">
        <w:rPr>
          <w:rFonts w:eastAsia="Calibri"/>
          <w:b/>
          <w:sz w:val="20"/>
          <w:szCs w:val="20"/>
          <w:vertAlign w:val="subscript"/>
          <w:lang w:val="en-US"/>
        </w:rPr>
        <w:t>S</w:t>
      </w:r>
      <w:r w:rsidRPr="009448A3">
        <w:rPr>
          <w:rFonts w:eastAsia="Calibri"/>
          <w:b/>
          <w:sz w:val="20"/>
          <w:szCs w:val="20"/>
          <w:vertAlign w:val="subscript"/>
        </w:rPr>
        <w:t xml:space="preserve">        </w:t>
      </w:r>
      <w:r w:rsidRPr="009448A3">
        <w:rPr>
          <w:rFonts w:eastAsia="Calibri"/>
          <w:sz w:val="20"/>
          <w:szCs w:val="20"/>
        </w:rPr>
        <w:t xml:space="preserve">- </w:t>
      </w:r>
      <w:proofErr w:type="gramStart"/>
      <w:r w:rsidRPr="009448A3">
        <w:rPr>
          <w:rFonts w:eastAsia="Calibri"/>
          <w:sz w:val="20"/>
          <w:szCs w:val="20"/>
        </w:rPr>
        <w:t>весовой</w:t>
      </w:r>
      <w:proofErr w:type="gramEnd"/>
      <w:r w:rsidRPr="009448A3">
        <w:rPr>
          <w:rFonts w:eastAsia="Calibri"/>
          <w:sz w:val="20"/>
          <w:szCs w:val="20"/>
        </w:rPr>
        <w:t xml:space="preserve"> коэффициент по критерию </w:t>
      </w:r>
      <w:r w:rsidRPr="009448A3">
        <w:rPr>
          <w:b/>
          <w:sz w:val="20"/>
          <w:szCs w:val="20"/>
        </w:rPr>
        <w:t>«Цена договора»</w:t>
      </w:r>
      <w:r w:rsidRPr="009448A3">
        <w:rPr>
          <w:sz w:val="20"/>
          <w:szCs w:val="20"/>
        </w:rPr>
        <w:t>;</w:t>
      </w:r>
    </w:p>
    <w:p w:rsidR="0081346F" w:rsidRPr="009448A3" w:rsidRDefault="0081346F" w:rsidP="0081346F">
      <w:pPr>
        <w:spacing w:line="240" w:lineRule="auto"/>
        <w:ind w:right="-1" w:firstLine="0"/>
        <w:rPr>
          <w:sz w:val="20"/>
          <w:szCs w:val="20"/>
        </w:rPr>
      </w:pPr>
      <w:proofErr w:type="gramStart"/>
      <w:r w:rsidRPr="009448A3">
        <w:rPr>
          <w:rFonts w:eastAsia="Calibri"/>
          <w:b/>
          <w:sz w:val="20"/>
          <w:szCs w:val="20"/>
          <w:lang w:val="en-US"/>
        </w:rPr>
        <w:t>V</w:t>
      </w:r>
      <w:r w:rsidRPr="009448A3">
        <w:rPr>
          <w:rFonts w:eastAsia="Calibri"/>
          <w:b/>
          <w:sz w:val="20"/>
          <w:szCs w:val="20"/>
          <w:vertAlign w:val="subscript"/>
          <w:lang w:val="en-US"/>
        </w:rPr>
        <w:t>K</w:t>
      </w:r>
      <w:r w:rsidRPr="009448A3">
        <w:rPr>
          <w:rFonts w:eastAsia="Calibri"/>
          <w:b/>
          <w:sz w:val="20"/>
          <w:szCs w:val="20"/>
          <w:vertAlign w:val="subscript"/>
        </w:rPr>
        <w:t xml:space="preserve">  </w:t>
      </w:r>
      <w:r w:rsidRPr="009448A3">
        <w:rPr>
          <w:rFonts w:eastAsia="Calibri"/>
          <w:sz w:val="20"/>
          <w:szCs w:val="20"/>
        </w:rPr>
        <w:t>-</w:t>
      </w:r>
      <w:proofErr w:type="gramEnd"/>
      <w:r w:rsidRPr="009448A3">
        <w:rPr>
          <w:rFonts w:eastAsia="Calibri"/>
          <w:sz w:val="20"/>
          <w:szCs w:val="20"/>
        </w:rPr>
        <w:t xml:space="preserve"> весовой коэффициент по критерию </w:t>
      </w:r>
      <w:r w:rsidRPr="009448A3">
        <w:rPr>
          <w:rFonts w:eastAsia="Calibri"/>
          <w:b/>
          <w:sz w:val="20"/>
          <w:szCs w:val="20"/>
        </w:rPr>
        <w:t xml:space="preserve">«Квалификация участника» - </w:t>
      </w:r>
      <w:r w:rsidRPr="009448A3">
        <w:rPr>
          <w:sz w:val="20"/>
          <w:szCs w:val="20"/>
        </w:rPr>
        <w:t>подкритерию - количество выполненных договоров по аналогичным видам работ за последние два года</w:t>
      </w:r>
      <w:r w:rsidRPr="009448A3">
        <w:rPr>
          <w:rFonts w:eastAsia="Calibri"/>
          <w:sz w:val="20"/>
          <w:szCs w:val="20"/>
        </w:rPr>
        <w:t>;</w:t>
      </w:r>
    </w:p>
    <w:p w:rsidR="0081346F" w:rsidRDefault="0081346F" w:rsidP="0081346F">
      <w:pPr>
        <w:spacing w:line="240" w:lineRule="auto"/>
        <w:ind w:right="-1" w:firstLine="0"/>
        <w:rPr>
          <w:rFonts w:eastAsia="Calibri"/>
          <w:sz w:val="20"/>
          <w:szCs w:val="20"/>
        </w:rPr>
      </w:pPr>
      <w:proofErr w:type="gramStart"/>
      <w:r w:rsidRPr="009448A3">
        <w:rPr>
          <w:rFonts w:eastAsia="Calibri"/>
          <w:b/>
          <w:sz w:val="20"/>
          <w:szCs w:val="20"/>
          <w:lang w:val="en-US"/>
        </w:rPr>
        <w:t>V</w:t>
      </w:r>
      <w:r w:rsidRPr="009448A3">
        <w:rPr>
          <w:rFonts w:eastAsia="Calibri"/>
          <w:b/>
          <w:sz w:val="20"/>
          <w:szCs w:val="20"/>
          <w:vertAlign w:val="subscript"/>
          <w:lang w:val="en-US"/>
        </w:rPr>
        <w:t>W</w:t>
      </w:r>
      <w:r w:rsidRPr="009448A3">
        <w:rPr>
          <w:rFonts w:eastAsia="Calibri"/>
          <w:b/>
          <w:sz w:val="20"/>
          <w:szCs w:val="20"/>
          <w:vertAlign w:val="subscript"/>
        </w:rPr>
        <w:t xml:space="preserve">  </w:t>
      </w:r>
      <w:r w:rsidRPr="009448A3">
        <w:rPr>
          <w:rFonts w:eastAsia="Calibri"/>
          <w:sz w:val="20"/>
          <w:szCs w:val="20"/>
        </w:rPr>
        <w:t>-</w:t>
      </w:r>
      <w:proofErr w:type="gramEnd"/>
      <w:r w:rsidRPr="009448A3">
        <w:rPr>
          <w:rFonts w:eastAsia="Calibri"/>
          <w:sz w:val="20"/>
          <w:szCs w:val="20"/>
        </w:rPr>
        <w:t xml:space="preserve"> весовой коэффициент по критерию </w:t>
      </w:r>
      <w:r w:rsidRPr="009448A3">
        <w:rPr>
          <w:rFonts w:eastAsia="Calibri"/>
          <w:b/>
          <w:sz w:val="20"/>
          <w:szCs w:val="20"/>
        </w:rPr>
        <w:t xml:space="preserve">«Квалификация участника» - </w:t>
      </w:r>
      <w:r w:rsidRPr="009448A3">
        <w:rPr>
          <w:sz w:val="20"/>
          <w:szCs w:val="20"/>
        </w:rPr>
        <w:t>подкритерию - сумма выполненных договоров по аналогичным видам услуг  за последние два года</w:t>
      </w:r>
      <w:r w:rsidRPr="009448A3">
        <w:rPr>
          <w:rFonts w:eastAsia="Calibri"/>
          <w:sz w:val="20"/>
          <w:szCs w:val="20"/>
        </w:rPr>
        <w:t>;</w:t>
      </w:r>
    </w:p>
    <w:p w:rsidR="0081346F" w:rsidRPr="009448A3" w:rsidRDefault="0081346F" w:rsidP="0081346F">
      <w:pPr>
        <w:spacing w:line="240" w:lineRule="auto"/>
        <w:ind w:right="-1" w:firstLine="0"/>
        <w:rPr>
          <w:sz w:val="20"/>
          <w:szCs w:val="20"/>
        </w:rPr>
      </w:pPr>
    </w:p>
    <w:p w:rsidR="0081346F" w:rsidRPr="009448A3" w:rsidRDefault="0081346F" w:rsidP="0081346F">
      <w:pPr>
        <w:widowControl w:val="0"/>
        <w:numPr>
          <w:ilvl w:val="3"/>
          <w:numId w:val="71"/>
        </w:numPr>
        <w:shd w:val="clear" w:color="auto" w:fill="FFFFFF"/>
        <w:tabs>
          <w:tab w:val="left" w:pos="567"/>
        </w:tabs>
        <w:suppressAutoHyphens w:val="0"/>
        <w:autoSpaceDE w:val="0"/>
        <w:spacing w:line="240" w:lineRule="auto"/>
        <w:ind w:left="0" w:right="159" w:firstLine="0"/>
        <w:rPr>
          <w:sz w:val="20"/>
          <w:szCs w:val="20"/>
        </w:rPr>
      </w:pPr>
      <w:r w:rsidRPr="009448A3">
        <w:rPr>
          <w:sz w:val="20"/>
          <w:szCs w:val="20"/>
        </w:rPr>
        <w:t xml:space="preserve"> Комиссия </w:t>
      </w:r>
      <w:r w:rsidRPr="009448A3">
        <w:rPr>
          <w:sz w:val="20"/>
          <w:szCs w:val="20"/>
          <w:lang w:eastAsia="ru-RU"/>
        </w:rPr>
        <w:t xml:space="preserve">ранжирует Заявки Участников по степени предпочтительности условий, предложенных Участниками. </w:t>
      </w:r>
      <w:r w:rsidRPr="009448A3">
        <w:rPr>
          <w:rFonts w:cs="Arial"/>
          <w:sz w:val="20"/>
          <w:szCs w:val="20"/>
          <w:lang w:eastAsia="ru-RU"/>
        </w:rPr>
        <w:t xml:space="preserve">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Pr="009448A3">
        <w:rPr>
          <w:rFonts w:eastAsia="Calibri"/>
          <w:sz w:val="20"/>
          <w:szCs w:val="20"/>
          <w:lang w:eastAsia="ru-RU"/>
        </w:rPr>
        <w:t>общего рейтинга предпочтительности, тем меньше порядковый номер)</w:t>
      </w:r>
      <w:r w:rsidRPr="009448A3">
        <w:rPr>
          <w:rFonts w:cs="Arial"/>
          <w:sz w:val="20"/>
          <w:szCs w:val="20"/>
          <w:lang w:eastAsia="ru-RU"/>
        </w:rPr>
        <w:t>. Заявке, в которой содержатся лучшие условия исполнения Договора, присваивается первый номер</w:t>
      </w:r>
      <w:r w:rsidRPr="009448A3">
        <w:rPr>
          <w:rFonts w:eastAsia="Calibri"/>
          <w:bCs w:val="0"/>
          <w:sz w:val="20"/>
          <w:szCs w:val="20"/>
          <w:lang w:eastAsia="ru-RU"/>
        </w:rPr>
        <w:t>.</w:t>
      </w:r>
    </w:p>
    <w:p w:rsidR="0081346F" w:rsidRPr="0081346F" w:rsidRDefault="0081346F" w:rsidP="0081346F">
      <w:pPr>
        <w:widowControl w:val="0"/>
        <w:numPr>
          <w:ilvl w:val="3"/>
          <w:numId w:val="71"/>
        </w:numPr>
        <w:shd w:val="clear" w:color="auto" w:fill="FFFFFF"/>
        <w:tabs>
          <w:tab w:val="left" w:pos="567"/>
        </w:tabs>
        <w:suppressAutoHyphens w:val="0"/>
        <w:autoSpaceDE w:val="0"/>
        <w:spacing w:line="240" w:lineRule="auto"/>
        <w:ind w:left="0" w:right="159" w:firstLine="0"/>
        <w:rPr>
          <w:sz w:val="20"/>
          <w:szCs w:val="20"/>
        </w:rPr>
      </w:pPr>
      <w:r w:rsidRPr="009448A3">
        <w:rPr>
          <w:sz w:val="20"/>
          <w:szCs w:val="20"/>
          <w:lang w:eastAsia="ru-RU"/>
        </w:rPr>
        <w:t xml:space="preserve"> В случае</w:t>
      </w:r>
      <w:proofErr w:type="gramStart"/>
      <w:r w:rsidRPr="009448A3">
        <w:rPr>
          <w:sz w:val="20"/>
          <w:szCs w:val="20"/>
          <w:lang w:eastAsia="ru-RU"/>
        </w:rPr>
        <w:t>,</w:t>
      </w:r>
      <w:proofErr w:type="gramEnd"/>
      <w:r w:rsidRPr="009448A3">
        <w:rPr>
          <w:sz w:val="20"/>
          <w:szCs w:val="20"/>
          <w:lang w:eastAsia="ru-RU"/>
        </w:rPr>
        <w:t xml:space="preserve">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C42DB" w:rsidRPr="009B132A" w:rsidRDefault="00722B4A" w:rsidP="0081346F">
      <w:pPr>
        <w:pStyle w:val="2"/>
        <w:keepNext w:val="0"/>
        <w:widowControl w:val="0"/>
        <w:numPr>
          <w:ilvl w:val="1"/>
          <w:numId w:val="51"/>
        </w:numPr>
        <w:tabs>
          <w:tab w:val="clear" w:pos="1700"/>
        </w:tabs>
        <w:suppressAutoHyphens w:val="0"/>
        <w:spacing w:before="0" w:after="0" w:line="240" w:lineRule="auto"/>
        <w:ind w:left="567" w:firstLine="0"/>
        <w:jc w:val="both"/>
        <w:rPr>
          <w:sz w:val="20"/>
          <w:szCs w:val="20"/>
        </w:rPr>
      </w:pPr>
      <w:bookmarkStart w:id="113" w:name="_Toc255985696"/>
      <w:r w:rsidRPr="009B132A">
        <w:rPr>
          <w:sz w:val="20"/>
          <w:szCs w:val="20"/>
        </w:rPr>
        <w:t>Сопоставления дополнительных ценовых предложений участников</w:t>
      </w:r>
    </w:p>
    <w:p w:rsidR="00EA7850" w:rsidRPr="009B132A" w:rsidRDefault="00EA7850" w:rsidP="0081346F">
      <w:pPr>
        <w:pStyle w:val="affffff7"/>
        <w:widowControl w:val="0"/>
        <w:numPr>
          <w:ilvl w:val="0"/>
          <w:numId w:val="36"/>
        </w:numPr>
        <w:suppressAutoHyphens w:val="0"/>
        <w:overflowPunct w:val="0"/>
        <w:autoSpaceDE w:val="0"/>
        <w:autoSpaceDN w:val="0"/>
        <w:adjustRightInd w:val="0"/>
        <w:spacing w:line="240" w:lineRule="auto"/>
        <w:rPr>
          <w:bCs/>
          <w:vanish/>
          <w:sz w:val="20"/>
          <w:szCs w:val="20"/>
          <w:lang w:eastAsia="ru-RU"/>
        </w:rPr>
      </w:pPr>
      <w:bookmarkStart w:id="114" w:name="_Ref306352987"/>
      <w:bookmarkStart w:id="115" w:name="_Ref303681924"/>
      <w:bookmarkStart w:id="116" w:name="_Ref303683914"/>
      <w:bookmarkStart w:id="117" w:name="_Toc343613555"/>
      <w:bookmarkEnd w:id="113"/>
    </w:p>
    <w:p w:rsidR="00EA7850" w:rsidRPr="009B132A" w:rsidRDefault="00EA7850" w:rsidP="0081346F">
      <w:pPr>
        <w:pStyle w:val="affffff7"/>
        <w:widowControl w:val="0"/>
        <w:numPr>
          <w:ilvl w:val="1"/>
          <w:numId w:val="36"/>
        </w:numPr>
        <w:suppressAutoHyphens w:val="0"/>
        <w:overflowPunct w:val="0"/>
        <w:autoSpaceDE w:val="0"/>
        <w:autoSpaceDN w:val="0"/>
        <w:adjustRightInd w:val="0"/>
        <w:spacing w:line="240" w:lineRule="auto"/>
        <w:rPr>
          <w:bCs/>
          <w:vanish/>
          <w:sz w:val="20"/>
          <w:szCs w:val="20"/>
          <w:lang w:eastAsia="ru-RU"/>
        </w:rPr>
      </w:pPr>
    </w:p>
    <w:p w:rsidR="007A55F0" w:rsidRPr="009B132A" w:rsidRDefault="00722B4A" w:rsidP="0081346F">
      <w:pPr>
        <w:widowControl w:val="0"/>
        <w:numPr>
          <w:ilvl w:val="2"/>
          <w:numId w:val="51"/>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При проведении запроса предложений данный этап действующим законодательством не предусмотрен.</w:t>
      </w:r>
    </w:p>
    <w:bookmarkEnd w:id="114"/>
    <w:p w:rsidR="00FC42DB" w:rsidRPr="009B132A" w:rsidRDefault="00FC42DB" w:rsidP="0081346F">
      <w:pPr>
        <w:pStyle w:val="2"/>
        <w:keepNext w:val="0"/>
        <w:widowControl w:val="0"/>
        <w:numPr>
          <w:ilvl w:val="1"/>
          <w:numId w:val="51"/>
        </w:numPr>
        <w:tabs>
          <w:tab w:val="clear" w:pos="1700"/>
          <w:tab w:val="left" w:pos="709"/>
        </w:tabs>
        <w:suppressAutoHyphens w:val="0"/>
        <w:spacing w:before="0" w:after="0" w:line="240" w:lineRule="auto"/>
        <w:ind w:left="0" w:firstLine="616"/>
        <w:rPr>
          <w:sz w:val="20"/>
          <w:szCs w:val="20"/>
        </w:rPr>
      </w:pPr>
      <w:r w:rsidRPr="009B132A">
        <w:rPr>
          <w:sz w:val="20"/>
          <w:szCs w:val="20"/>
        </w:rPr>
        <w:t>Подведение итогов Запроса предложений</w:t>
      </w:r>
      <w:bookmarkEnd w:id="115"/>
      <w:bookmarkEnd w:id="116"/>
      <w:bookmarkEnd w:id="117"/>
    </w:p>
    <w:p w:rsidR="00B16875" w:rsidRPr="009B132A" w:rsidRDefault="00B16875" w:rsidP="0081346F">
      <w:pPr>
        <w:pStyle w:val="affffff7"/>
        <w:widowControl w:val="0"/>
        <w:numPr>
          <w:ilvl w:val="0"/>
          <w:numId w:val="34"/>
        </w:numPr>
        <w:suppressAutoHyphens w:val="0"/>
        <w:overflowPunct w:val="0"/>
        <w:autoSpaceDE w:val="0"/>
        <w:autoSpaceDN w:val="0"/>
        <w:adjustRightInd w:val="0"/>
        <w:spacing w:line="240" w:lineRule="auto"/>
        <w:rPr>
          <w:bCs/>
          <w:vanish/>
          <w:sz w:val="20"/>
          <w:szCs w:val="20"/>
        </w:rPr>
      </w:pPr>
    </w:p>
    <w:p w:rsidR="00B16875" w:rsidRPr="009B132A" w:rsidRDefault="00B16875" w:rsidP="0081346F">
      <w:pPr>
        <w:pStyle w:val="affffff7"/>
        <w:widowControl w:val="0"/>
        <w:numPr>
          <w:ilvl w:val="1"/>
          <w:numId w:val="34"/>
        </w:numPr>
        <w:suppressAutoHyphens w:val="0"/>
        <w:overflowPunct w:val="0"/>
        <w:autoSpaceDE w:val="0"/>
        <w:autoSpaceDN w:val="0"/>
        <w:adjustRightInd w:val="0"/>
        <w:spacing w:line="240" w:lineRule="auto"/>
        <w:rPr>
          <w:bCs/>
          <w:vanish/>
          <w:sz w:val="20"/>
          <w:szCs w:val="20"/>
        </w:rPr>
      </w:pPr>
    </w:p>
    <w:p w:rsidR="00F62772" w:rsidRPr="009B132A" w:rsidRDefault="00F62772" w:rsidP="0081346F">
      <w:pPr>
        <w:widowControl w:val="0"/>
        <w:numPr>
          <w:ilvl w:val="2"/>
          <w:numId w:val="51"/>
        </w:numPr>
        <w:suppressAutoHyphens w:val="0"/>
        <w:overflowPunct w:val="0"/>
        <w:autoSpaceDE w:val="0"/>
        <w:autoSpaceDN w:val="0"/>
        <w:adjustRightInd w:val="0"/>
        <w:spacing w:line="240" w:lineRule="auto"/>
        <w:ind w:left="0" w:firstLine="567"/>
        <w:rPr>
          <w:sz w:val="20"/>
          <w:szCs w:val="20"/>
        </w:rPr>
      </w:pPr>
      <w:r w:rsidRPr="009B132A">
        <w:rPr>
          <w:sz w:val="20"/>
          <w:szCs w:val="20"/>
          <w:lang w:eastAsia="ru-RU"/>
        </w:rPr>
        <w:t>Определение победителя запроса предложений и подведение итогов запроса предложений оформляется в три этапа:</w:t>
      </w:r>
    </w:p>
    <w:p w:rsidR="008F6C7A" w:rsidRPr="009B132A" w:rsidRDefault="00F62772" w:rsidP="0081346F">
      <w:pPr>
        <w:widowControl w:val="0"/>
        <w:suppressAutoHyphens w:val="0"/>
        <w:overflowPunct w:val="0"/>
        <w:autoSpaceDE w:val="0"/>
        <w:autoSpaceDN w:val="0"/>
        <w:adjustRightInd w:val="0"/>
        <w:spacing w:line="240" w:lineRule="auto"/>
        <w:rPr>
          <w:color w:val="FF0000"/>
          <w:sz w:val="20"/>
          <w:szCs w:val="20"/>
        </w:rPr>
      </w:pPr>
      <w:r w:rsidRPr="009B132A">
        <w:rPr>
          <w:sz w:val="20"/>
          <w:szCs w:val="20"/>
          <w:lang w:eastAsia="ru-RU"/>
        </w:rPr>
        <w:t>- Первый этап завершается Протоколом рассмотрения первых частей зая</w:t>
      </w:r>
      <w:r w:rsidR="002B7041" w:rsidRPr="009B132A">
        <w:rPr>
          <w:sz w:val="20"/>
          <w:szCs w:val="20"/>
          <w:lang w:eastAsia="ru-RU"/>
        </w:rPr>
        <w:t>вки, оформляемого на заседании К</w:t>
      </w:r>
      <w:r w:rsidRPr="009B132A">
        <w:rPr>
          <w:sz w:val="20"/>
          <w:szCs w:val="20"/>
          <w:lang w:eastAsia="ru-RU"/>
        </w:rPr>
        <w:t>омиссии и подписыва</w:t>
      </w:r>
      <w:r w:rsidR="002B7041" w:rsidRPr="009B132A">
        <w:rPr>
          <w:sz w:val="20"/>
          <w:szCs w:val="20"/>
          <w:lang w:eastAsia="ru-RU"/>
        </w:rPr>
        <w:t>емого ответственным секретарем К</w:t>
      </w:r>
      <w:r w:rsidRPr="009B132A">
        <w:rPr>
          <w:sz w:val="20"/>
          <w:szCs w:val="20"/>
          <w:lang w:eastAsia="ru-RU"/>
        </w:rPr>
        <w:t>омиссии</w:t>
      </w:r>
      <w:r w:rsidR="00323095" w:rsidRPr="009B132A">
        <w:rPr>
          <w:sz w:val="20"/>
          <w:szCs w:val="20"/>
          <w:lang w:eastAsia="ru-RU"/>
        </w:rPr>
        <w:t xml:space="preserve"> по закупкам</w:t>
      </w:r>
      <w:r w:rsidRPr="009B132A">
        <w:rPr>
          <w:sz w:val="20"/>
          <w:szCs w:val="20"/>
          <w:lang w:eastAsia="ru-RU"/>
        </w:rPr>
        <w:t xml:space="preserve">. Участники запроса предложений уведомляются о результатах данного этапа запроса предложений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C36EF2">
        <w:rPr>
          <w:b/>
          <w:i/>
          <w:sz w:val="20"/>
          <w:szCs w:val="20"/>
          <w:u w:val="single"/>
          <w:lang w:eastAsia="ru-RU"/>
        </w:rPr>
        <w:t>23</w:t>
      </w:r>
      <w:r w:rsidR="00542667">
        <w:rPr>
          <w:b/>
          <w:i/>
          <w:sz w:val="20"/>
          <w:szCs w:val="20"/>
          <w:u w:val="single"/>
          <w:lang w:eastAsia="ru-RU"/>
        </w:rPr>
        <w:t>.0</w:t>
      </w:r>
      <w:r w:rsidR="00C36EF2">
        <w:rPr>
          <w:b/>
          <w:i/>
          <w:sz w:val="20"/>
          <w:szCs w:val="20"/>
          <w:u w:val="single"/>
          <w:lang w:eastAsia="ru-RU"/>
        </w:rPr>
        <w:t>9</w:t>
      </w:r>
      <w:r w:rsidRPr="009B132A">
        <w:rPr>
          <w:b/>
          <w:i/>
          <w:sz w:val="20"/>
          <w:szCs w:val="20"/>
          <w:u w:val="single"/>
          <w:lang w:eastAsia="ru-RU"/>
        </w:rPr>
        <w:t>.20</w:t>
      </w:r>
      <w:r w:rsidR="00542667">
        <w:rPr>
          <w:b/>
          <w:i/>
          <w:sz w:val="20"/>
          <w:szCs w:val="20"/>
          <w:u w:val="single"/>
          <w:lang w:eastAsia="ru-RU"/>
        </w:rPr>
        <w:t>22</w:t>
      </w:r>
      <w:r w:rsidRPr="009B132A">
        <w:rPr>
          <w:b/>
          <w:i/>
          <w:sz w:val="20"/>
          <w:szCs w:val="20"/>
          <w:u w:val="single"/>
          <w:lang w:eastAsia="ru-RU"/>
        </w:rPr>
        <w:t>г.</w:t>
      </w:r>
      <w:r w:rsidRPr="009B132A">
        <w:rPr>
          <w:b/>
          <w:i/>
          <w:color w:val="FF0000"/>
          <w:sz w:val="20"/>
          <w:szCs w:val="20"/>
          <w:lang w:eastAsia="ru-RU"/>
        </w:rPr>
        <w:t xml:space="preserve"> </w:t>
      </w:r>
    </w:p>
    <w:p w:rsidR="00F62772" w:rsidRPr="009B132A" w:rsidRDefault="00F62772" w:rsidP="0081346F">
      <w:pPr>
        <w:widowControl w:val="0"/>
        <w:suppressAutoHyphens w:val="0"/>
        <w:overflowPunct w:val="0"/>
        <w:autoSpaceDE w:val="0"/>
        <w:autoSpaceDN w:val="0"/>
        <w:adjustRightInd w:val="0"/>
        <w:spacing w:line="240" w:lineRule="auto"/>
        <w:rPr>
          <w:b/>
          <w:color w:val="FF0000"/>
          <w:sz w:val="20"/>
          <w:szCs w:val="20"/>
          <w:lang w:eastAsia="ru-RU"/>
        </w:rPr>
      </w:pPr>
      <w:r w:rsidRPr="009B132A">
        <w:rPr>
          <w:sz w:val="20"/>
          <w:szCs w:val="20"/>
          <w:lang w:eastAsia="ru-RU"/>
        </w:rPr>
        <w:t>-</w:t>
      </w:r>
      <w:r w:rsidRPr="009B132A">
        <w:rPr>
          <w:color w:val="FF0000"/>
          <w:sz w:val="20"/>
          <w:szCs w:val="20"/>
          <w:lang w:eastAsia="ru-RU"/>
        </w:rPr>
        <w:t xml:space="preserve"> </w:t>
      </w:r>
      <w:r w:rsidRPr="009B132A">
        <w:rPr>
          <w:sz w:val="20"/>
          <w:szCs w:val="20"/>
          <w:lang w:eastAsia="ru-RU"/>
        </w:rPr>
        <w:t>Второй этап завершается Протоколом рассмотрения вторых частей зая</w:t>
      </w:r>
      <w:r w:rsidR="002B7041" w:rsidRPr="009B132A">
        <w:rPr>
          <w:sz w:val="20"/>
          <w:szCs w:val="20"/>
          <w:lang w:eastAsia="ru-RU"/>
        </w:rPr>
        <w:t>вки, оформляемого на заседании К</w:t>
      </w:r>
      <w:r w:rsidRPr="009B132A">
        <w:rPr>
          <w:sz w:val="20"/>
          <w:szCs w:val="20"/>
          <w:lang w:eastAsia="ru-RU"/>
        </w:rPr>
        <w:t xml:space="preserve">омиссии и подписываемого </w:t>
      </w:r>
      <w:r w:rsidR="00323095" w:rsidRPr="009B132A">
        <w:rPr>
          <w:sz w:val="20"/>
          <w:szCs w:val="20"/>
          <w:lang w:eastAsia="ru-RU"/>
        </w:rPr>
        <w:t>членами</w:t>
      </w:r>
      <w:r w:rsidRPr="009B132A">
        <w:rPr>
          <w:sz w:val="20"/>
          <w:szCs w:val="20"/>
          <w:lang w:eastAsia="ru-RU"/>
        </w:rPr>
        <w:t xml:space="preserve"> комиссии. Участники запроса предложений уведомляются о результатах данного этапа запроса предложений с использованием функционала ЭТП. Протокол рассмотрения вторых частей 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позднее </w:t>
      </w:r>
      <w:r w:rsidR="00C36EF2">
        <w:rPr>
          <w:b/>
          <w:i/>
          <w:sz w:val="20"/>
          <w:szCs w:val="20"/>
          <w:u w:val="single"/>
          <w:lang w:eastAsia="ru-RU"/>
        </w:rPr>
        <w:t>30.09</w:t>
      </w:r>
      <w:r w:rsidRPr="009B132A">
        <w:rPr>
          <w:b/>
          <w:i/>
          <w:sz w:val="20"/>
          <w:szCs w:val="20"/>
          <w:u w:val="single"/>
          <w:lang w:eastAsia="ru-RU"/>
        </w:rPr>
        <w:t>.20</w:t>
      </w:r>
      <w:r w:rsidR="00542667">
        <w:rPr>
          <w:b/>
          <w:i/>
          <w:sz w:val="20"/>
          <w:szCs w:val="20"/>
          <w:u w:val="single"/>
          <w:lang w:eastAsia="ru-RU"/>
        </w:rPr>
        <w:t>22</w:t>
      </w:r>
      <w:r w:rsidRPr="009B132A">
        <w:rPr>
          <w:b/>
          <w:i/>
          <w:sz w:val="20"/>
          <w:szCs w:val="20"/>
          <w:u w:val="single"/>
          <w:lang w:eastAsia="ru-RU"/>
        </w:rPr>
        <w:t>г.</w:t>
      </w:r>
    </w:p>
    <w:p w:rsidR="00F62772" w:rsidRPr="009B132A" w:rsidRDefault="00F62772" w:rsidP="0081346F">
      <w:pPr>
        <w:widowControl w:val="0"/>
        <w:suppressAutoHyphens w:val="0"/>
        <w:overflowPunct w:val="0"/>
        <w:autoSpaceDE w:val="0"/>
        <w:autoSpaceDN w:val="0"/>
        <w:adjustRightInd w:val="0"/>
        <w:spacing w:line="240" w:lineRule="auto"/>
        <w:rPr>
          <w:color w:val="FF0000"/>
          <w:sz w:val="20"/>
          <w:szCs w:val="20"/>
        </w:rPr>
      </w:pPr>
      <w:r w:rsidRPr="009B132A">
        <w:rPr>
          <w:sz w:val="20"/>
          <w:szCs w:val="20"/>
          <w:lang w:eastAsia="ru-RU"/>
        </w:rPr>
        <w:t xml:space="preserve">- Третий этап завершается Протоколом определения победителя запроса предложений, оформляемого на основании итогов рассмотрения первых и вторых частей заявок, а также Рассмотрения и сопоставления ценовых предложений </w:t>
      </w:r>
      <w:r w:rsidR="002B7041" w:rsidRPr="009B132A">
        <w:rPr>
          <w:sz w:val="20"/>
          <w:szCs w:val="20"/>
          <w:lang w:eastAsia="ru-RU"/>
        </w:rPr>
        <w:t>на К</w:t>
      </w:r>
      <w:r w:rsidRPr="009B132A">
        <w:rPr>
          <w:sz w:val="20"/>
          <w:szCs w:val="20"/>
          <w:lang w:eastAsia="ru-RU"/>
        </w:rPr>
        <w:t>омиссии</w:t>
      </w:r>
      <w:r w:rsidR="00323095" w:rsidRPr="009B132A">
        <w:rPr>
          <w:sz w:val="20"/>
          <w:szCs w:val="20"/>
          <w:lang w:eastAsia="ru-RU"/>
        </w:rPr>
        <w:t xml:space="preserve"> по закупкам</w:t>
      </w:r>
      <w:r w:rsidRPr="009B132A">
        <w:rPr>
          <w:sz w:val="20"/>
          <w:szCs w:val="20"/>
          <w:lang w:eastAsia="ru-RU"/>
        </w:rPr>
        <w:t xml:space="preserve">. </w:t>
      </w:r>
      <w:r w:rsidR="00323095" w:rsidRPr="009B132A">
        <w:rPr>
          <w:sz w:val="20"/>
          <w:szCs w:val="20"/>
          <w:lang w:eastAsia="ru-RU"/>
        </w:rPr>
        <w:t>К</w:t>
      </w:r>
      <w:r w:rsidRPr="009B132A">
        <w:rPr>
          <w:sz w:val="20"/>
          <w:szCs w:val="20"/>
          <w:lang w:eastAsia="ru-RU"/>
        </w:rPr>
        <w:t xml:space="preserve">омиссия определяет Победителя запроса предложений, как Участника </w:t>
      </w:r>
      <w:r w:rsidRPr="009B132A">
        <w:rPr>
          <w:sz w:val="20"/>
          <w:szCs w:val="20"/>
          <w:lang w:eastAsia="ru-RU"/>
        </w:rPr>
        <w:lastRenderedPageBreak/>
        <w:t xml:space="preserve">запроса предложений, заявка которого заняла первое место в </w:t>
      </w:r>
      <w:proofErr w:type="gramStart"/>
      <w:r w:rsidRPr="009B132A">
        <w:rPr>
          <w:sz w:val="20"/>
          <w:szCs w:val="20"/>
          <w:lang w:eastAsia="ru-RU"/>
        </w:rPr>
        <w:t>итоговой</w:t>
      </w:r>
      <w:proofErr w:type="gramEnd"/>
      <w:r w:rsidRPr="009B132A">
        <w:rPr>
          <w:sz w:val="20"/>
          <w:szCs w:val="20"/>
          <w:lang w:eastAsia="ru-RU"/>
        </w:rPr>
        <w:t xml:space="preserve"> ранжировке заявок участников. Участники запроса предложений уведомляются о результатах данного этапа запроса предложений с использованием функционала ЭТП. Протокол определения победителя запроса предложений размещается на официальном сайте в течение 3-х дней со дня его подписания. Предполагается, что подведение итогов запроса предложений будет осуществлено не позднее </w:t>
      </w:r>
      <w:r w:rsidR="00C36EF2">
        <w:rPr>
          <w:b/>
          <w:i/>
          <w:sz w:val="20"/>
          <w:szCs w:val="20"/>
          <w:u w:val="single"/>
          <w:lang w:eastAsia="ru-RU"/>
        </w:rPr>
        <w:t>30.09</w:t>
      </w:r>
      <w:r w:rsidRPr="009B132A">
        <w:rPr>
          <w:b/>
          <w:i/>
          <w:sz w:val="20"/>
          <w:szCs w:val="20"/>
          <w:u w:val="single"/>
          <w:lang w:eastAsia="ru-RU"/>
        </w:rPr>
        <w:t>.20</w:t>
      </w:r>
      <w:r w:rsidR="00542667">
        <w:rPr>
          <w:b/>
          <w:i/>
          <w:sz w:val="20"/>
          <w:szCs w:val="20"/>
          <w:u w:val="single"/>
          <w:lang w:eastAsia="ru-RU"/>
        </w:rPr>
        <w:t>22</w:t>
      </w:r>
      <w:r w:rsidRPr="009B132A">
        <w:rPr>
          <w:b/>
          <w:i/>
          <w:sz w:val="20"/>
          <w:szCs w:val="20"/>
          <w:u w:val="single"/>
          <w:lang w:eastAsia="ru-RU"/>
        </w:rPr>
        <w:t>г.</w:t>
      </w:r>
      <w:r w:rsidRPr="009B132A">
        <w:rPr>
          <w:b/>
          <w:color w:val="FF0000"/>
          <w:sz w:val="20"/>
          <w:szCs w:val="20"/>
          <w:lang w:eastAsia="ru-RU"/>
        </w:rPr>
        <w:t xml:space="preserve"> </w:t>
      </w:r>
    </w:p>
    <w:p w:rsidR="00FC42DB" w:rsidRPr="009B132A" w:rsidRDefault="00FC42DB" w:rsidP="0082765D">
      <w:pPr>
        <w:pStyle w:val="2"/>
        <w:keepNext w:val="0"/>
        <w:widowControl w:val="0"/>
        <w:numPr>
          <w:ilvl w:val="1"/>
          <w:numId w:val="51"/>
        </w:numPr>
        <w:tabs>
          <w:tab w:val="clear" w:pos="1700"/>
          <w:tab w:val="left" w:pos="709"/>
        </w:tabs>
        <w:suppressAutoHyphens w:val="0"/>
        <w:spacing w:before="0" w:after="0" w:line="240" w:lineRule="auto"/>
        <w:rPr>
          <w:sz w:val="20"/>
          <w:szCs w:val="20"/>
        </w:rPr>
      </w:pPr>
      <w:bookmarkStart w:id="118" w:name="_Ref303251044"/>
      <w:bookmarkStart w:id="119" w:name="_Toc343613556"/>
      <w:bookmarkStart w:id="120" w:name="_Ref191386295"/>
      <w:r w:rsidRPr="009B132A">
        <w:rPr>
          <w:sz w:val="20"/>
          <w:szCs w:val="20"/>
        </w:rPr>
        <w:t xml:space="preserve">Признание запроса предложений </w:t>
      </w:r>
      <w:proofErr w:type="gramStart"/>
      <w:r w:rsidRPr="009B132A">
        <w:rPr>
          <w:sz w:val="20"/>
          <w:szCs w:val="20"/>
        </w:rPr>
        <w:t>несостоявшимся</w:t>
      </w:r>
      <w:bookmarkEnd w:id="118"/>
      <w:bookmarkEnd w:id="119"/>
      <w:proofErr w:type="gramEnd"/>
    </w:p>
    <w:p w:rsidR="007C19B9" w:rsidRPr="009B132A" w:rsidRDefault="007C19B9" w:rsidP="0082765D">
      <w:pPr>
        <w:pStyle w:val="affffff7"/>
        <w:widowControl w:val="0"/>
        <w:numPr>
          <w:ilvl w:val="0"/>
          <w:numId w:val="35"/>
        </w:numPr>
        <w:suppressAutoHyphens w:val="0"/>
        <w:overflowPunct w:val="0"/>
        <w:autoSpaceDE w:val="0"/>
        <w:autoSpaceDN w:val="0"/>
        <w:adjustRightInd w:val="0"/>
        <w:spacing w:line="240" w:lineRule="auto"/>
        <w:rPr>
          <w:vanish/>
          <w:sz w:val="20"/>
          <w:szCs w:val="20"/>
        </w:rPr>
      </w:pPr>
      <w:bookmarkStart w:id="121" w:name="_Ref303277595"/>
    </w:p>
    <w:p w:rsidR="007C19B9" w:rsidRPr="009B132A" w:rsidRDefault="007C19B9" w:rsidP="0082765D">
      <w:pPr>
        <w:pStyle w:val="affffff7"/>
        <w:widowControl w:val="0"/>
        <w:numPr>
          <w:ilvl w:val="1"/>
          <w:numId w:val="35"/>
        </w:numPr>
        <w:suppressAutoHyphens w:val="0"/>
        <w:overflowPunct w:val="0"/>
        <w:autoSpaceDE w:val="0"/>
        <w:autoSpaceDN w:val="0"/>
        <w:adjustRightInd w:val="0"/>
        <w:spacing w:line="240" w:lineRule="auto"/>
        <w:rPr>
          <w:vanish/>
          <w:sz w:val="20"/>
          <w:szCs w:val="20"/>
        </w:rPr>
      </w:pPr>
    </w:p>
    <w:p w:rsidR="00FC42DB" w:rsidRPr="009B132A" w:rsidRDefault="00FC42DB" w:rsidP="0082765D">
      <w:pPr>
        <w:widowControl w:val="0"/>
        <w:numPr>
          <w:ilvl w:val="2"/>
          <w:numId w:val="51"/>
        </w:numPr>
        <w:suppressAutoHyphens w:val="0"/>
        <w:overflowPunct w:val="0"/>
        <w:autoSpaceDE w:val="0"/>
        <w:autoSpaceDN w:val="0"/>
        <w:adjustRightInd w:val="0"/>
        <w:spacing w:line="240" w:lineRule="auto"/>
        <w:ind w:left="0" w:firstLine="567"/>
        <w:rPr>
          <w:sz w:val="20"/>
          <w:szCs w:val="20"/>
        </w:rPr>
      </w:pPr>
      <w:r w:rsidRPr="009B132A">
        <w:rPr>
          <w:bCs w:val="0"/>
          <w:sz w:val="20"/>
          <w:szCs w:val="20"/>
        </w:rPr>
        <w:t>Запрос предложений</w:t>
      </w:r>
      <w:r w:rsidRPr="009B132A">
        <w:rPr>
          <w:sz w:val="20"/>
          <w:szCs w:val="20"/>
        </w:rPr>
        <w:t xml:space="preserve"> признается несостоявшимся в случаях:</w:t>
      </w:r>
      <w:bookmarkEnd w:id="121"/>
    </w:p>
    <w:p w:rsidR="00FC42DB" w:rsidRPr="009B132A" w:rsidRDefault="00FC42DB" w:rsidP="0082765D">
      <w:pPr>
        <w:pStyle w:val="36"/>
        <w:widowControl w:val="0"/>
        <w:numPr>
          <w:ilvl w:val="0"/>
          <w:numId w:val="8"/>
        </w:numPr>
        <w:suppressAutoHyphens w:val="0"/>
        <w:ind w:left="0" w:firstLine="567"/>
        <w:rPr>
          <w:sz w:val="20"/>
          <w:szCs w:val="20"/>
          <w:lang w:eastAsia="ru-RU"/>
        </w:rPr>
      </w:pPr>
      <w:bookmarkStart w:id="122" w:name="_Ref298429652"/>
      <w:r w:rsidRPr="009B132A">
        <w:rPr>
          <w:bCs/>
          <w:sz w:val="20"/>
          <w:szCs w:val="20"/>
        </w:rPr>
        <w:t xml:space="preserve">подана </w:t>
      </w:r>
      <w:r w:rsidRPr="009B132A">
        <w:rPr>
          <w:sz w:val="20"/>
          <w:szCs w:val="20"/>
          <w:lang w:eastAsia="ru-RU"/>
        </w:rPr>
        <w:t>только одна Заявка;</w:t>
      </w:r>
      <w:bookmarkEnd w:id="122"/>
    </w:p>
    <w:p w:rsidR="00FC42DB" w:rsidRPr="009B132A" w:rsidRDefault="00FC42DB" w:rsidP="0082765D">
      <w:pPr>
        <w:pStyle w:val="36"/>
        <w:widowControl w:val="0"/>
        <w:numPr>
          <w:ilvl w:val="0"/>
          <w:numId w:val="8"/>
        </w:numPr>
        <w:suppressAutoHyphens w:val="0"/>
        <w:ind w:left="0" w:firstLine="567"/>
        <w:rPr>
          <w:sz w:val="20"/>
          <w:szCs w:val="20"/>
          <w:lang w:eastAsia="ru-RU"/>
        </w:rPr>
      </w:pPr>
      <w:r w:rsidRPr="009B132A">
        <w:rPr>
          <w:sz w:val="20"/>
          <w:szCs w:val="20"/>
          <w:lang w:eastAsia="ru-RU"/>
        </w:rPr>
        <w:t>не подана ни одна Заявка;</w:t>
      </w:r>
    </w:p>
    <w:p w:rsidR="00FC42DB" w:rsidRPr="009B132A" w:rsidRDefault="00FC42DB" w:rsidP="0082765D">
      <w:pPr>
        <w:pStyle w:val="36"/>
        <w:widowControl w:val="0"/>
        <w:numPr>
          <w:ilvl w:val="0"/>
          <w:numId w:val="8"/>
        </w:numPr>
        <w:suppressAutoHyphens w:val="0"/>
        <w:ind w:left="0" w:firstLine="567"/>
        <w:rPr>
          <w:sz w:val="20"/>
          <w:szCs w:val="20"/>
          <w:lang w:eastAsia="ru-RU"/>
        </w:rPr>
      </w:pPr>
      <w:r w:rsidRPr="009B132A">
        <w:rPr>
          <w:sz w:val="20"/>
          <w:szCs w:val="20"/>
          <w:lang w:eastAsia="ru-RU"/>
        </w:rPr>
        <w:t>принято решение об отказе в допуске всем Участникам, подавшим Заявки;</w:t>
      </w:r>
    </w:p>
    <w:p w:rsidR="00FC42DB" w:rsidRPr="009B132A" w:rsidRDefault="00FC42DB" w:rsidP="0082765D">
      <w:pPr>
        <w:pStyle w:val="36"/>
        <w:widowControl w:val="0"/>
        <w:numPr>
          <w:ilvl w:val="0"/>
          <w:numId w:val="8"/>
        </w:numPr>
        <w:suppressAutoHyphens w:val="0"/>
        <w:ind w:left="0" w:firstLine="567"/>
        <w:rPr>
          <w:bCs/>
          <w:sz w:val="20"/>
          <w:szCs w:val="20"/>
        </w:rPr>
      </w:pPr>
      <w:r w:rsidRPr="009B132A">
        <w:rPr>
          <w:sz w:val="20"/>
          <w:szCs w:val="20"/>
          <w:lang w:eastAsia="ru-RU"/>
        </w:rPr>
        <w:t>принято решение о допуске</w:t>
      </w:r>
      <w:r w:rsidRPr="009B132A">
        <w:rPr>
          <w:bCs/>
          <w:sz w:val="20"/>
          <w:szCs w:val="20"/>
        </w:rPr>
        <w:t xml:space="preserve"> только одного Участника.</w:t>
      </w:r>
    </w:p>
    <w:p w:rsidR="00FC42DB" w:rsidRPr="009B132A" w:rsidRDefault="00FC42DB" w:rsidP="0082765D">
      <w:pPr>
        <w:widowControl w:val="0"/>
        <w:numPr>
          <w:ilvl w:val="2"/>
          <w:numId w:val="51"/>
        </w:numPr>
        <w:suppressAutoHyphens w:val="0"/>
        <w:overflowPunct w:val="0"/>
        <w:autoSpaceDE w:val="0"/>
        <w:autoSpaceDN w:val="0"/>
        <w:adjustRightInd w:val="0"/>
        <w:spacing w:line="240" w:lineRule="auto"/>
        <w:ind w:left="0" w:firstLine="567"/>
        <w:rPr>
          <w:bCs w:val="0"/>
          <w:sz w:val="20"/>
          <w:szCs w:val="20"/>
          <w:lang w:eastAsia="ru-RU"/>
        </w:rPr>
      </w:pPr>
      <w:bookmarkStart w:id="123" w:name="_Ref311220495"/>
      <w:r w:rsidRPr="009B132A">
        <w:rPr>
          <w:bCs w:val="0"/>
          <w:sz w:val="20"/>
          <w:szCs w:val="20"/>
          <w:lang w:eastAsia="ru-RU"/>
        </w:rPr>
        <w:t xml:space="preserve">В </w:t>
      </w:r>
      <w:r w:rsidRPr="009B132A">
        <w:rPr>
          <w:bCs w:val="0"/>
          <w:sz w:val="20"/>
          <w:szCs w:val="20"/>
        </w:rPr>
        <w:t>случае</w:t>
      </w:r>
      <w:proofErr w:type="gramStart"/>
      <w:r w:rsidR="00DD1CA5" w:rsidRPr="009B132A">
        <w:rPr>
          <w:bCs w:val="0"/>
          <w:sz w:val="20"/>
          <w:szCs w:val="20"/>
          <w:lang w:eastAsia="ru-RU"/>
        </w:rPr>
        <w:t>,</w:t>
      </w:r>
      <w:proofErr w:type="gramEnd"/>
      <w:r w:rsidRPr="009B132A">
        <w:rPr>
          <w:bCs w:val="0"/>
          <w:sz w:val="20"/>
          <w:szCs w:val="20"/>
          <w:lang w:eastAsia="ru-RU"/>
        </w:rPr>
        <w:t xml:space="preserve"> если при проведении запроса предложений: </w:t>
      </w:r>
      <w:bookmarkEnd w:id="123"/>
    </w:p>
    <w:p w:rsidR="00FC42DB" w:rsidRPr="009B132A" w:rsidRDefault="00FC42DB" w:rsidP="0082765D">
      <w:pPr>
        <w:widowControl w:val="0"/>
        <w:numPr>
          <w:ilvl w:val="0"/>
          <w:numId w:val="23"/>
        </w:numPr>
        <w:suppressAutoHyphens w:val="0"/>
        <w:spacing w:line="240" w:lineRule="auto"/>
        <w:ind w:left="0" w:firstLine="567"/>
        <w:rPr>
          <w:bCs w:val="0"/>
          <w:sz w:val="20"/>
          <w:szCs w:val="20"/>
          <w:lang w:eastAsia="ru-RU"/>
        </w:rPr>
      </w:pPr>
      <w:r w:rsidRPr="009B132A">
        <w:rPr>
          <w:bCs w:val="0"/>
          <w:sz w:val="20"/>
          <w:szCs w:val="20"/>
          <w:lang w:eastAsia="ru-RU"/>
        </w:rPr>
        <w:t xml:space="preserve">представлена одна Заявка – Заказчик </w:t>
      </w:r>
      <w:r w:rsidR="00E325F4" w:rsidRPr="009B132A">
        <w:rPr>
          <w:bCs w:val="0"/>
          <w:sz w:val="20"/>
          <w:szCs w:val="20"/>
          <w:lang w:eastAsia="ru-RU"/>
        </w:rPr>
        <w:t>заключит</w:t>
      </w:r>
      <w:r w:rsidRPr="009B132A">
        <w:rPr>
          <w:bCs w:val="0"/>
          <w:sz w:val="20"/>
          <w:szCs w:val="20"/>
          <w:lang w:eastAsia="ru-RU"/>
        </w:rPr>
        <w:t xml:space="preserve">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7A55F0" w:rsidRPr="009B132A" w:rsidRDefault="00111397" w:rsidP="0082765D">
      <w:pPr>
        <w:widowControl w:val="0"/>
        <w:numPr>
          <w:ilvl w:val="1"/>
          <w:numId w:val="51"/>
        </w:numPr>
        <w:suppressAutoHyphens w:val="0"/>
        <w:spacing w:line="240" w:lineRule="auto"/>
        <w:rPr>
          <w:b/>
          <w:bCs w:val="0"/>
          <w:sz w:val="20"/>
          <w:szCs w:val="20"/>
        </w:rPr>
      </w:pPr>
      <w:r w:rsidRPr="009B132A">
        <w:rPr>
          <w:b/>
          <w:bCs w:val="0"/>
          <w:sz w:val="20"/>
          <w:szCs w:val="20"/>
        </w:rPr>
        <w:t>З</w:t>
      </w:r>
      <w:r w:rsidR="007A55F0" w:rsidRPr="009B132A">
        <w:rPr>
          <w:b/>
          <w:bCs w:val="0"/>
          <w:sz w:val="20"/>
          <w:szCs w:val="20"/>
        </w:rPr>
        <w:t>аключение договора</w:t>
      </w:r>
      <w:r w:rsidR="007A55F0" w:rsidRPr="009B132A">
        <w:rPr>
          <w:b/>
          <w:sz w:val="20"/>
          <w:szCs w:val="20"/>
        </w:rPr>
        <w:t>.</w:t>
      </w:r>
    </w:p>
    <w:p w:rsidR="00DE2F86" w:rsidRPr="009B132A" w:rsidRDefault="00DE2F86" w:rsidP="0082765D">
      <w:pPr>
        <w:widowControl w:val="0"/>
        <w:numPr>
          <w:ilvl w:val="2"/>
          <w:numId w:val="51"/>
        </w:numPr>
        <w:suppressAutoHyphens w:val="0"/>
        <w:spacing w:line="240" w:lineRule="auto"/>
        <w:ind w:left="0" w:firstLine="567"/>
        <w:rPr>
          <w:b/>
          <w:bCs w:val="0"/>
          <w:sz w:val="20"/>
          <w:szCs w:val="20"/>
        </w:rPr>
      </w:pPr>
      <w:r w:rsidRPr="009B132A">
        <w:rPr>
          <w:bCs w:val="0"/>
          <w:sz w:val="20"/>
          <w:szCs w:val="20"/>
          <w:lang w:eastAsia="ru-RU"/>
        </w:rPr>
        <w:t xml:space="preserve">Участник запроса предложений, чья Заявка утрачивает статус </w:t>
      </w:r>
      <w:proofErr w:type="gramStart"/>
      <w:r w:rsidRPr="009B132A">
        <w:rPr>
          <w:bCs w:val="0"/>
          <w:sz w:val="20"/>
          <w:szCs w:val="20"/>
          <w:lang w:eastAsia="ru-RU"/>
        </w:rPr>
        <w:t>наилучшей</w:t>
      </w:r>
      <w:proofErr w:type="gramEnd"/>
      <w:r w:rsidRPr="009B132A">
        <w:rPr>
          <w:bCs w:val="0"/>
          <w:sz w:val="20"/>
          <w:szCs w:val="20"/>
          <w:lang w:eastAsia="ru-RU"/>
        </w:rPr>
        <w:t>, и его действия (бездействия) означают отказ от заключения Договора в следующих случаях:</w:t>
      </w:r>
    </w:p>
    <w:p w:rsidR="00DE2F86" w:rsidRPr="009B132A" w:rsidRDefault="00DE2F86" w:rsidP="0082765D">
      <w:pPr>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9B132A">
        <w:rPr>
          <w:sz w:val="20"/>
          <w:szCs w:val="20"/>
          <w:lang w:eastAsia="ru-RU"/>
        </w:rPr>
        <w:t>не подписал по итогам проведения запроса предложений Договор в срок, определенный закупочной документацией;</w:t>
      </w:r>
    </w:p>
    <w:p w:rsidR="00DE2F86" w:rsidRPr="009B132A" w:rsidRDefault="00DE2F86" w:rsidP="0082765D">
      <w:pPr>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9B132A">
        <w:rPr>
          <w:sz w:val="20"/>
          <w:szCs w:val="20"/>
          <w:lang w:eastAsia="ru-RU"/>
        </w:rPr>
        <w:t>отказался от предоставления финансового обеспечения, предусмотренного п. 3.11 настоящей закупочной документации или предоставил его с нарушением условий, установленных настоящей закупочной документацией и действующим законодательством;</w:t>
      </w:r>
    </w:p>
    <w:p w:rsidR="00DE2F86" w:rsidRPr="009B132A" w:rsidRDefault="00DE2F86" w:rsidP="0082765D">
      <w:pPr>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9B132A">
        <w:rPr>
          <w:bCs w:val="0"/>
          <w:sz w:val="20"/>
          <w:szCs w:val="20"/>
        </w:rPr>
        <w:t>предложил Заказчику внести существенные изменения, ухудшающие условия Договора.</w:t>
      </w:r>
    </w:p>
    <w:p w:rsidR="00DE2F86" w:rsidRPr="009B132A" w:rsidRDefault="00DE2F86" w:rsidP="0082765D">
      <w:pPr>
        <w:widowControl w:val="0"/>
        <w:numPr>
          <w:ilvl w:val="2"/>
          <w:numId w:val="51"/>
        </w:numPr>
        <w:suppressAutoHyphens w:val="0"/>
        <w:spacing w:line="240" w:lineRule="auto"/>
        <w:ind w:left="0" w:firstLine="567"/>
        <w:rPr>
          <w:b/>
          <w:bCs w:val="0"/>
          <w:sz w:val="20"/>
          <w:szCs w:val="20"/>
        </w:rPr>
      </w:pPr>
      <w:r w:rsidRPr="009B132A">
        <w:rPr>
          <w:sz w:val="20"/>
          <w:szCs w:val="20"/>
        </w:rPr>
        <w:t>При наступлении случаев, определенных в п. 3.</w:t>
      </w:r>
      <w:r w:rsidR="007C19B9" w:rsidRPr="009B132A">
        <w:rPr>
          <w:sz w:val="20"/>
          <w:szCs w:val="20"/>
        </w:rPr>
        <w:t>10</w:t>
      </w:r>
      <w:r w:rsidRPr="009B132A">
        <w:rPr>
          <w:sz w:val="20"/>
          <w:szCs w:val="20"/>
        </w:rPr>
        <w:t>.</w:t>
      </w:r>
      <w:r w:rsidR="00111397" w:rsidRPr="009B132A">
        <w:rPr>
          <w:sz w:val="20"/>
          <w:szCs w:val="20"/>
        </w:rPr>
        <w:t>1</w:t>
      </w:r>
      <w:r w:rsidRPr="009B132A">
        <w:rPr>
          <w:sz w:val="20"/>
          <w:szCs w:val="20"/>
        </w:rPr>
        <w:t xml:space="preserve">. Организатор запроса предложений аннулирует решение о признании организации победителем запроса предложений и принимает решение о признании Участника, принимавшего участие в запросе предложений и занявшего 2-е место </w:t>
      </w:r>
      <w:proofErr w:type="gramStart"/>
      <w:r w:rsidRPr="009B132A">
        <w:rPr>
          <w:sz w:val="20"/>
          <w:szCs w:val="20"/>
        </w:rPr>
        <w:t>в</w:t>
      </w:r>
      <w:proofErr w:type="gramEnd"/>
      <w:r w:rsidRPr="009B132A">
        <w:rPr>
          <w:sz w:val="20"/>
          <w:szCs w:val="20"/>
        </w:rPr>
        <w:t xml:space="preserve"> итоговой ранжировке, победителем запроса предложений. В случае</w:t>
      </w:r>
      <w:proofErr w:type="gramStart"/>
      <w:r w:rsidRPr="009B132A">
        <w:rPr>
          <w:sz w:val="20"/>
          <w:szCs w:val="20"/>
        </w:rPr>
        <w:t>,</w:t>
      </w:r>
      <w:proofErr w:type="gramEnd"/>
      <w:r w:rsidRPr="009B132A">
        <w:rPr>
          <w:sz w:val="20"/>
          <w:szCs w:val="20"/>
        </w:rPr>
        <w:t xml:space="preserve"> если признанная победителем запроса предложений организация, принимавшая участие в запросе предложений и занявшая 2-е место в итоговой ранжировке совершит действия, определенные в п.3.</w:t>
      </w:r>
      <w:r w:rsidR="007C19B9" w:rsidRPr="009B132A">
        <w:rPr>
          <w:sz w:val="20"/>
          <w:szCs w:val="20"/>
        </w:rPr>
        <w:t>10</w:t>
      </w:r>
      <w:r w:rsidRPr="009B132A">
        <w:rPr>
          <w:sz w:val="20"/>
          <w:szCs w:val="20"/>
        </w:rPr>
        <w:t>.</w:t>
      </w:r>
      <w:r w:rsidR="00111397" w:rsidRPr="009B132A">
        <w:rPr>
          <w:sz w:val="20"/>
          <w:szCs w:val="20"/>
        </w:rPr>
        <w:t>1</w:t>
      </w:r>
      <w:r w:rsidRPr="009B132A">
        <w:rPr>
          <w:sz w:val="20"/>
          <w:szCs w:val="20"/>
        </w:rPr>
        <w:t>, Организатор запроса предложений аннулирует решение о признании организации победителем запроса предложений и принимает решение о признании закупки не состоявшейся. Сведения о поставщике, утратившим статус Победителя запроса предложений, могут быть внесены в Реестр недобросовестных поставщиков в соответствии с требованиями действующего законодательства Российской Федерации</w:t>
      </w:r>
      <w:r w:rsidRPr="009B132A">
        <w:rPr>
          <w:bCs w:val="0"/>
          <w:sz w:val="20"/>
          <w:szCs w:val="20"/>
        </w:rPr>
        <w:t>.</w:t>
      </w:r>
    </w:p>
    <w:p w:rsidR="007A55F0" w:rsidRPr="009B132A" w:rsidRDefault="00DE2F86" w:rsidP="0082765D">
      <w:pPr>
        <w:widowControl w:val="0"/>
        <w:numPr>
          <w:ilvl w:val="2"/>
          <w:numId w:val="51"/>
        </w:numPr>
        <w:suppressAutoHyphens w:val="0"/>
        <w:spacing w:line="240" w:lineRule="auto"/>
        <w:ind w:left="0" w:firstLine="567"/>
        <w:rPr>
          <w:b/>
          <w:bCs w:val="0"/>
          <w:sz w:val="20"/>
          <w:szCs w:val="20"/>
        </w:rPr>
      </w:pPr>
      <w:r w:rsidRPr="009B132A">
        <w:rPr>
          <w:sz w:val="20"/>
          <w:szCs w:val="20"/>
        </w:rPr>
        <w:t xml:space="preserve">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w:t>
      </w:r>
      <w:r w:rsidR="002B7041" w:rsidRPr="009B132A">
        <w:rPr>
          <w:sz w:val="20"/>
          <w:szCs w:val="20"/>
        </w:rPr>
        <w:t>К</w:t>
      </w:r>
      <w:r w:rsidRPr="009B132A">
        <w:rPr>
          <w:sz w:val="20"/>
          <w:szCs w:val="20"/>
        </w:rPr>
        <w:t xml:space="preserve">омиссия обнаружит, что участник закупки не соответствует </w:t>
      </w:r>
      <w:proofErr w:type="gramStart"/>
      <w:r w:rsidRPr="009B132A">
        <w:rPr>
          <w:sz w:val="20"/>
          <w:szCs w:val="20"/>
        </w:rPr>
        <w:t>требованиям, установленным в закупочной документации или предоставил</w:t>
      </w:r>
      <w:proofErr w:type="gramEnd"/>
      <w:r w:rsidRPr="009B132A">
        <w:rPr>
          <w:sz w:val="20"/>
          <w:szCs w:val="20"/>
        </w:rPr>
        <w:t xml:space="preserve"> недостоверную информацию (сведения) в отношении своего соответствия указанным требованиям</w:t>
      </w:r>
      <w:r w:rsidR="007A55F0" w:rsidRPr="009B132A">
        <w:rPr>
          <w:bCs w:val="0"/>
          <w:sz w:val="20"/>
          <w:szCs w:val="20"/>
        </w:rPr>
        <w:t>.</w:t>
      </w:r>
    </w:p>
    <w:p w:rsidR="007A55F0" w:rsidRPr="009B132A" w:rsidRDefault="00DE2F86" w:rsidP="0082765D">
      <w:pPr>
        <w:widowControl w:val="0"/>
        <w:numPr>
          <w:ilvl w:val="2"/>
          <w:numId w:val="51"/>
        </w:numPr>
        <w:suppressAutoHyphens w:val="0"/>
        <w:overflowPunct w:val="0"/>
        <w:autoSpaceDE w:val="0"/>
        <w:spacing w:line="240" w:lineRule="auto"/>
        <w:ind w:left="0" w:firstLine="567"/>
        <w:rPr>
          <w:sz w:val="20"/>
          <w:szCs w:val="20"/>
          <w:lang w:eastAsia="ru-RU"/>
        </w:rPr>
      </w:pPr>
      <w:r w:rsidRPr="009B132A">
        <w:rPr>
          <w:sz w:val="20"/>
          <w:szCs w:val="20"/>
          <w:lang w:eastAsia="ru-RU"/>
        </w:rPr>
        <w:t>Договор по результатам запроса предложений между Заказчиком  и Победителем запроса предложений будет заключен в срок, указанный в Извещении о проведении настоящего запроса предложений, на основании протокола об определении победителя запроса предложений.</w:t>
      </w:r>
    </w:p>
    <w:p w:rsidR="00DE2F86" w:rsidRPr="009B132A" w:rsidRDefault="00DE2F86" w:rsidP="0082765D">
      <w:pPr>
        <w:widowControl w:val="0"/>
        <w:numPr>
          <w:ilvl w:val="2"/>
          <w:numId w:val="51"/>
        </w:numPr>
        <w:suppressAutoHyphens w:val="0"/>
        <w:overflowPunct w:val="0"/>
        <w:autoSpaceDE w:val="0"/>
        <w:spacing w:line="240" w:lineRule="auto"/>
        <w:ind w:left="0" w:firstLine="567"/>
        <w:rPr>
          <w:sz w:val="20"/>
          <w:szCs w:val="20"/>
          <w:lang w:eastAsia="ru-RU"/>
        </w:rPr>
      </w:pPr>
      <w:r w:rsidRPr="009B132A">
        <w:rPr>
          <w:sz w:val="20"/>
          <w:szCs w:val="20"/>
        </w:rPr>
        <w:t>В случае</w:t>
      </w:r>
      <w:proofErr w:type="gramStart"/>
      <w:r w:rsidRPr="009B132A">
        <w:rPr>
          <w:sz w:val="20"/>
          <w:szCs w:val="20"/>
        </w:rPr>
        <w:t>,</w:t>
      </w:r>
      <w:proofErr w:type="gramEnd"/>
      <w:r w:rsidRPr="009B132A">
        <w:rPr>
          <w:sz w:val="20"/>
          <w:szCs w:val="20"/>
        </w:rPr>
        <w:t xml:space="preserve">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4920F3" w:rsidRPr="004920F3" w:rsidRDefault="00111397" w:rsidP="0082765D">
      <w:pPr>
        <w:widowControl w:val="0"/>
        <w:numPr>
          <w:ilvl w:val="2"/>
          <w:numId w:val="51"/>
        </w:numPr>
        <w:suppressAutoHyphens w:val="0"/>
        <w:overflowPunct w:val="0"/>
        <w:autoSpaceDE w:val="0"/>
        <w:spacing w:line="240" w:lineRule="auto"/>
        <w:ind w:left="0" w:firstLine="567"/>
        <w:rPr>
          <w:sz w:val="20"/>
          <w:szCs w:val="20"/>
          <w:lang w:eastAsia="ru-RU"/>
        </w:rPr>
      </w:pPr>
      <w:r w:rsidRPr="009B132A">
        <w:rPr>
          <w:bCs w:val="0"/>
          <w:sz w:val="20"/>
          <w:szCs w:val="20"/>
          <w:lang w:eastAsia="ru-RU"/>
        </w:rPr>
        <w:t xml:space="preserve">Договор заключается с использованием программно-аппаратных средств электронной площадки </w:t>
      </w:r>
      <w:hyperlink r:id="rId12" w:history="1">
        <w:r w:rsidRPr="009B132A">
          <w:rPr>
            <w:bCs w:val="0"/>
            <w:iCs/>
            <w:sz w:val="20"/>
            <w:szCs w:val="20"/>
            <w:u w:val="single"/>
            <w:lang w:eastAsia="ru-RU"/>
          </w:rPr>
          <w:t>www.</w:t>
        </w:r>
        <w:r w:rsidRPr="009B132A">
          <w:rPr>
            <w:bCs w:val="0"/>
            <w:iCs/>
            <w:sz w:val="20"/>
            <w:szCs w:val="20"/>
            <w:u w:val="single"/>
            <w:lang w:val="en-US" w:eastAsia="ru-RU"/>
          </w:rPr>
          <w:t>msp</w:t>
        </w:r>
        <w:r w:rsidRPr="009B132A">
          <w:rPr>
            <w:bCs w:val="0"/>
            <w:iCs/>
            <w:sz w:val="20"/>
            <w:szCs w:val="20"/>
            <w:u w:val="single"/>
            <w:lang w:eastAsia="ru-RU"/>
          </w:rPr>
          <w:t>.</w:t>
        </w:r>
        <w:r w:rsidRPr="009B132A">
          <w:rPr>
            <w:bCs w:val="0"/>
            <w:iCs/>
            <w:sz w:val="20"/>
            <w:szCs w:val="20"/>
            <w:u w:val="single"/>
            <w:lang w:val="en-US" w:eastAsia="ru-RU"/>
          </w:rPr>
          <w:t>roseltorg</w:t>
        </w:r>
        <w:r w:rsidRPr="009B132A">
          <w:rPr>
            <w:bCs w:val="0"/>
            <w:iCs/>
            <w:sz w:val="20"/>
            <w:szCs w:val="20"/>
            <w:u w:val="single"/>
            <w:lang w:eastAsia="ru-RU"/>
          </w:rPr>
          <w:t>.</w:t>
        </w:r>
        <w:proofErr w:type="spellStart"/>
        <w:r w:rsidRPr="009B132A">
          <w:rPr>
            <w:bCs w:val="0"/>
            <w:iCs/>
            <w:sz w:val="20"/>
            <w:szCs w:val="20"/>
            <w:u w:val="single"/>
            <w:lang w:eastAsia="ru-RU"/>
          </w:rPr>
          <w:t>ru</w:t>
        </w:r>
        <w:proofErr w:type="spellEnd"/>
      </w:hyperlink>
      <w:r w:rsidRPr="009B132A">
        <w:rPr>
          <w:bCs w:val="0"/>
          <w:iCs/>
          <w:sz w:val="20"/>
          <w:szCs w:val="20"/>
          <w:lang w:eastAsia="ru-RU"/>
        </w:rPr>
        <w:t xml:space="preserve"> </w:t>
      </w:r>
      <w:r w:rsidRPr="009B132A">
        <w:rPr>
          <w:bCs w:val="0"/>
          <w:sz w:val="20"/>
          <w:szCs w:val="20"/>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w:t>
      </w:r>
    </w:p>
    <w:p w:rsidR="004920F3" w:rsidRPr="004920F3" w:rsidRDefault="004920F3" w:rsidP="0082765D">
      <w:pPr>
        <w:widowControl w:val="0"/>
        <w:suppressAutoHyphens w:val="0"/>
        <w:overflowPunct w:val="0"/>
        <w:autoSpaceDE w:val="0"/>
        <w:spacing w:line="240" w:lineRule="auto"/>
        <w:ind w:left="567" w:firstLine="0"/>
        <w:rPr>
          <w:sz w:val="20"/>
          <w:szCs w:val="20"/>
          <w:lang w:eastAsia="ru-RU"/>
        </w:rPr>
      </w:pPr>
    </w:p>
    <w:p w:rsidR="00606E85" w:rsidRPr="009B132A" w:rsidRDefault="00111397" w:rsidP="0082765D">
      <w:pPr>
        <w:widowControl w:val="0"/>
        <w:numPr>
          <w:ilvl w:val="2"/>
          <w:numId w:val="51"/>
        </w:numPr>
        <w:suppressAutoHyphens w:val="0"/>
        <w:overflowPunct w:val="0"/>
        <w:autoSpaceDE w:val="0"/>
        <w:spacing w:line="240" w:lineRule="auto"/>
        <w:ind w:left="0" w:firstLine="567"/>
        <w:rPr>
          <w:sz w:val="20"/>
          <w:szCs w:val="20"/>
          <w:lang w:eastAsia="ru-RU"/>
        </w:rPr>
      </w:pPr>
      <w:r w:rsidRPr="009B132A">
        <w:rPr>
          <w:bCs w:val="0"/>
          <w:sz w:val="20"/>
          <w:szCs w:val="20"/>
          <w:lang w:eastAsia="ru-RU"/>
        </w:rPr>
        <w:t xml:space="preserve">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9B132A">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9B132A">
        <w:rPr>
          <w:bCs w:val="0"/>
          <w:sz w:val="20"/>
          <w:szCs w:val="20"/>
          <w:lang w:eastAsia="ru-RU"/>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124" w:name="__RefNumPara__840_922829174"/>
      <w:bookmarkEnd w:id="120"/>
    </w:p>
    <w:p w:rsidR="00606E85" w:rsidRPr="009B132A" w:rsidRDefault="00606E85" w:rsidP="0082765D">
      <w:pPr>
        <w:pStyle w:val="2"/>
        <w:keepNext w:val="0"/>
        <w:widowControl w:val="0"/>
        <w:numPr>
          <w:ilvl w:val="1"/>
          <w:numId w:val="51"/>
        </w:numPr>
        <w:tabs>
          <w:tab w:val="clear" w:pos="1700"/>
        </w:tabs>
        <w:suppressAutoHyphens w:val="0"/>
        <w:spacing w:before="0" w:after="0" w:line="240" w:lineRule="auto"/>
        <w:ind w:left="0" w:firstLine="567"/>
        <w:rPr>
          <w:b w:val="0"/>
          <w:bCs w:val="0"/>
          <w:sz w:val="20"/>
          <w:szCs w:val="20"/>
        </w:rPr>
      </w:pPr>
      <w:bookmarkStart w:id="125" w:name="_Toc181693189"/>
      <w:bookmarkStart w:id="126" w:name="_Ref190680463"/>
      <w:bookmarkStart w:id="127" w:name="_Toc298234705"/>
      <w:bookmarkStart w:id="128" w:name="_Toc255985700"/>
      <w:bookmarkStart w:id="129" w:name="_Ref303251086"/>
      <w:bookmarkStart w:id="130" w:name="_Ref303603212"/>
      <w:bookmarkStart w:id="131" w:name="_Ref311190855"/>
      <w:bookmarkStart w:id="132" w:name="_Toc311231902"/>
      <w:r w:rsidRPr="009B132A">
        <w:rPr>
          <w:sz w:val="20"/>
          <w:szCs w:val="20"/>
        </w:rPr>
        <w:t>Обеспечение исполнения обязательств Участника по Договору</w:t>
      </w:r>
      <w:bookmarkEnd w:id="125"/>
      <w:bookmarkEnd w:id="126"/>
      <w:bookmarkEnd w:id="127"/>
      <w:r w:rsidRPr="009B132A">
        <w:rPr>
          <w:sz w:val="20"/>
          <w:szCs w:val="20"/>
        </w:rPr>
        <w:t xml:space="preserve"> </w:t>
      </w:r>
      <w:bookmarkEnd w:id="128"/>
      <w:bookmarkEnd w:id="129"/>
      <w:bookmarkEnd w:id="130"/>
      <w:bookmarkEnd w:id="131"/>
      <w:bookmarkEnd w:id="132"/>
    </w:p>
    <w:p w:rsidR="00576859" w:rsidRPr="009B132A" w:rsidRDefault="00EB48D5" w:rsidP="0082765D">
      <w:pPr>
        <w:widowControl w:val="0"/>
        <w:numPr>
          <w:ilvl w:val="2"/>
          <w:numId w:val="51"/>
        </w:numPr>
        <w:suppressAutoHyphens w:val="0"/>
        <w:adjustRightInd w:val="0"/>
        <w:spacing w:line="240" w:lineRule="auto"/>
        <w:ind w:left="0" w:firstLine="567"/>
        <w:textAlignment w:val="baseline"/>
        <w:rPr>
          <w:sz w:val="20"/>
          <w:szCs w:val="20"/>
          <w:lang w:eastAsia="ru-RU"/>
        </w:rPr>
      </w:pPr>
      <w:r w:rsidRPr="009B132A">
        <w:rPr>
          <w:rStyle w:val="ad"/>
          <w:b w:val="0"/>
          <w:i w:val="0"/>
          <w:sz w:val="20"/>
          <w:szCs w:val="20"/>
          <w:shd w:val="clear" w:color="auto" w:fill="auto"/>
        </w:rPr>
        <w:t>Обеспечение не предусмотрено.</w:t>
      </w:r>
      <w:r w:rsidR="00A72BB3" w:rsidRPr="009B132A">
        <w:rPr>
          <w:bCs w:val="0"/>
          <w:sz w:val="20"/>
          <w:szCs w:val="20"/>
        </w:rPr>
        <w:t xml:space="preserve"> </w:t>
      </w:r>
    </w:p>
    <w:p w:rsidR="00F97951" w:rsidRPr="009B132A" w:rsidRDefault="00F97951" w:rsidP="0082765D">
      <w:pPr>
        <w:widowControl w:val="0"/>
        <w:numPr>
          <w:ilvl w:val="1"/>
          <w:numId w:val="51"/>
        </w:numPr>
        <w:suppressAutoHyphens w:val="0"/>
        <w:spacing w:line="240" w:lineRule="auto"/>
        <w:jc w:val="left"/>
        <w:outlineLvl w:val="1"/>
        <w:rPr>
          <w:b/>
          <w:bCs w:val="0"/>
          <w:snapToGrid w:val="0"/>
          <w:sz w:val="20"/>
          <w:szCs w:val="20"/>
          <w:lang w:eastAsia="ru-RU"/>
        </w:rPr>
      </w:pPr>
      <w:r w:rsidRPr="009B132A">
        <w:rPr>
          <w:b/>
          <w:bCs w:val="0"/>
          <w:snapToGrid w:val="0"/>
          <w:sz w:val="20"/>
          <w:szCs w:val="20"/>
          <w:lang w:eastAsia="ru-RU"/>
        </w:rPr>
        <w:t>Уведомление о результатах запроса предложений</w:t>
      </w:r>
    </w:p>
    <w:p w:rsidR="00FC42DB" w:rsidRPr="009B132A" w:rsidRDefault="00F97951" w:rsidP="0082765D">
      <w:pPr>
        <w:widowControl w:val="0"/>
        <w:numPr>
          <w:ilvl w:val="2"/>
          <w:numId w:val="51"/>
        </w:numPr>
        <w:suppressAutoHyphens w:val="0"/>
        <w:adjustRightInd w:val="0"/>
        <w:spacing w:line="240" w:lineRule="auto"/>
        <w:ind w:left="0" w:firstLine="567"/>
        <w:textAlignment w:val="baseline"/>
        <w:rPr>
          <w:sz w:val="20"/>
          <w:szCs w:val="20"/>
          <w:lang w:eastAsia="ru-RU"/>
        </w:rPr>
      </w:pPr>
      <w:r w:rsidRPr="009B132A">
        <w:rPr>
          <w:sz w:val="20"/>
          <w:szCs w:val="20"/>
          <w:lang w:eastAsia="ru-RU"/>
        </w:rPr>
        <w:t>Организатор запроса предложений публикует Протокол определения победителя запроса предложений (или протокол подведения итогов запроса предложений, в случае, если запрос предложений был признан не состоявшимся) в течение 3-х дней со дня его подписания на ЭТП и официальном сайте (</w:t>
      </w:r>
      <w:hyperlink r:id="rId13" w:history="1">
        <w:r w:rsidRPr="009B132A">
          <w:rPr>
            <w:sz w:val="20"/>
            <w:szCs w:val="20"/>
            <w:u w:val="single"/>
            <w:lang w:val="en-US" w:eastAsia="ru-RU"/>
          </w:rPr>
          <w:t>www</w:t>
        </w:r>
        <w:r w:rsidRPr="009B132A">
          <w:rPr>
            <w:sz w:val="20"/>
            <w:szCs w:val="20"/>
            <w:u w:val="single"/>
            <w:lang w:eastAsia="ru-RU"/>
          </w:rPr>
          <w:t>.</w:t>
        </w:r>
        <w:proofErr w:type="spellStart"/>
        <w:r w:rsidRPr="009B132A">
          <w:rPr>
            <w:sz w:val="20"/>
            <w:szCs w:val="20"/>
            <w:u w:val="single"/>
            <w:lang w:val="en-US" w:eastAsia="ru-RU"/>
          </w:rPr>
          <w:t>zakupki</w:t>
        </w:r>
        <w:proofErr w:type="spellEnd"/>
        <w:r w:rsidRPr="009B132A">
          <w:rPr>
            <w:sz w:val="20"/>
            <w:szCs w:val="20"/>
            <w:u w:val="single"/>
            <w:lang w:eastAsia="ru-RU"/>
          </w:rPr>
          <w:t>.</w:t>
        </w:r>
        <w:proofErr w:type="spellStart"/>
        <w:r w:rsidRPr="009B132A">
          <w:rPr>
            <w:sz w:val="20"/>
            <w:szCs w:val="20"/>
            <w:u w:val="single"/>
            <w:lang w:val="en-US" w:eastAsia="ru-RU"/>
          </w:rPr>
          <w:t>gov</w:t>
        </w:r>
        <w:proofErr w:type="spellEnd"/>
        <w:r w:rsidRPr="009B132A">
          <w:rPr>
            <w:sz w:val="20"/>
            <w:szCs w:val="20"/>
            <w:u w:val="single"/>
            <w:lang w:eastAsia="ru-RU"/>
          </w:rPr>
          <w:t>.</w:t>
        </w:r>
        <w:proofErr w:type="spellStart"/>
        <w:r w:rsidRPr="009B132A">
          <w:rPr>
            <w:sz w:val="20"/>
            <w:szCs w:val="20"/>
            <w:u w:val="single"/>
            <w:lang w:val="en-US" w:eastAsia="ru-RU"/>
          </w:rPr>
          <w:t>ru</w:t>
        </w:r>
        <w:proofErr w:type="spellEnd"/>
      </w:hyperlink>
      <w:r w:rsidRPr="009B132A">
        <w:rPr>
          <w:sz w:val="20"/>
          <w:szCs w:val="20"/>
          <w:lang w:eastAsia="ru-RU"/>
        </w:rPr>
        <w:t>).</w:t>
      </w:r>
    </w:p>
    <w:p w:rsidR="00A03673" w:rsidRDefault="00A03673" w:rsidP="00A13704">
      <w:pPr>
        <w:keepNext/>
        <w:keepLines/>
        <w:adjustRightInd w:val="0"/>
        <w:spacing w:line="240" w:lineRule="auto"/>
        <w:ind w:firstLine="0"/>
        <w:textAlignment w:val="baseline"/>
        <w:rPr>
          <w:color w:val="FF0000"/>
          <w:sz w:val="20"/>
          <w:szCs w:val="20"/>
          <w:lang w:eastAsia="ru-RU"/>
        </w:rPr>
      </w:pPr>
    </w:p>
    <w:p w:rsidR="0082765D" w:rsidRDefault="0082765D" w:rsidP="00A13704">
      <w:pPr>
        <w:keepNext/>
        <w:keepLines/>
        <w:adjustRightInd w:val="0"/>
        <w:spacing w:line="240" w:lineRule="auto"/>
        <w:ind w:firstLine="0"/>
        <w:textAlignment w:val="baseline"/>
        <w:rPr>
          <w:color w:val="FF0000"/>
          <w:sz w:val="20"/>
          <w:szCs w:val="20"/>
          <w:lang w:eastAsia="ru-RU"/>
        </w:rPr>
      </w:pPr>
    </w:p>
    <w:p w:rsidR="0082765D" w:rsidRPr="009B132A" w:rsidRDefault="0082765D" w:rsidP="00A13704">
      <w:pPr>
        <w:keepNext/>
        <w:keepLines/>
        <w:adjustRightInd w:val="0"/>
        <w:spacing w:line="240" w:lineRule="auto"/>
        <w:ind w:firstLine="0"/>
        <w:textAlignment w:val="baseline"/>
        <w:rPr>
          <w:color w:val="FF0000"/>
          <w:sz w:val="20"/>
          <w:szCs w:val="20"/>
          <w:lang w:eastAsia="ru-RU"/>
        </w:rPr>
      </w:pPr>
    </w:p>
    <w:p w:rsidR="00245853" w:rsidRPr="009B132A" w:rsidRDefault="00245853" w:rsidP="00245853">
      <w:pPr>
        <w:spacing w:line="240" w:lineRule="auto"/>
        <w:ind w:firstLine="0"/>
        <w:rPr>
          <w:b/>
          <w:sz w:val="20"/>
          <w:szCs w:val="20"/>
        </w:rPr>
      </w:pPr>
      <w:r w:rsidRPr="009B132A">
        <w:rPr>
          <w:b/>
          <w:sz w:val="20"/>
          <w:szCs w:val="20"/>
        </w:rPr>
        <w:t>СОГЛАСОВАНО:</w:t>
      </w:r>
      <w:r w:rsidR="004200D5" w:rsidRPr="009B132A">
        <w:rPr>
          <w:b/>
          <w:sz w:val="20"/>
          <w:szCs w:val="20"/>
        </w:rPr>
        <w:t xml:space="preserve">  </w:t>
      </w:r>
    </w:p>
    <w:p w:rsidR="00DC7922" w:rsidRPr="009B132A" w:rsidRDefault="00DC7922" w:rsidP="00245853">
      <w:pPr>
        <w:spacing w:line="240" w:lineRule="auto"/>
        <w:ind w:firstLine="0"/>
        <w:rPr>
          <w:b/>
          <w:sz w:val="20"/>
          <w:szCs w:val="20"/>
        </w:rPr>
      </w:pPr>
    </w:p>
    <w:p w:rsidR="004200D5" w:rsidRPr="009B132A" w:rsidRDefault="004200D5" w:rsidP="004200D5">
      <w:pPr>
        <w:spacing w:line="240" w:lineRule="auto"/>
        <w:ind w:firstLine="0"/>
        <w:jc w:val="left"/>
        <w:rPr>
          <w:sz w:val="20"/>
          <w:szCs w:val="20"/>
        </w:rPr>
      </w:pPr>
      <w:r w:rsidRPr="009B132A">
        <w:rPr>
          <w:sz w:val="20"/>
          <w:szCs w:val="20"/>
        </w:rPr>
        <w:t xml:space="preserve">1. Технический директор                                                                                            </w:t>
      </w:r>
      <w:r w:rsidR="005E30A6" w:rsidRPr="009B132A">
        <w:rPr>
          <w:sz w:val="20"/>
          <w:szCs w:val="20"/>
        </w:rPr>
        <w:t xml:space="preserve">            </w:t>
      </w:r>
      <w:r w:rsidRPr="009B132A">
        <w:rPr>
          <w:sz w:val="20"/>
          <w:szCs w:val="20"/>
        </w:rPr>
        <w:t xml:space="preserve">   В. В. Репин</w:t>
      </w:r>
    </w:p>
    <w:p w:rsidR="004200D5" w:rsidRPr="009B132A" w:rsidRDefault="004200D5" w:rsidP="00B4318B">
      <w:pPr>
        <w:tabs>
          <w:tab w:val="left" w:pos="0"/>
        </w:tabs>
        <w:spacing w:line="240" w:lineRule="auto"/>
        <w:ind w:firstLine="0"/>
        <w:jc w:val="left"/>
        <w:rPr>
          <w:sz w:val="20"/>
          <w:szCs w:val="20"/>
        </w:rPr>
      </w:pPr>
    </w:p>
    <w:p w:rsidR="004200D5" w:rsidRPr="009B132A" w:rsidRDefault="004200D5" w:rsidP="004200D5">
      <w:pPr>
        <w:tabs>
          <w:tab w:val="left" w:pos="0"/>
        </w:tabs>
        <w:spacing w:line="240" w:lineRule="auto"/>
        <w:ind w:firstLine="0"/>
        <w:jc w:val="left"/>
        <w:rPr>
          <w:sz w:val="20"/>
          <w:szCs w:val="20"/>
        </w:rPr>
      </w:pPr>
      <w:r w:rsidRPr="009B132A">
        <w:rPr>
          <w:sz w:val="20"/>
          <w:szCs w:val="20"/>
        </w:rPr>
        <w:t xml:space="preserve">2. Заместитель генерального директора </w:t>
      </w:r>
    </w:p>
    <w:p w:rsidR="004200D5" w:rsidRDefault="0082765D" w:rsidP="004200D5">
      <w:pPr>
        <w:tabs>
          <w:tab w:val="left" w:pos="0"/>
        </w:tabs>
        <w:spacing w:line="240" w:lineRule="auto"/>
        <w:ind w:firstLine="0"/>
        <w:jc w:val="left"/>
        <w:rPr>
          <w:sz w:val="20"/>
          <w:szCs w:val="20"/>
        </w:rPr>
      </w:pPr>
      <w:r>
        <w:rPr>
          <w:sz w:val="20"/>
          <w:szCs w:val="20"/>
        </w:rPr>
        <w:t xml:space="preserve">по общим вопросам </w:t>
      </w:r>
      <w:r w:rsidR="00457ADA" w:rsidRPr="009B132A">
        <w:rPr>
          <w:sz w:val="20"/>
          <w:szCs w:val="20"/>
        </w:rPr>
        <w:t xml:space="preserve"> и реализации услуг       </w:t>
      </w:r>
      <w:r w:rsidR="004200D5" w:rsidRPr="009B132A">
        <w:rPr>
          <w:sz w:val="20"/>
          <w:szCs w:val="20"/>
        </w:rPr>
        <w:t xml:space="preserve">                                      </w:t>
      </w:r>
      <w:r w:rsidR="005E30A6" w:rsidRPr="009B132A">
        <w:rPr>
          <w:sz w:val="20"/>
          <w:szCs w:val="20"/>
        </w:rPr>
        <w:t xml:space="preserve">        </w:t>
      </w:r>
      <w:r>
        <w:rPr>
          <w:sz w:val="20"/>
          <w:szCs w:val="20"/>
        </w:rPr>
        <w:t xml:space="preserve">                    </w:t>
      </w:r>
      <w:r w:rsidR="005E30A6" w:rsidRPr="009B132A">
        <w:rPr>
          <w:sz w:val="20"/>
          <w:szCs w:val="20"/>
        </w:rPr>
        <w:t xml:space="preserve"> </w:t>
      </w:r>
      <w:r w:rsidR="004200D5" w:rsidRPr="009B132A">
        <w:rPr>
          <w:sz w:val="20"/>
          <w:szCs w:val="20"/>
        </w:rPr>
        <w:t xml:space="preserve">  А.Н. Мешков</w:t>
      </w:r>
    </w:p>
    <w:p w:rsidR="00E10C7E" w:rsidRPr="009B132A" w:rsidRDefault="00E10C7E" w:rsidP="004200D5">
      <w:pPr>
        <w:tabs>
          <w:tab w:val="left" w:pos="0"/>
        </w:tabs>
        <w:spacing w:line="240" w:lineRule="auto"/>
        <w:ind w:firstLine="0"/>
        <w:jc w:val="left"/>
        <w:rPr>
          <w:sz w:val="20"/>
          <w:szCs w:val="20"/>
        </w:rPr>
      </w:pPr>
    </w:p>
    <w:p w:rsidR="004200D5" w:rsidRPr="009B132A" w:rsidRDefault="004200D5" w:rsidP="00B4318B">
      <w:pPr>
        <w:tabs>
          <w:tab w:val="left" w:pos="0"/>
        </w:tabs>
        <w:spacing w:line="240" w:lineRule="auto"/>
        <w:jc w:val="left"/>
        <w:rPr>
          <w:sz w:val="20"/>
          <w:szCs w:val="20"/>
        </w:rPr>
      </w:pPr>
      <w:r w:rsidRPr="009B132A">
        <w:rPr>
          <w:sz w:val="20"/>
          <w:szCs w:val="20"/>
        </w:rPr>
        <w:t xml:space="preserve">                                                                                                                                                                             </w:t>
      </w:r>
    </w:p>
    <w:p w:rsidR="004200D5" w:rsidRDefault="004200D5" w:rsidP="004200D5">
      <w:pPr>
        <w:spacing w:line="240" w:lineRule="auto"/>
        <w:ind w:firstLine="0"/>
        <w:jc w:val="left"/>
        <w:rPr>
          <w:sz w:val="20"/>
          <w:szCs w:val="20"/>
        </w:rPr>
      </w:pPr>
      <w:r w:rsidRPr="009B132A">
        <w:rPr>
          <w:sz w:val="20"/>
          <w:szCs w:val="20"/>
        </w:rPr>
        <w:t xml:space="preserve">3. Начальник отдела технического развития                                                               </w:t>
      </w:r>
      <w:r w:rsidR="005E30A6" w:rsidRPr="009B132A">
        <w:rPr>
          <w:sz w:val="20"/>
          <w:szCs w:val="20"/>
        </w:rPr>
        <w:t xml:space="preserve">        </w:t>
      </w:r>
      <w:r w:rsidRPr="009B132A">
        <w:rPr>
          <w:sz w:val="20"/>
          <w:szCs w:val="20"/>
        </w:rPr>
        <w:t xml:space="preserve"> С.В. </w:t>
      </w:r>
      <w:proofErr w:type="spellStart"/>
      <w:r w:rsidRPr="009B132A">
        <w:rPr>
          <w:sz w:val="20"/>
          <w:szCs w:val="20"/>
        </w:rPr>
        <w:t>Шмырёв</w:t>
      </w:r>
      <w:proofErr w:type="spellEnd"/>
    </w:p>
    <w:p w:rsidR="00E10C7E" w:rsidRPr="009B132A" w:rsidRDefault="00E10C7E" w:rsidP="004200D5">
      <w:pPr>
        <w:spacing w:line="240" w:lineRule="auto"/>
        <w:ind w:firstLine="0"/>
        <w:jc w:val="left"/>
        <w:rPr>
          <w:sz w:val="20"/>
          <w:szCs w:val="20"/>
        </w:rPr>
      </w:pPr>
    </w:p>
    <w:p w:rsidR="004200D5" w:rsidRPr="009B132A" w:rsidRDefault="005E30A6" w:rsidP="00B4318B">
      <w:pPr>
        <w:spacing w:line="240" w:lineRule="auto"/>
        <w:jc w:val="left"/>
        <w:rPr>
          <w:sz w:val="20"/>
          <w:szCs w:val="20"/>
        </w:rPr>
      </w:pPr>
      <w:r w:rsidRPr="009B132A">
        <w:rPr>
          <w:sz w:val="20"/>
          <w:szCs w:val="20"/>
        </w:rPr>
        <w:t xml:space="preserve"> </w:t>
      </w:r>
    </w:p>
    <w:p w:rsidR="0082765D" w:rsidRDefault="0082765D" w:rsidP="00B4318B">
      <w:pPr>
        <w:spacing w:line="240" w:lineRule="auto"/>
        <w:ind w:firstLine="0"/>
        <w:jc w:val="left"/>
        <w:rPr>
          <w:sz w:val="20"/>
          <w:szCs w:val="20"/>
        </w:rPr>
      </w:pPr>
      <w:r>
        <w:rPr>
          <w:sz w:val="20"/>
          <w:szCs w:val="20"/>
        </w:rPr>
        <w:t>4. Начальник управления</w:t>
      </w:r>
    </w:p>
    <w:p w:rsidR="004200D5" w:rsidRDefault="0082765D" w:rsidP="00B4318B">
      <w:pPr>
        <w:spacing w:line="240" w:lineRule="auto"/>
        <w:ind w:firstLine="0"/>
        <w:jc w:val="left"/>
        <w:rPr>
          <w:sz w:val="20"/>
          <w:szCs w:val="20"/>
        </w:rPr>
      </w:pPr>
      <w:r>
        <w:rPr>
          <w:sz w:val="20"/>
          <w:szCs w:val="20"/>
        </w:rPr>
        <w:t xml:space="preserve"> капитального строительства и  </w:t>
      </w:r>
      <w:r w:rsidR="004200D5" w:rsidRPr="009B132A">
        <w:rPr>
          <w:sz w:val="20"/>
          <w:szCs w:val="20"/>
        </w:rPr>
        <w:t xml:space="preserve"> инвестиций                                                  </w:t>
      </w:r>
      <w:r>
        <w:rPr>
          <w:sz w:val="20"/>
          <w:szCs w:val="20"/>
        </w:rPr>
        <w:t xml:space="preserve">                    </w:t>
      </w:r>
      <w:r w:rsidR="004200D5" w:rsidRPr="009B132A">
        <w:rPr>
          <w:sz w:val="20"/>
          <w:szCs w:val="20"/>
        </w:rPr>
        <w:t xml:space="preserve">  М.Н. </w:t>
      </w:r>
      <w:proofErr w:type="spellStart"/>
      <w:r w:rsidR="004200D5" w:rsidRPr="009B132A">
        <w:rPr>
          <w:sz w:val="20"/>
          <w:szCs w:val="20"/>
        </w:rPr>
        <w:t>Лагуткин</w:t>
      </w:r>
      <w:proofErr w:type="spellEnd"/>
      <w:r w:rsidR="004200D5" w:rsidRPr="009B132A">
        <w:rPr>
          <w:sz w:val="20"/>
          <w:szCs w:val="20"/>
        </w:rPr>
        <w:t xml:space="preserve"> </w:t>
      </w:r>
    </w:p>
    <w:p w:rsidR="00E10C7E" w:rsidRDefault="00E10C7E" w:rsidP="00B4318B">
      <w:pPr>
        <w:spacing w:line="240" w:lineRule="auto"/>
        <w:ind w:firstLine="0"/>
        <w:jc w:val="left"/>
        <w:rPr>
          <w:sz w:val="20"/>
          <w:szCs w:val="20"/>
        </w:rPr>
      </w:pPr>
    </w:p>
    <w:p w:rsidR="00E10C7E" w:rsidRPr="009B132A" w:rsidRDefault="00E10C7E" w:rsidP="00B4318B">
      <w:pPr>
        <w:spacing w:line="240" w:lineRule="auto"/>
        <w:ind w:firstLine="0"/>
        <w:jc w:val="left"/>
        <w:rPr>
          <w:sz w:val="20"/>
          <w:szCs w:val="20"/>
        </w:rPr>
      </w:pPr>
    </w:p>
    <w:p w:rsidR="004200D5" w:rsidRDefault="004200D5" w:rsidP="004200D5">
      <w:pPr>
        <w:spacing w:line="240" w:lineRule="auto"/>
        <w:ind w:firstLine="0"/>
        <w:jc w:val="left"/>
        <w:rPr>
          <w:sz w:val="20"/>
          <w:szCs w:val="20"/>
        </w:rPr>
      </w:pPr>
      <w:r w:rsidRPr="009B132A">
        <w:rPr>
          <w:sz w:val="20"/>
          <w:szCs w:val="20"/>
        </w:rPr>
        <w:t xml:space="preserve">5. Начальник юридического отдела                                                                              </w:t>
      </w:r>
      <w:r w:rsidR="005E30A6" w:rsidRPr="009B132A">
        <w:rPr>
          <w:sz w:val="20"/>
          <w:szCs w:val="20"/>
        </w:rPr>
        <w:t xml:space="preserve">      </w:t>
      </w:r>
      <w:r w:rsidRPr="009B132A">
        <w:rPr>
          <w:sz w:val="20"/>
          <w:szCs w:val="20"/>
        </w:rPr>
        <w:t xml:space="preserve">  С.Е. Елисеева</w:t>
      </w:r>
    </w:p>
    <w:p w:rsidR="00E10C7E" w:rsidRPr="009B132A" w:rsidRDefault="00E10C7E" w:rsidP="004200D5">
      <w:pPr>
        <w:spacing w:line="240" w:lineRule="auto"/>
        <w:ind w:firstLine="0"/>
        <w:jc w:val="left"/>
        <w:rPr>
          <w:sz w:val="20"/>
          <w:szCs w:val="20"/>
        </w:rPr>
      </w:pPr>
    </w:p>
    <w:p w:rsidR="004200D5" w:rsidRPr="00B4318B" w:rsidRDefault="004200D5" w:rsidP="00B4318B">
      <w:pPr>
        <w:spacing w:line="240" w:lineRule="auto"/>
        <w:jc w:val="left"/>
        <w:rPr>
          <w:sz w:val="20"/>
          <w:szCs w:val="20"/>
        </w:rPr>
      </w:pPr>
      <w:r w:rsidRPr="009B132A">
        <w:rPr>
          <w:sz w:val="20"/>
          <w:szCs w:val="20"/>
        </w:rPr>
        <w:t xml:space="preserve">                      </w:t>
      </w:r>
    </w:p>
    <w:p w:rsidR="004200D5" w:rsidRDefault="004200D5" w:rsidP="004200D5">
      <w:pPr>
        <w:pStyle w:val="40"/>
        <w:tabs>
          <w:tab w:val="clear" w:pos="0"/>
        </w:tabs>
        <w:spacing w:before="0" w:after="0"/>
        <w:ind w:left="3230" w:hanging="3230"/>
        <w:jc w:val="left"/>
        <w:rPr>
          <w:b w:val="0"/>
          <w:i w:val="0"/>
          <w:sz w:val="20"/>
          <w:szCs w:val="20"/>
        </w:rPr>
      </w:pPr>
      <w:r w:rsidRPr="009B132A">
        <w:rPr>
          <w:b w:val="0"/>
          <w:i w:val="0"/>
          <w:sz w:val="20"/>
          <w:szCs w:val="20"/>
        </w:rPr>
        <w:t>6. Начальник отдела логистики и конкурсн</w:t>
      </w:r>
      <w:r w:rsidR="00453BEA" w:rsidRPr="009B132A">
        <w:rPr>
          <w:b w:val="0"/>
          <w:i w:val="0"/>
          <w:sz w:val="20"/>
          <w:szCs w:val="20"/>
        </w:rPr>
        <w:t xml:space="preserve">ых закупок           </w:t>
      </w:r>
      <w:r w:rsidR="005E30A6" w:rsidRPr="009B132A">
        <w:rPr>
          <w:b w:val="0"/>
          <w:i w:val="0"/>
          <w:sz w:val="20"/>
          <w:szCs w:val="20"/>
        </w:rPr>
        <w:t xml:space="preserve">                                            </w:t>
      </w:r>
      <w:r w:rsidRPr="009B132A">
        <w:rPr>
          <w:b w:val="0"/>
          <w:i w:val="0"/>
          <w:sz w:val="20"/>
          <w:szCs w:val="20"/>
        </w:rPr>
        <w:t>А.И. Назаров</w:t>
      </w:r>
    </w:p>
    <w:p w:rsidR="00E10C7E" w:rsidRPr="00E10C7E" w:rsidRDefault="00E10C7E" w:rsidP="00E10C7E"/>
    <w:p w:rsidR="004200D5" w:rsidRPr="009B132A" w:rsidRDefault="004200D5" w:rsidP="00B4318B">
      <w:pPr>
        <w:keepNext/>
        <w:keepLines/>
        <w:widowControl w:val="0"/>
        <w:adjustRightInd w:val="0"/>
        <w:spacing w:line="240" w:lineRule="auto"/>
        <w:ind w:firstLine="0"/>
        <w:jc w:val="left"/>
        <w:textAlignment w:val="baseline"/>
        <w:rPr>
          <w:color w:val="FF0000"/>
          <w:sz w:val="20"/>
          <w:szCs w:val="20"/>
        </w:rPr>
      </w:pPr>
    </w:p>
    <w:p w:rsidR="004200D5" w:rsidRPr="009B132A" w:rsidRDefault="004200D5" w:rsidP="004200D5">
      <w:pPr>
        <w:keepNext/>
        <w:keepLines/>
        <w:widowControl w:val="0"/>
        <w:adjustRightInd w:val="0"/>
        <w:spacing w:line="240" w:lineRule="auto"/>
        <w:ind w:firstLine="0"/>
        <w:jc w:val="left"/>
        <w:textAlignment w:val="baseline"/>
        <w:rPr>
          <w:sz w:val="20"/>
          <w:szCs w:val="20"/>
        </w:rPr>
      </w:pPr>
      <w:r w:rsidRPr="009B132A">
        <w:rPr>
          <w:sz w:val="20"/>
          <w:szCs w:val="20"/>
        </w:rPr>
        <w:t xml:space="preserve">7. Начальник отдела материально-технического снабжения                                      </w:t>
      </w:r>
      <w:r w:rsidR="005E30A6" w:rsidRPr="009B132A">
        <w:rPr>
          <w:sz w:val="20"/>
          <w:szCs w:val="20"/>
        </w:rPr>
        <w:t xml:space="preserve">     </w:t>
      </w:r>
      <w:r w:rsidRPr="009B132A">
        <w:rPr>
          <w:sz w:val="20"/>
          <w:szCs w:val="20"/>
        </w:rPr>
        <w:t xml:space="preserve"> С.А. Лукьянов</w:t>
      </w:r>
    </w:p>
    <w:p w:rsidR="00245853" w:rsidRPr="00CA1CBB" w:rsidRDefault="00245853" w:rsidP="004200D5">
      <w:pPr>
        <w:keepNext/>
        <w:keepLines/>
        <w:widowControl w:val="0"/>
        <w:adjustRightInd w:val="0"/>
        <w:spacing w:line="240" w:lineRule="auto"/>
        <w:jc w:val="left"/>
        <w:textAlignment w:val="baseline"/>
        <w:rPr>
          <w:color w:val="FF0000"/>
        </w:rPr>
      </w:pPr>
    </w:p>
    <w:p w:rsidR="00245853" w:rsidRPr="00675DC9" w:rsidRDefault="00245853" w:rsidP="004200D5">
      <w:pPr>
        <w:keepNext/>
        <w:keepLines/>
        <w:widowControl w:val="0"/>
        <w:adjustRightInd w:val="0"/>
        <w:spacing w:line="240" w:lineRule="auto"/>
        <w:jc w:val="left"/>
        <w:textAlignment w:val="baseline"/>
        <w:rPr>
          <w:color w:val="FF0000"/>
          <w:sz w:val="20"/>
          <w:szCs w:val="20"/>
        </w:rPr>
        <w:sectPr w:rsidR="00245853" w:rsidRPr="00675DC9" w:rsidSect="00A13704">
          <w:footerReference w:type="default" r:id="rId14"/>
          <w:pgSz w:w="11907" w:h="16840" w:code="9"/>
          <w:pgMar w:top="709" w:right="799" w:bottom="426" w:left="880" w:header="720" w:footer="720" w:gutter="0"/>
          <w:cols w:space="720"/>
          <w:docGrid w:linePitch="360"/>
        </w:sectPr>
      </w:pPr>
    </w:p>
    <w:p w:rsidR="00FC42DB" w:rsidRPr="006E224C" w:rsidRDefault="00FC42DB" w:rsidP="00520A41">
      <w:pPr>
        <w:pStyle w:val="1"/>
        <w:numPr>
          <w:ilvl w:val="0"/>
          <w:numId w:val="51"/>
        </w:numPr>
        <w:tabs>
          <w:tab w:val="left" w:pos="426"/>
        </w:tabs>
        <w:spacing w:before="0" w:after="0"/>
        <w:ind w:left="0" w:hanging="11"/>
        <w:jc w:val="center"/>
        <w:rPr>
          <w:szCs w:val="24"/>
        </w:rPr>
      </w:pPr>
      <w:bookmarkStart w:id="133" w:name="_Ref303624463"/>
      <w:bookmarkStart w:id="134" w:name="_Ref303711235"/>
      <w:bookmarkStart w:id="135" w:name="_Ref306031829"/>
      <w:bookmarkStart w:id="136" w:name="_Ref306032801"/>
      <w:bookmarkStart w:id="137" w:name="_Ref306124417"/>
      <w:bookmarkStart w:id="138" w:name="_Toc343613559"/>
      <w:r w:rsidRPr="006E224C">
        <w:rPr>
          <w:szCs w:val="24"/>
        </w:rPr>
        <w:lastRenderedPageBreak/>
        <w:t xml:space="preserve">Образцы основных форм документов, включаемых в </w:t>
      </w:r>
      <w:bookmarkEnd w:id="133"/>
      <w:bookmarkEnd w:id="134"/>
      <w:r w:rsidRPr="006E224C">
        <w:rPr>
          <w:szCs w:val="24"/>
        </w:rPr>
        <w:t>Заявку</w:t>
      </w:r>
      <w:bookmarkEnd w:id="135"/>
      <w:bookmarkEnd w:id="136"/>
      <w:bookmarkEnd w:id="137"/>
      <w:bookmarkEnd w:id="138"/>
    </w:p>
    <w:p w:rsidR="00742682" w:rsidRPr="007E5C4C" w:rsidRDefault="00742682" w:rsidP="00742682">
      <w:pPr>
        <w:spacing w:line="240" w:lineRule="auto"/>
        <w:jc w:val="center"/>
        <w:rPr>
          <w:sz w:val="20"/>
          <w:szCs w:val="20"/>
        </w:rPr>
      </w:pPr>
      <w:bookmarkStart w:id="139" w:name="_Ref55336310"/>
      <w:bookmarkStart w:id="140" w:name="_Toc57314672"/>
      <w:bookmarkStart w:id="141" w:name="_Toc69728986"/>
      <w:bookmarkStart w:id="142" w:name="_Toc311975353"/>
      <w:bookmarkStart w:id="143" w:name="_Toc415874698"/>
      <w:bookmarkStart w:id="144" w:name="_Toc436393486"/>
      <w:bookmarkEnd w:id="124"/>
      <w:r w:rsidRPr="007E5C4C">
        <w:rPr>
          <w:sz w:val="20"/>
          <w:szCs w:val="20"/>
        </w:rPr>
        <w:t>ВНИМАНИЮ УЧАСТНИКОВ ЗАКУПКИ!</w:t>
      </w:r>
    </w:p>
    <w:p w:rsidR="00742682" w:rsidRPr="007E5C4C" w:rsidRDefault="00742682" w:rsidP="00742682">
      <w:pPr>
        <w:spacing w:line="240" w:lineRule="auto"/>
        <w:jc w:val="center"/>
        <w:rPr>
          <w:sz w:val="20"/>
          <w:szCs w:val="20"/>
        </w:rPr>
      </w:pPr>
    </w:p>
    <w:bookmarkEnd w:id="139"/>
    <w:bookmarkEnd w:id="140"/>
    <w:bookmarkEnd w:id="141"/>
    <w:bookmarkEnd w:id="142"/>
    <w:bookmarkEnd w:id="143"/>
    <w:bookmarkEnd w:id="144"/>
    <w:p w:rsidR="00041361" w:rsidRPr="007E5C4C" w:rsidRDefault="00041361" w:rsidP="00041361">
      <w:pPr>
        <w:spacing w:line="240" w:lineRule="auto"/>
        <w:rPr>
          <w:sz w:val="20"/>
          <w:szCs w:val="20"/>
        </w:rPr>
      </w:pPr>
      <w:r w:rsidRPr="001148A3">
        <w:rPr>
          <w:sz w:val="20"/>
          <w:szCs w:val="20"/>
        </w:rPr>
        <w:t>Образцы основных форм документов, включаемых в Заявку</w:t>
      </w:r>
      <w:r w:rsidRPr="00CD1C09">
        <w:rPr>
          <w:sz w:val="20"/>
          <w:szCs w:val="20"/>
        </w:rPr>
        <w:t xml:space="preserve"> </w:t>
      </w:r>
      <w:r w:rsidRPr="007E5C4C">
        <w:rPr>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41361" w:rsidRPr="007E5C4C" w:rsidRDefault="00041361" w:rsidP="00041361">
      <w:pPr>
        <w:spacing w:line="240" w:lineRule="auto"/>
        <w:rPr>
          <w:sz w:val="20"/>
          <w:szCs w:val="20"/>
        </w:rPr>
      </w:pPr>
    </w:p>
    <w:p w:rsidR="00041361" w:rsidRPr="007E5C4C" w:rsidRDefault="00041361" w:rsidP="00041361">
      <w:pPr>
        <w:pStyle w:val="20"/>
        <w:numPr>
          <w:ilvl w:val="0"/>
          <w:numId w:val="0"/>
        </w:numPr>
        <w:spacing w:before="0"/>
        <w:jc w:val="right"/>
        <w:rPr>
          <w:rFonts w:ascii="Times New Roman" w:hAnsi="Times New Roman"/>
          <w:sz w:val="20"/>
          <w:szCs w:val="20"/>
        </w:rPr>
      </w:pPr>
      <w:r w:rsidRPr="007E5C4C">
        <w:rPr>
          <w:rFonts w:ascii="Times New Roman" w:hAnsi="Times New Roman"/>
          <w:sz w:val="20"/>
          <w:szCs w:val="20"/>
        </w:rPr>
        <w:t>Форма №</w:t>
      </w:r>
      <w:r w:rsidR="00372758" w:rsidRPr="007E5C4C">
        <w:rPr>
          <w:rFonts w:ascii="Times New Roman" w:hAnsi="Times New Roman"/>
          <w:sz w:val="20"/>
          <w:szCs w:val="20"/>
        </w:rPr>
        <w:fldChar w:fldCharType="begin"/>
      </w:r>
      <w:r w:rsidRPr="007E5C4C">
        <w:rPr>
          <w:rFonts w:ascii="Times New Roman" w:hAnsi="Times New Roman"/>
          <w:sz w:val="20"/>
          <w:szCs w:val="20"/>
        </w:rPr>
        <w:instrText xml:space="preserve"> SEQ форма \* ARABIC </w:instrText>
      </w:r>
      <w:r w:rsidR="00372758" w:rsidRPr="007E5C4C">
        <w:rPr>
          <w:rFonts w:ascii="Times New Roman" w:hAnsi="Times New Roman"/>
          <w:sz w:val="20"/>
          <w:szCs w:val="20"/>
        </w:rPr>
        <w:fldChar w:fldCharType="separate"/>
      </w:r>
      <w:r w:rsidR="006D6C36">
        <w:rPr>
          <w:rFonts w:ascii="Times New Roman" w:hAnsi="Times New Roman"/>
          <w:noProof/>
          <w:sz w:val="20"/>
          <w:szCs w:val="20"/>
        </w:rPr>
        <w:t>1</w:t>
      </w:r>
      <w:r w:rsidR="00372758" w:rsidRPr="007E5C4C">
        <w:rPr>
          <w:rFonts w:ascii="Times New Roman" w:hAnsi="Times New Roman"/>
          <w:sz w:val="20"/>
          <w:szCs w:val="20"/>
        </w:rPr>
        <w:fldChar w:fldCharType="end"/>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autoSpaceDE w:val="0"/>
        <w:autoSpaceDN w:val="0"/>
        <w:adjustRightInd w:val="0"/>
        <w:spacing w:line="240" w:lineRule="auto"/>
        <w:rPr>
          <w:sz w:val="20"/>
          <w:szCs w:val="20"/>
        </w:rPr>
      </w:pPr>
    </w:p>
    <w:p w:rsidR="00041361" w:rsidRPr="007E5C4C" w:rsidRDefault="00041361" w:rsidP="00041361">
      <w:pPr>
        <w:autoSpaceDE w:val="0"/>
        <w:autoSpaceDN w:val="0"/>
        <w:adjustRightInd w:val="0"/>
        <w:spacing w:line="240" w:lineRule="auto"/>
        <w:jc w:val="center"/>
        <w:rPr>
          <w:b/>
          <w:iCs/>
          <w:snapToGrid w:val="0"/>
          <w:sz w:val="20"/>
          <w:szCs w:val="20"/>
        </w:rPr>
      </w:pPr>
      <w:r w:rsidRPr="007E5C4C">
        <w:rPr>
          <w:b/>
          <w:iCs/>
          <w:snapToGrid w:val="0"/>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r w:rsidR="0021131E">
        <w:rPr>
          <w:b/>
          <w:iCs/>
          <w:snapToGrid w:val="0"/>
          <w:sz w:val="20"/>
          <w:szCs w:val="20"/>
        </w:rPr>
        <w:t xml:space="preserve"> </w:t>
      </w:r>
    </w:p>
    <w:p w:rsidR="00041361" w:rsidRPr="007E5C4C" w:rsidRDefault="00041361" w:rsidP="00041361">
      <w:pPr>
        <w:autoSpaceDE w:val="0"/>
        <w:autoSpaceDN w:val="0"/>
        <w:adjustRightInd w:val="0"/>
        <w:spacing w:line="240" w:lineRule="auto"/>
        <w:jc w:val="center"/>
        <w:rPr>
          <w:i/>
          <w:sz w:val="20"/>
          <w:szCs w:val="20"/>
        </w:rPr>
      </w:pPr>
    </w:p>
    <w:p w:rsidR="00041361" w:rsidRPr="007E5C4C" w:rsidRDefault="00041361" w:rsidP="00041361">
      <w:pPr>
        <w:spacing w:line="240" w:lineRule="auto"/>
        <w:rPr>
          <w:iCs/>
          <w:snapToGrid w:val="0"/>
          <w:sz w:val="20"/>
          <w:szCs w:val="20"/>
        </w:rPr>
      </w:pPr>
      <w:r w:rsidRPr="007E5C4C">
        <w:rPr>
          <w:sz w:val="20"/>
          <w:szCs w:val="20"/>
        </w:rPr>
        <w:t>на учас</w:t>
      </w:r>
      <w:r>
        <w:rPr>
          <w:sz w:val="20"/>
          <w:szCs w:val="20"/>
        </w:rPr>
        <w:t xml:space="preserve">тие в открытом запросе предложений </w:t>
      </w:r>
      <w:r w:rsidRPr="007E5C4C">
        <w:rPr>
          <w:sz w:val="20"/>
          <w:szCs w:val="20"/>
        </w:rPr>
        <w:t xml:space="preserve"> в электронной форме на право заключения договора на _____________________________ </w:t>
      </w:r>
      <w:r w:rsidRPr="007E5C4C">
        <w:rPr>
          <w:i/>
          <w:sz w:val="20"/>
          <w:szCs w:val="20"/>
        </w:rPr>
        <w:t>(указать наимено</w:t>
      </w:r>
      <w:r>
        <w:rPr>
          <w:i/>
          <w:sz w:val="20"/>
          <w:szCs w:val="20"/>
        </w:rPr>
        <w:t>вание предмета запроса предложений</w:t>
      </w:r>
      <w:r w:rsidRPr="007E5C4C">
        <w:rPr>
          <w:i/>
          <w:sz w:val="20"/>
          <w:szCs w:val="20"/>
        </w:rPr>
        <w:t>).</w:t>
      </w:r>
    </w:p>
    <w:p w:rsidR="00041361" w:rsidRPr="007E5C4C" w:rsidRDefault="00041361" w:rsidP="00041361">
      <w:pPr>
        <w:tabs>
          <w:tab w:val="left" w:pos="0"/>
        </w:tabs>
        <w:spacing w:line="240" w:lineRule="auto"/>
        <w:rPr>
          <w:sz w:val="20"/>
          <w:szCs w:val="20"/>
          <w:shd w:val="clear" w:color="auto" w:fill="FFFFFF"/>
        </w:rPr>
      </w:pPr>
      <w:r w:rsidRPr="007E5C4C">
        <w:rPr>
          <w:iCs/>
          <w:snapToGrid w:val="0"/>
          <w:sz w:val="20"/>
          <w:szCs w:val="20"/>
        </w:rPr>
        <w:t xml:space="preserve">1. </w:t>
      </w:r>
      <w:proofErr w:type="gramStart"/>
      <w:r w:rsidRPr="007E5C4C">
        <w:rPr>
          <w:iCs/>
          <w:snapToGrid w:val="0"/>
          <w:sz w:val="20"/>
          <w:szCs w:val="20"/>
        </w:rPr>
        <w:t xml:space="preserve">Изучив </w:t>
      </w:r>
      <w:r>
        <w:rPr>
          <w:iCs/>
          <w:snapToGrid w:val="0"/>
          <w:sz w:val="20"/>
          <w:szCs w:val="20"/>
        </w:rPr>
        <w:t>документацию</w:t>
      </w:r>
      <w:r w:rsidRPr="007E5C4C">
        <w:rPr>
          <w:iCs/>
          <w:snapToGrid w:val="0"/>
          <w:sz w:val="20"/>
          <w:szCs w:val="20"/>
        </w:rPr>
        <w:t xml:space="preserve"> </w:t>
      </w:r>
      <w:r w:rsidRPr="007E5C4C">
        <w:rPr>
          <w:sz w:val="20"/>
          <w:szCs w:val="20"/>
        </w:rPr>
        <w:t xml:space="preserve">(включая все изменения и разъяснения к нему) на право заключения вышеуказанного договора, </w:t>
      </w:r>
      <w:r w:rsidRPr="007E5C4C">
        <w:rPr>
          <w:sz w:val="20"/>
          <w:szCs w:val="20"/>
          <w:shd w:val="clear" w:color="auto" w:fill="FFFFFF"/>
        </w:rPr>
        <w:t>применимые к дан</w:t>
      </w:r>
      <w:r>
        <w:rPr>
          <w:sz w:val="20"/>
          <w:szCs w:val="20"/>
          <w:shd w:val="clear" w:color="auto" w:fill="FFFFFF"/>
        </w:rPr>
        <w:t>ному открытому запросу предложений</w:t>
      </w:r>
      <w:r w:rsidRPr="007E5C4C">
        <w:rPr>
          <w:sz w:val="20"/>
          <w:szCs w:val="20"/>
          <w:shd w:val="clear" w:color="auto" w:fill="FFFFFF"/>
        </w:rPr>
        <w:t xml:space="preserve"> в электронной форме законодательство и нормативные правовые акты________________________________________________</w:t>
      </w:r>
      <w:r w:rsidRPr="007E5C4C">
        <w:rPr>
          <w:i/>
          <w:iCs/>
          <w:sz w:val="20"/>
          <w:szCs w:val="20"/>
          <w:shd w:val="clear" w:color="auto" w:fill="FFFFFF"/>
        </w:rPr>
        <w:t xml:space="preserve"> (наименование участника процедуры закупки) </w:t>
      </w:r>
      <w:r w:rsidRPr="007E5C4C">
        <w:rPr>
          <w:sz w:val="20"/>
          <w:szCs w:val="20"/>
          <w:shd w:val="clear" w:color="auto" w:fill="FFFFFF"/>
        </w:rPr>
        <w:t>в лице, ______________</w:t>
      </w:r>
      <w:r w:rsidRPr="007E5C4C">
        <w:rPr>
          <w:i/>
          <w:iCs/>
          <w:sz w:val="20"/>
          <w:szCs w:val="20"/>
          <w:shd w:val="clear" w:color="auto" w:fill="FFFFFF"/>
        </w:rPr>
        <w:t xml:space="preserve"> (наименование должно</w:t>
      </w:r>
      <w:r>
        <w:rPr>
          <w:i/>
          <w:iCs/>
          <w:sz w:val="20"/>
          <w:szCs w:val="20"/>
          <w:shd w:val="clear" w:color="auto" w:fill="FFFFFF"/>
        </w:rPr>
        <w:t>сти участника запроса предложений</w:t>
      </w:r>
      <w:r w:rsidRPr="007E5C4C">
        <w:rPr>
          <w:i/>
          <w:iCs/>
          <w:sz w:val="20"/>
          <w:szCs w:val="20"/>
          <w:shd w:val="clear" w:color="auto" w:fill="FFFFFF"/>
        </w:rPr>
        <w:t xml:space="preserve">, и его Ф.И.О.) </w:t>
      </w:r>
      <w:r w:rsidRPr="007E5C4C">
        <w:rPr>
          <w:sz w:val="20"/>
          <w:szCs w:val="20"/>
          <w:shd w:val="clear" w:color="auto" w:fill="FFFFFF"/>
        </w:rPr>
        <w:t xml:space="preserve">сообщает о согласии поставить товар (выполнить работы, оказать услуги) являющиеся предметом запроса </w:t>
      </w:r>
      <w:r>
        <w:rPr>
          <w:sz w:val="20"/>
          <w:szCs w:val="20"/>
          <w:shd w:val="clear" w:color="auto" w:fill="FFFFFF"/>
        </w:rPr>
        <w:t>предложений</w:t>
      </w:r>
      <w:r w:rsidRPr="007E5C4C">
        <w:rPr>
          <w:sz w:val="20"/>
          <w:szCs w:val="20"/>
          <w:shd w:val="clear" w:color="auto" w:fill="FFFFFF"/>
        </w:rPr>
        <w:t>, в соответствии с</w:t>
      </w:r>
      <w:proofErr w:type="gramEnd"/>
      <w:r>
        <w:rPr>
          <w:sz w:val="20"/>
          <w:szCs w:val="20"/>
          <w:shd w:val="clear" w:color="auto" w:fill="FFFFFF"/>
        </w:rPr>
        <w:t xml:space="preserve"> требованиями документации</w:t>
      </w:r>
      <w:r w:rsidRPr="007E5C4C">
        <w:rPr>
          <w:sz w:val="20"/>
          <w:szCs w:val="20"/>
          <w:shd w:val="clear" w:color="auto" w:fill="FFFFFF"/>
        </w:rPr>
        <w:t>, проекта договора и на условиях, которые мы представили в настоящей заявк</w:t>
      </w:r>
      <w:r>
        <w:rPr>
          <w:sz w:val="20"/>
          <w:szCs w:val="20"/>
          <w:shd w:val="clear" w:color="auto" w:fill="FFFFFF"/>
        </w:rPr>
        <w:t>е на участие в запросе предложений</w:t>
      </w:r>
      <w:r w:rsidRPr="007E5C4C">
        <w:rPr>
          <w:sz w:val="20"/>
          <w:szCs w:val="20"/>
          <w:shd w:val="clear" w:color="auto" w:fill="FFFFFF"/>
        </w:rPr>
        <w:t>.</w:t>
      </w:r>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2. Если наши предложения, изложенные выше, будут приняты, мы берем на себя обязательство поставить товар (выполнить работы, оказать услуги) в соотв</w:t>
      </w:r>
      <w:r>
        <w:rPr>
          <w:sz w:val="20"/>
          <w:szCs w:val="20"/>
          <w:shd w:val="clear" w:color="auto" w:fill="FFFFFF"/>
        </w:rPr>
        <w:t>етствии с требованиями документации</w:t>
      </w:r>
      <w:r w:rsidRPr="007E5C4C">
        <w:rPr>
          <w:sz w:val="20"/>
          <w:szCs w:val="20"/>
          <w:shd w:val="clear" w:color="auto" w:fill="FFFFFF"/>
        </w:rPr>
        <w:t>, проекта договора.</w:t>
      </w:r>
    </w:p>
    <w:p w:rsidR="00041361" w:rsidRPr="007E5C4C" w:rsidRDefault="00041361" w:rsidP="00041361">
      <w:pPr>
        <w:autoSpaceDE w:val="0"/>
        <w:spacing w:line="240" w:lineRule="auto"/>
        <w:rPr>
          <w:sz w:val="20"/>
          <w:szCs w:val="20"/>
          <w:shd w:val="clear" w:color="auto" w:fill="FFFFFF"/>
        </w:rPr>
      </w:pPr>
      <w:r w:rsidRPr="007E5C4C">
        <w:rPr>
          <w:sz w:val="20"/>
          <w:szCs w:val="20"/>
          <w:shd w:val="clear" w:color="auto" w:fill="FFFFFF"/>
        </w:rPr>
        <w:t xml:space="preserve">Настоящим гарантируем достоверность представленной нами в заявке информации. </w:t>
      </w:r>
    </w:p>
    <w:p w:rsidR="00041361" w:rsidRPr="007E5C4C" w:rsidRDefault="00041361" w:rsidP="00041361">
      <w:pPr>
        <w:spacing w:line="240" w:lineRule="auto"/>
        <w:rPr>
          <w:iCs/>
          <w:snapToGrid w:val="0"/>
          <w:sz w:val="20"/>
          <w:szCs w:val="20"/>
        </w:rPr>
      </w:pPr>
      <w:r w:rsidRPr="007E5C4C">
        <w:rPr>
          <w:iCs/>
          <w:snapToGrid w:val="0"/>
          <w:sz w:val="20"/>
          <w:szCs w:val="20"/>
        </w:rPr>
        <w:t xml:space="preserve">3. Настоящая заявка имеет правовой статус оферты и действует </w:t>
      </w:r>
      <w:r w:rsidRPr="007E5C4C">
        <w:rPr>
          <w:sz w:val="20"/>
          <w:szCs w:val="20"/>
        </w:rPr>
        <w:t xml:space="preserve">вплоть до истечения срока, отведенного на заключение договора, </w:t>
      </w:r>
      <w:r w:rsidRPr="007E5C4C">
        <w:rPr>
          <w:iCs/>
          <w:snapToGrid w:val="0"/>
          <w:sz w:val="20"/>
          <w:szCs w:val="20"/>
        </w:rPr>
        <w:t>установленного в извещении.</w:t>
      </w:r>
    </w:p>
    <w:p w:rsidR="00041361" w:rsidRPr="007E5C4C" w:rsidRDefault="00041361" w:rsidP="00041361">
      <w:pPr>
        <w:spacing w:line="240" w:lineRule="auto"/>
        <w:rPr>
          <w:sz w:val="20"/>
          <w:szCs w:val="20"/>
          <w:shd w:val="clear" w:color="auto" w:fill="FFFFFF"/>
        </w:rPr>
      </w:pPr>
      <w:r w:rsidRPr="007E5C4C">
        <w:rPr>
          <w:sz w:val="20"/>
          <w:szCs w:val="20"/>
        </w:rPr>
        <w:t>4. </w:t>
      </w:r>
      <w:r w:rsidRPr="007E5C4C">
        <w:rPr>
          <w:sz w:val="20"/>
          <w:szCs w:val="20"/>
          <w:shd w:val="clear" w:color="auto" w:fill="FFFFFF"/>
        </w:rPr>
        <w:t xml:space="preserve">В случае если наши предложения будут признаны лучшими на основе критериев, указанных в </w:t>
      </w:r>
      <w:r>
        <w:rPr>
          <w:sz w:val="20"/>
          <w:szCs w:val="20"/>
          <w:shd w:val="clear" w:color="auto" w:fill="FFFFFF"/>
        </w:rPr>
        <w:t>документации</w:t>
      </w:r>
      <w:r w:rsidRPr="007E5C4C">
        <w:rPr>
          <w:sz w:val="20"/>
          <w:szCs w:val="20"/>
          <w:shd w:val="clear" w:color="auto" w:fill="FFFFFF"/>
        </w:rPr>
        <w:t xml:space="preserve"> о проведении закупки и нашей заявке будет присвоен первый номер, мы берем на себя обязательства подписать договор с ЗАО «Пензенская горэлектросеть»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 xml:space="preserve">5. </w:t>
      </w:r>
      <w:proofErr w:type="gramStart"/>
      <w:r w:rsidRPr="007E5C4C">
        <w:rPr>
          <w:sz w:val="20"/>
          <w:szCs w:val="20"/>
          <w:shd w:val="clear" w:color="auto" w:fill="FFFFFF"/>
        </w:rPr>
        <w:t>В случае если наши предложения будут лучшими посл</w:t>
      </w:r>
      <w:r>
        <w:rPr>
          <w:sz w:val="20"/>
          <w:szCs w:val="20"/>
          <w:shd w:val="clear" w:color="auto" w:fill="FFFFFF"/>
        </w:rPr>
        <w:t>е предложений победителя запроса предложений</w:t>
      </w:r>
      <w:r w:rsidRPr="007E5C4C">
        <w:rPr>
          <w:sz w:val="20"/>
          <w:szCs w:val="20"/>
          <w:shd w:val="clear" w:color="auto" w:fill="FFFFFF"/>
        </w:rPr>
        <w:t>, и нашей заявк</w:t>
      </w:r>
      <w:r>
        <w:rPr>
          <w:sz w:val="20"/>
          <w:szCs w:val="20"/>
          <w:shd w:val="clear" w:color="auto" w:fill="FFFFFF"/>
        </w:rPr>
        <w:t>е на участие в запросе предложений</w:t>
      </w:r>
      <w:r w:rsidRPr="007E5C4C">
        <w:rPr>
          <w:sz w:val="20"/>
          <w:szCs w:val="20"/>
          <w:shd w:val="clear" w:color="auto" w:fill="FFFFFF"/>
        </w:rPr>
        <w:t xml:space="preserve"> будет присвоен второй порядковый номер, а победитель запроса </w:t>
      </w:r>
      <w:r>
        <w:rPr>
          <w:sz w:val="20"/>
          <w:szCs w:val="20"/>
          <w:shd w:val="clear" w:color="auto" w:fill="FFFFFF"/>
        </w:rPr>
        <w:t>предложений</w:t>
      </w:r>
      <w:r w:rsidRPr="007E5C4C">
        <w:rPr>
          <w:sz w:val="20"/>
          <w:szCs w:val="20"/>
          <w:shd w:val="clear" w:color="auto" w:fill="FFFFFF"/>
        </w:rPr>
        <w:t xml:space="preserve"> будет признан уклонившимся от заключения договора с ЗАО «Пензенская горэлектросеть», мы согласны (</w:t>
      </w:r>
      <w:r w:rsidRPr="007E5C4C">
        <w:rPr>
          <w:i/>
          <w:sz w:val="20"/>
          <w:szCs w:val="20"/>
          <w:shd w:val="clear" w:color="auto" w:fill="FFFFFF"/>
        </w:rPr>
        <w:t>отказываемся</w:t>
      </w:r>
      <w:r w:rsidRPr="007E5C4C">
        <w:rPr>
          <w:sz w:val="20"/>
          <w:szCs w:val="20"/>
          <w:shd w:val="clear" w:color="auto" w:fill="FFFFFF"/>
        </w:rPr>
        <w:t xml:space="preserve">) подписать данный договор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roofErr w:type="gramEnd"/>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6. </w:t>
      </w:r>
      <w:proofErr w:type="gramStart"/>
      <w:r w:rsidRPr="007E5C4C">
        <w:rPr>
          <w:sz w:val="20"/>
          <w:szCs w:val="20"/>
          <w:shd w:val="clear" w:color="auto" w:fill="FFFFFF"/>
        </w:rPr>
        <w:t>В случае если наша заявка является единственной, поданной заявко</w:t>
      </w:r>
      <w:r>
        <w:rPr>
          <w:sz w:val="20"/>
          <w:szCs w:val="20"/>
          <w:shd w:val="clear" w:color="auto" w:fill="FFFFFF"/>
        </w:rPr>
        <w:t>й на участие в запросе предложений</w:t>
      </w:r>
      <w:r w:rsidRPr="007E5C4C">
        <w:rPr>
          <w:sz w:val="20"/>
          <w:szCs w:val="20"/>
          <w:shd w:val="clear" w:color="auto" w:fill="FFFFFF"/>
        </w:rPr>
        <w:t xml:space="preserve"> и, она соо</w:t>
      </w:r>
      <w:r>
        <w:rPr>
          <w:sz w:val="20"/>
          <w:szCs w:val="20"/>
          <w:shd w:val="clear" w:color="auto" w:fill="FFFFFF"/>
        </w:rPr>
        <w:t>тветствует требованиям документации</w:t>
      </w:r>
      <w:r w:rsidRPr="007E5C4C">
        <w:rPr>
          <w:sz w:val="20"/>
          <w:szCs w:val="20"/>
          <w:shd w:val="clear" w:color="auto" w:fill="FFFFFF"/>
        </w:rPr>
        <w:t xml:space="preserve"> о проведении закупки, либо если по результатам рассмотрения заявок на участие в запросе </w:t>
      </w:r>
      <w:r>
        <w:rPr>
          <w:sz w:val="20"/>
          <w:szCs w:val="20"/>
          <w:shd w:val="clear" w:color="auto" w:fill="FFFFFF"/>
        </w:rPr>
        <w:t>предложений</w:t>
      </w:r>
      <w:r w:rsidRPr="007E5C4C">
        <w:rPr>
          <w:sz w:val="20"/>
          <w:szCs w:val="20"/>
          <w:shd w:val="clear" w:color="auto" w:fill="FFFFFF"/>
        </w:rPr>
        <w:t xml:space="preserve"> только наша заявка соответствует тр</w:t>
      </w:r>
      <w:r>
        <w:rPr>
          <w:sz w:val="20"/>
          <w:szCs w:val="20"/>
          <w:shd w:val="clear" w:color="auto" w:fill="FFFFFF"/>
        </w:rPr>
        <w:t>ебованиям, указанным в документации</w:t>
      </w:r>
      <w:r w:rsidRPr="007E5C4C">
        <w:rPr>
          <w:sz w:val="20"/>
          <w:szCs w:val="20"/>
          <w:shd w:val="clear" w:color="auto" w:fill="FFFFFF"/>
        </w:rPr>
        <w:t xml:space="preserve"> о проведении закупки мы согласны подписать договор с ЗАО «Пензенская горэлектросеть" в соотв</w:t>
      </w:r>
      <w:r>
        <w:rPr>
          <w:sz w:val="20"/>
          <w:szCs w:val="20"/>
          <w:shd w:val="clear" w:color="auto" w:fill="FFFFFF"/>
        </w:rPr>
        <w:t>етствии с требованиями документации</w:t>
      </w:r>
      <w:r w:rsidRPr="007E5C4C">
        <w:rPr>
          <w:sz w:val="20"/>
          <w:szCs w:val="20"/>
          <w:shd w:val="clear" w:color="auto" w:fill="FFFFFF"/>
        </w:rPr>
        <w:t xml:space="preserve"> о проведении закупки</w:t>
      </w:r>
      <w:proofErr w:type="gramEnd"/>
      <w:r w:rsidRPr="007E5C4C">
        <w:rPr>
          <w:sz w:val="20"/>
          <w:szCs w:val="20"/>
          <w:shd w:val="clear" w:color="auto" w:fill="FFFFFF"/>
        </w:rPr>
        <w:t xml:space="preserve"> и условиями нашего предложения, но не выше начальной (максимальной) цены договора.</w:t>
      </w:r>
    </w:p>
    <w:p w:rsidR="00041361" w:rsidRPr="007E5C4C" w:rsidRDefault="00041361" w:rsidP="00041361">
      <w:pPr>
        <w:spacing w:line="240" w:lineRule="auto"/>
        <w:rPr>
          <w:iCs/>
          <w:snapToGrid w:val="0"/>
          <w:sz w:val="20"/>
          <w:szCs w:val="20"/>
        </w:rPr>
      </w:pPr>
      <w:r w:rsidRPr="007E5C4C">
        <w:rPr>
          <w:sz w:val="20"/>
          <w:szCs w:val="20"/>
        </w:rPr>
        <w:t xml:space="preserve">7. В соответствии с Федеральным законом от 27.07.2006 №152-ФЗ «О персональных данных» (далее – Закон № 152-ФЗ), </w:t>
      </w:r>
      <w:r w:rsidRPr="007E5C4C">
        <w:rPr>
          <w:iCs/>
          <w:snapToGrid w:val="0"/>
          <w:sz w:val="20"/>
          <w:szCs w:val="20"/>
        </w:rPr>
        <w:t xml:space="preserve">________________________ (наименование участника процедуры закупки) подтверждает получение в целях </w:t>
      </w:r>
      <w:proofErr w:type="gramStart"/>
      <w:r w:rsidRPr="007E5C4C">
        <w:rPr>
          <w:iCs/>
          <w:snapToGrid w:val="0"/>
          <w:sz w:val="20"/>
          <w:szCs w:val="20"/>
        </w:rPr>
        <w:t>участия</w:t>
      </w:r>
      <w:proofErr w:type="gramEnd"/>
      <w:r w:rsidRPr="007E5C4C">
        <w:rPr>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Pr="007E5C4C">
        <w:rPr>
          <w:iCs/>
          <w:snapToGrid w:val="0"/>
          <w:sz w:val="20"/>
          <w:szCs w:val="20"/>
        </w:rPr>
        <w:t>осуществлении</w:t>
      </w:r>
      <w:proofErr w:type="gramEnd"/>
      <w:r w:rsidRPr="007E5C4C">
        <w:rPr>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7E5C4C">
        <w:rPr>
          <w:iCs/>
          <w:snapToGrid w:val="0"/>
          <w:sz w:val="20"/>
          <w:szCs w:val="20"/>
        </w:rPr>
        <w:br/>
        <w:t xml:space="preserve">№ 152-ФЗ). </w:t>
      </w:r>
      <w:r w:rsidRPr="007E5C4C">
        <w:rPr>
          <w:sz w:val="20"/>
          <w:szCs w:val="20"/>
        </w:rPr>
        <w:t>Настоящее подтверждение действует в течение 1 (одного) года со дня его подписания.</w:t>
      </w:r>
    </w:p>
    <w:p w:rsidR="00041361" w:rsidRPr="007E5C4C" w:rsidRDefault="00041361" w:rsidP="00041361">
      <w:pPr>
        <w:spacing w:line="240" w:lineRule="auto"/>
        <w:rPr>
          <w:iCs/>
          <w:snapToGrid w:val="0"/>
          <w:sz w:val="20"/>
          <w:szCs w:val="20"/>
        </w:rPr>
      </w:pPr>
      <w:r w:rsidRPr="007E5C4C">
        <w:rPr>
          <w:iCs/>
          <w:snapToGrid w:val="0"/>
          <w:sz w:val="20"/>
          <w:szCs w:val="20"/>
        </w:rPr>
        <w:t>8. Опись документов, которые являются неотъемлемой частью нашей заявки, в соответствии с требованиями приложения № 3 к информационной карте:</w:t>
      </w:r>
    </w:p>
    <w:p w:rsidR="00041361" w:rsidRPr="007E5C4C" w:rsidRDefault="00041361" w:rsidP="00041361">
      <w:pPr>
        <w:spacing w:line="240" w:lineRule="auto"/>
        <w:rPr>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041361" w:rsidRPr="007E5C4C" w:rsidTr="00041361">
        <w:trPr>
          <w:tblHeader/>
        </w:trPr>
        <w:tc>
          <w:tcPr>
            <w:tcW w:w="851"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w:t>
            </w:r>
          </w:p>
          <w:p w:rsidR="00041361" w:rsidRPr="007E5C4C" w:rsidRDefault="00041361" w:rsidP="00041361">
            <w:pPr>
              <w:spacing w:line="240" w:lineRule="auto"/>
              <w:ind w:firstLine="0"/>
              <w:jc w:val="center"/>
              <w:rPr>
                <w:iCs/>
                <w:snapToGrid w:val="0"/>
                <w:sz w:val="20"/>
                <w:szCs w:val="20"/>
              </w:rPr>
            </w:pPr>
            <w:proofErr w:type="spellStart"/>
            <w:proofErr w:type="gramStart"/>
            <w:r w:rsidRPr="007E5C4C">
              <w:rPr>
                <w:iCs/>
                <w:snapToGrid w:val="0"/>
                <w:sz w:val="20"/>
                <w:szCs w:val="20"/>
              </w:rPr>
              <w:t>п</w:t>
            </w:r>
            <w:proofErr w:type="spellEnd"/>
            <w:proofErr w:type="gramEnd"/>
            <w:r w:rsidRPr="007E5C4C">
              <w:rPr>
                <w:iCs/>
                <w:snapToGrid w:val="0"/>
                <w:sz w:val="20"/>
                <w:szCs w:val="20"/>
              </w:rPr>
              <w:t>/</w:t>
            </w:r>
            <w:proofErr w:type="spellStart"/>
            <w:r w:rsidRPr="007E5C4C">
              <w:rPr>
                <w:iCs/>
                <w:snapToGrid w:val="0"/>
                <w:sz w:val="20"/>
                <w:szCs w:val="20"/>
              </w:rPr>
              <w:t>п</w:t>
            </w:r>
            <w:proofErr w:type="spellEnd"/>
          </w:p>
        </w:tc>
        <w:tc>
          <w:tcPr>
            <w:tcW w:w="5953"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Наименование документа</w:t>
            </w:r>
          </w:p>
        </w:tc>
        <w:tc>
          <w:tcPr>
            <w:tcW w:w="1512"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Кол-во</w:t>
            </w:r>
          </w:p>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листов</w:t>
            </w: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widowControl w:val="0"/>
              <w:adjustRightInd w:val="0"/>
              <w:spacing w:line="240" w:lineRule="auto"/>
              <w:textAlignment w:val="baseline"/>
              <w:rPr>
                <w:iCs/>
                <w:snapToGrid w:val="0"/>
                <w:sz w:val="20"/>
                <w:szCs w:val="20"/>
              </w:rPr>
            </w:pPr>
            <w:r w:rsidRPr="007E5C4C">
              <w:rPr>
                <w:snapToGrid w:val="0"/>
                <w:sz w:val="20"/>
                <w:szCs w:val="20"/>
              </w:rPr>
              <w:t>…</w:t>
            </w:r>
            <w:r w:rsidRPr="007E5C4C">
              <w:rPr>
                <w:iCs/>
                <w:snapToGrid w:val="0"/>
                <w:sz w:val="20"/>
                <w:szCs w:val="20"/>
              </w:rPr>
              <w:t>[</w:t>
            </w:r>
            <w:r w:rsidRPr="007E5C4C">
              <w:rPr>
                <w:snapToGrid w:val="0"/>
                <w:sz w:val="20"/>
                <w:szCs w:val="20"/>
                <w:shd w:val="clear" w:color="auto" w:fill="D9D9D9"/>
              </w:rPr>
              <w:t>перечислить и указать объем каждого из прилагаемых к заявке документов</w:t>
            </w:r>
            <w:r w:rsidRPr="007E5C4C">
              <w:rPr>
                <w:iCs/>
                <w:snapToGrid w:val="0"/>
                <w:sz w:val="20"/>
                <w:szCs w:val="20"/>
              </w:rPr>
              <w:t>]</w:t>
            </w: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widowControl w:val="0"/>
              <w:adjustRightInd w:val="0"/>
              <w:spacing w:line="240" w:lineRule="auto"/>
              <w:textAlignment w:val="baseline"/>
              <w:rPr>
                <w:iCs/>
                <w:snapToGrid w:val="0"/>
                <w:sz w:val="20"/>
                <w:szCs w:val="20"/>
              </w:rPr>
            </w:pP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spacing w:line="240" w:lineRule="auto"/>
              <w:rPr>
                <w:iCs/>
                <w:snapToGrid w:val="0"/>
                <w:sz w:val="20"/>
                <w:szCs w:val="20"/>
              </w:rPr>
            </w:pP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spacing w:line="240" w:lineRule="auto"/>
              <w:ind w:left="0"/>
              <w:rPr>
                <w:iCs/>
                <w:snapToGrid w:val="0"/>
                <w:sz w:val="20"/>
                <w:szCs w:val="20"/>
              </w:rPr>
            </w:pPr>
          </w:p>
        </w:tc>
        <w:tc>
          <w:tcPr>
            <w:tcW w:w="5953" w:type="dxa"/>
          </w:tcPr>
          <w:p w:rsidR="00041361" w:rsidRPr="007E5C4C" w:rsidRDefault="00041361" w:rsidP="00041361">
            <w:pPr>
              <w:spacing w:line="240" w:lineRule="auto"/>
              <w:rPr>
                <w:iCs/>
                <w:snapToGrid w:val="0"/>
                <w:sz w:val="20"/>
                <w:szCs w:val="20"/>
              </w:rPr>
            </w:pPr>
            <w:r w:rsidRPr="007E5C4C">
              <w:rPr>
                <w:iCs/>
                <w:snapToGrid w:val="0"/>
                <w:sz w:val="20"/>
                <w:szCs w:val="20"/>
              </w:rPr>
              <w:t>Всего листов</w:t>
            </w: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bl>
    <w:p w:rsidR="00041361" w:rsidRPr="007E5C4C" w:rsidRDefault="00041361" w:rsidP="00041361">
      <w:pPr>
        <w:spacing w:line="240" w:lineRule="auto"/>
        <w:rPr>
          <w:sz w:val="20"/>
          <w:szCs w:val="20"/>
          <w:shd w:val="clear" w:color="auto" w:fill="FFFFFF"/>
        </w:rPr>
      </w:pPr>
      <w:r w:rsidRPr="007E5C4C">
        <w:rPr>
          <w:iCs/>
          <w:snapToGrid w:val="0"/>
          <w:sz w:val="20"/>
          <w:szCs w:val="20"/>
        </w:rPr>
        <w:lastRenderedPageBreak/>
        <w:t>9. </w:t>
      </w:r>
      <w:r w:rsidRPr="007E5C4C">
        <w:rPr>
          <w:sz w:val="20"/>
          <w:szCs w:val="20"/>
          <w:shd w:val="clear" w:color="auto" w:fill="FFFFFF"/>
        </w:rPr>
        <w:t>Настоящим гарантируем достоверность представленной нами в составе предложения информации. Все документы и сведения, входящие в состав заявк</w:t>
      </w:r>
      <w:r>
        <w:rPr>
          <w:sz w:val="20"/>
          <w:szCs w:val="20"/>
          <w:shd w:val="clear" w:color="auto" w:fill="FFFFFF"/>
        </w:rPr>
        <w:t>и на участие в запросе предложений</w:t>
      </w:r>
      <w:r w:rsidRPr="007E5C4C">
        <w:rPr>
          <w:sz w:val="20"/>
          <w:szCs w:val="20"/>
          <w:shd w:val="clear" w:color="auto" w:fill="FFFFFF"/>
        </w:rPr>
        <w:t>, поданы от имени участника процедуры закупки, являются подлинными и достоверными.</w:t>
      </w:r>
    </w:p>
    <w:p w:rsidR="00041361" w:rsidRPr="007E5C4C" w:rsidRDefault="00041361" w:rsidP="00041361">
      <w:pPr>
        <w:spacing w:line="240" w:lineRule="auto"/>
        <w:rPr>
          <w:sz w:val="20"/>
          <w:szCs w:val="20"/>
          <w:shd w:val="clear" w:color="auto" w:fill="FFFFFF"/>
        </w:rPr>
      </w:pPr>
    </w:p>
    <w:p w:rsidR="00041361" w:rsidRPr="007E5C4C" w:rsidRDefault="00041361" w:rsidP="00041361">
      <w:pPr>
        <w:spacing w:line="240" w:lineRule="auto"/>
        <w:rPr>
          <w:sz w:val="20"/>
          <w:szCs w:val="20"/>
        </w:rPr>
      </w:pPr>
    </w:p>
    <w:p w:rsidR="00041361" w:rsidRDefault="00041361" w:rsidP="00041361">
      <w:pPr>
        <w:pStyle w:val="affffff7"/>
        <w:spacing w:line="240" w:lineRule="auto"/>
        <w:ind w:left="0"/>
        <w:rPr>
          <w:sz w:val="20"/>
          <w:szCs w:val="20"/>
          <w:shd w:val="clear" w:color="auto" w:fill="FFFFFF"/>
        </w:rPr>
      </w:pPr>
    </w:p>
    <w:p w:rsidR="00041361" w:rsidRDefault="00041361" w:rsidP="00041361">
      <w:pPr>
        <w:pStyle w:val="affffff7"/>
        <w:spacing w:line="240" w:lineRule="auto"/>
        <w:ind w:left="0"/>
        <w:rPr>
          <w:sz w:val="20"/>
          <w:szCs w:val="20"/>
          <w:shd w:val="clear" w:color="auto" w:fill="FFFFFF"/>
        </w:rPr>
      </w:pPr>
    </w:p>
    <w:p w:rsidR="00041361" w:rsidRPr="007E5C4C" w:rsidRDefault="00041361" w:rsidP="00041361">
      <w:pPr>
        <w:pStyle w:val="affffff7"/>
        <w:spacing w:line="240" w:lineRule="auto"/>
        <w:ind w:left="0"/>
        <w:rPr>
          <w:sz w:val="20"/>
          <w:szCs w:val="20"/>
          <w:shd w:val="clear" w:color="auto" w:fill="FFFFFF"/>
        </w:rPr>
      </w:pPr>
    </w:p>
    <w:p w:rsidR="00041361" w:rsidRDefault="00041361" w:rsidP="00041361">
      <w:pPr>
        <w:pStyle w:val="affffff7"/>
        <w:spacing w:line="240" w:lineRule="auto"/>
        <w:ind w:left="0" w:firstLine="0"/>
        <w:rPr>
          <w:sz w:val="16"/>
          <w:szCs w:val="16"/>
          <w:shd w:val="clear" w:color="auto" w:fill="FFFFFF"/>
        </w:rPr>
      </w:pPr>
      <w:r w:rsidRPr="00E866A6">
        <w:rPr>
          <w:sz w:val="16"/>
          <w:szCs w:val="16"/>
          <w:shd w:val="clear" w:color="auto" w:fill="FFFFFF"/>
        </w:rPr>
        <w:t xml:space="preserve">Должность руководителя (лица, уполномоченного участника закупки) / Ф.И.О. (для физического лица) </w:t>
      </w:r>
    </w:p>
    <w:p w:rsidR="00041361" w:rsidRPr="00E866A6" w:rsidRDefault="00041361" w:rsidP="00041361">
      <w:pPr>
        <w:pStyle w:val="affffff7"/>
        <w:spacing w:line="240" w:lineRule="auto"/>
        <w:ind w:left="0" w:firstLine="0"/>
        <w:rPr>
          <w:sz w:val="16"/>
          <w:szCs w:val="16"/>
          <w:shd w:val="clear" w:color="auto" w:fill="FFFFFF"/>
        </w:rPr>
      </w:pPr>
      <w:r w:rsidRPr="00E866A6">
        <w:rPr>
          <w:sz w:val="16"/>
          <w:szCs w:val="16"/>
          <w:shd w:val="clear" w:color="auto" w:fill="FFFFFF"/>
        </w:rPr>
        <w:t>______________ ________________</w:t>
      </w:r>
    </w:p>
    <w:p w:rsidR="00041361" w:rsidRPr="00E866A6" w:rsidRDefault="00041361" w:rsidP="00041361">
      <w:pPr>
        <w:spacing w:line="240" w:lineRule="auto"/>
        <w:ind w:firstLine="0"/>
        <w:rPr>
          <w:sz w:val="16"/>
          <w:szCs w:val="16"/>
          <w:shd w:val="clear" w:color="auto" w:fill="FFFFFF"/>
        </w:rPr>
      </w:pPr>
      <w:r w:rsidRPr="00E866A6">
        <w:rPr>
          <w:sz w:val="16"/>
          <w:szCs w:val="16"/>
          <w:shd w:val="clear" w:color="auto" w:fill="FFFFFF"/>
        </w:rPr>
        <w:t xml:space="preserve">  (подпись)                    (Ф.И.О)</w:t>
      </w:r>
    </w:p>
    <w:p w:rsidR="00041361" w:rsidRPr="00E866A6" w:rsidRDefault="00041361" w:rsidP="00041361">
      <w:pPr>
        <w:pStyle w:val="affffff7"/>
        <w:spacing w:line="240" w:lineRule="auto"/>
        <w:ind w:left="0"/>
        <w:rPr>
          <w:sz w:val="16"/>
          <w:szCs w:val="16"/>
          <w:shd w:val="clear" w:color="auto" w:fill="FFFFFF"/>
        </w:rPr>
      </w:pPr>
    </w:p>
    <w:p w:rsidR="00041361" w:rsidRPr="00E866A6" w:rsidRDefault="00041361" w:rsidP="00041361">
      <w:pPr>
        <w:pStyle w:val="affffff7"/>
        <w:spacing w:line="240" w:lineRule="auto"/>
        <w:ind w:left="0"/>
        <w:rPr>
          <w:sz w:val="16"/>
          <w:szCs w:val="16"/>
          <w:shd w:val="clear" w:color="auto" w:fill="FFFFFF"/>
        </w:rPr>
      </w:pPr>
      <w:r w:rsidRPr="00E866A6">
        <w:rPr>
          <w:sz w:val="16"/>
          <w:szCs w:val="16"/>
          <w:shd w:val="clear" w:color="auto" w:fill="FFFFFF"/>
        </w:rPr>
        <w:t>М.П. (для юридического лица)</w:t>
      </w:r>
    </w:p>
    <w:p w:rsidR="00041361" w:rsidRPr="007E5C4C" w:rsidRDefault="00041361" w:rsidP="00041361">
      <w:pPr>
        <w:pStyle w:val="affd"/>
        <w:numPr>
          <w:ilvl w:val="0"/>
          <w:numId w:val="0"/>
        </w:numPr>
        <w:tabs>
          <w:tab w:val="left" w:pos="426"/>
          <w:tab w:val="left" w:pos="1985"/>
        </w:tabs>
        <w:spacing w:line="240" w:lineRule="auto"/>
        <w:ind w:left="3402"/>
        <w:rPr>
          <w:b/>
          <w:sz w:val="20"/>
        </w:rPr>
      </w:pPr>
    </w:p>
    <w:p w:rsidR="00742682" w:rsidRPr="007E5C4C" w:rsidRDefault="00742682" w:rsidP="00742682">
      <w:pPr>
        <w:keepNext/>
        <w:spacing w:line="240" w:lineRule="auto"/>
        <w:rPr>
          <w:i/>
          <w:sz w:val="20"/>
          <w:szCs w:val="20"/>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2305A0" w:rsidRDefault="002305A0" w:rsidP="00245853">
      <w:pPr>
        <w:tabs>
          <w:tab w:val="left" w:pos="1080"/>
        </w:tabs>
        <w:suppressAutoHyphens w:val="0"/>
        <w:spacing w:line="240" w:lineRule="auto"/>
        <w:ind w:firstLine="540"/>
        <w:jc w:val="right"/>
        <w:rPr>
          <w:b/>
          <w:bCs w:val="0"/>
          <w:sz w:val="24"/>
          <w:szCs w:val="24"/>
          <w:lang w:eastAsia="ru-RU"/>
        </w:rPr>
      </w:pPr>
    </w:p>
    <w:p w:rsidR="00041361" w:rsidRPr="009F0E6A" w:rsidRDefault="00041361" w:rsidP="00041361">
      <w:pPr>
        <w:tabs>
          <w:tab w:val="left" w:pos="1080"/>
        </w:tabs>
        <w:suppressAutoHyphens w:val="0"/>
        <w:spacing w:line="240" w:lineRule="auto"/>
        <w:ind w:firstLine="540"/>
        <w:jc w:val="right"/>
        <w:rPr>
          <w:b/>
          <w:bCs w:val="0"/>
          <w:sz w:val="20"/>
          <w:szCs w:val="20"/>
          <w:lang w:eastAsia="ru-RU"/>
        </w:rPr>
      </w:pPr>
      <w:r w:rsidRPr="009F0E6A">
        <w:rPr>
          <w:b/>
          <w:bCs w:val="0"/>
          <w:sz w:val="20"/>
          <w:szCs w:val="20"/>
          <w:lang w:eastAsia="ru-RU"/>
        </w:rPr>
        <w:lastRenderedPageBreak/>
        <w:t>Форма 2</w:t>
      </w:r>
    </w:p>
    <w:p w:rsidR="00041361" w:rsidRPr="009F0E6A" w:rsidRDefault="00041361" w:rsidP="00041361">
      <w:pPr>
        <w:keepNext/>
        <w:keepLines/>
        <w:spacing w:line="240" w:lineRule="auto"/>
        <w:ind w:firstLine="0"/>
        <w:jc w:val="right"/>
        <w:rPr>
          <w:b/>
          <w:bCs w:val="0"/>
          <w:sz w:val="20"/>
          <w:szCs w:val="20"/>
          <w:lang w:eastAsia="ru-RU"/>
        </w:rPr>
      </w:pPr>
      <w:r>
        <w:rPr>
          <w:b/>
          <w:bCs w:val="0"/>
          <w:sz w:val="20"/>
          <w:szCs w:val="20"/>
          <w:lang w:eastAsia="ru-RU"/>
        </w:rPr>
        <w:t xml:space="preserve"> Техническое п</w:t>
      </w:r>
      <w:r w:rsidRPr="009F0E6A">
        <w:rPr>
          <w:b/>
          <w:bCs w:val="0"/>
          <w:sz w:val="20"/>
          <w:szCs w:val="20"/>
          <w:lang w:eastAsia="ru-RU"/>
        </w:rPr>
        <w:t>редложение на поставку</w:t>
      </w:r>
    </w:p>
    <w:p w:rsidR="00041361" w:rsidRPr="009F0E6A" w:rsidRDefault="00041361" w:rsidP="00041361">
      <w:pPr>
        <w:suppressAutoHyphens w:val="0"/>
        <w:overflowPunct w:val="0"/>
        <w:autoSpaceDE w:val="0"/>
        <w:autoSpaceDN w:val="0"/>
        <w:adjustRightInd w:val="0"/>
        <w:spacing w:line="240" w:lineRule="auto"/>
        <w:jc w:val="center"/>
        <w:rPr>
          <w:b/>
          <w:bCs w:val="0"/>
          <w:sz w:val="20"/>
          <w:szCs w:val="20"/>
          <w:lang w:eastAsia="ru-RU"/>
        </w:rPr>
      </w:pPr>
    </w:p>
    <w:p w:rsidR="00041361" w:rsidRPr="009F0E6A" w:rsidRDefault="00041361" w:rsidP="00041361">
      <w:pPr>
        <w:keepNext/>
        <w:keepLines/>
        <w:suppressAutoHyphens w:val="0"/>
        <w:spacing w:line="240" w:lineRule="auto"/>
        <w:ind w:firstLine="0"/>
        <w:jc w:val="left"/>
        <w:rPr>
          <w:bCs w:val="0"/>
          <w:sz w:val="20"/>
          <w:szCs w:val="20"/>
          <w:lang w:eastAsia="ru-RU"/>
        </w:rPr>
      </w:pPr>
      <w:r w:rsidRPr="009F0E6A">
        <w:rPr>
          <w:bCs w:val="0"/>
          <w:sz w:val="20"/>
          <w:szCs w:val="20"/>
          <w:lang w:eastAsia="ru-RU"/>
        </w:rPr>
        <w:t xml:space="preserve">Приложение </w:t>
      </w:r>
      <w:r w:rsidR="00372758" w:rsidRPr="009F0E6A">
        <w:rPr>
          <w:bCs w:val="0"/>
          <w:sz w:val="20"/>
          <w:szCs w:val="20"/>
          <w:lang w:eastAsia="ru-RU"/>
        </w:rPr>
        <w:fldChar w:fldCharType="begin"/>
      </w:r>
      <w:r w:rsidRPr="009F0E6A">
        <w:rPr>
          <w:bCs w:val="0"/>
          <w:sz w:val="20"/>
          <w:szCs w:val="20"/>
          <w:lang w:eastAsia="ru-RU"/>
        </w:rPr>
        <w:instrText xml:space="preserve"> SEQ Приложение \* ARABIC </w:instrText>
      </w:r>
      <w:r w:rsidR="00372758" w:rsidRPr="009F0E6A">
        <w:rPr>
          <w:bCs w:val="0"/>
          <w:sz w:val="20"/>
          <w:szCs w:val="20"/>
          <w:lang w:eastAsia="ru-RU"/>
        </w:rPr>
        <w:fldChar w:fldCharType="separate"/>
      </w:r>
      <w:r w:rsidR="006D6C36">
        <w:rPr>
          <w:bCs w:val="0"/>
          <w:noProof/>
          <w:sz w:val="20"/>
          <w:szCs w:val="20"/>
          <w:lang w:eastAsia="ru-RU"/>
        </w:rPr>
        <w:t>1</w:t>
      </w:r>
      <w:r w:rsidR="00372758" w:rsidRPr="009F0E6A">
        <w:rPr>
          <w:bCs w:val="0"/>
          <w:sz w:val="20"/>
          <w:szCs w:val="20"/>
          <w:lang w:eastAsia="ru-RU"/>
        </w:rPr>
        <w:fldChar w:fldCharType="end"/>
      </w:r>
      <w:r w:rsidRPr="009F0E6A">
        <w:rPr>
          <w:bCs w:val="0"/>
          <w:sz w:val="20"/>
          <w:szCs w:val="20"/>
          <w:lang w:eastAsia="ru-RU"/>
        </w:rPr>
        <w:t xml:space="preserve"> к предложению о цене договора</w:t>
      </w:r>
    </w:p>
    <w:p w:rsidR="00041361" w:rsidRPr="009F0E6A" w:rsidRDefault="00041361" w:rsidP="00041361">
      <w:pPr>
        <w:keepNext/>
        <w:keepLines/>
        <w:suppressAutoHyphens w:val="0"/>
        <w:spacing w:line="240" w:lineRule="auto"/>
        <w:rPr>
          <w:bCs w:val="0"/>
          <w:sz w:val="20"/>
          <w:szCs w:val="20"/>
          <w:lang w:eastAsia="ru-RU"/>
        </w:rPr>
      </w:pPr>
    </w:p>
    <w:p w:rsidR="00041361" w:rsidRPr="009F0E6A" w:rsidRDefault="00041361" w:rsidP="00041361">
      <w:pPr>
        <w:keepNext/>
        <w:keepLines/>
        <w:jc w:val="center"/>
        <w:rPr>
          <w:b/>
          <w:bCs w:val="0"/>
          <w:sz w:val="20"/>
          <w:szCs w:val="20"/>
        </w:rPr>
      </w:pPr>
    </w:p>
    <w:p w:rsidR="00041361" w:rsidRPr="00484552" w:rsidRDefault="00041361" w:rsidP="00041361">
      <w:pPr>
        <w:keepNext/>
        <w:spacing w:line="240" w:lineRule="auto"/>
        <w:jc w:val="center"/>
        <w:rPr>
          <w:b/>
          <w:bCs w:val="0"/>
          <w:caps/>
          <w:snapToGrid w:val="0"/>
          <w:sz w:val="20"/>
          <w:szCs w:val="20"/>
        </w:rPr>
      </w:pPr>
      <w:r w:rsidRPr="00484552">
        <w:rPr>
          <w:b/>
          <w:caps/>
          <w:snapToGrid w:val="0"/>
          <w:sz w:val="20"/>
          <w:szCs w:val="20"/>
        </w:rPr>
        <w:t>ОПИСАНИЕ</w:t>
      </w:r>
    </w:p>
    <w:p w:rsidR="00041361" w:rsidRPr="00484552" w:rsidRDefault="00041361" w:rsidP="00041361">
      <w:pPr>
        <w:keepNext/>
        <w:spacing w:line="240" w:lineRule="auto"/>
        <w:jc w:val="center"/>
        <w:rPr>
          <w:b/>
          <w:bCs w:val="0"/>
          <w:caps/>
          <w:snapToGrid w:val="0"/>
          <w:sz w:val="20"/>
          <w:szCs w:val="20"/>
        </w:rPr>
      </w:pPr>
      <w:r w:rsidRPr="00484552">
        <w:rPr>
          <w:b/>
          <w:snapToGrid w:val="0"/>
          <w:sz w:val="20"/>
          <w:szCs w:val="20"/>
        </w:rPr>
        <w:t>поставляемого товара (оказания услуги, выполняемой работы)</w:t>
      </w:r>
      <w:r w:rsidR="0021131E">
        <w:rPr>
          <w:b/>
          <w:snapToGrid w:val="0"/>
          <w:sz w:val="20"/>
          <w:szCs w:val="20"/>
        </w:rPr>
        <w:t xml:space="preserve"> </w:t>
      </w:r>
    </w:p>
    <w:p w:rsidR="00041361" w:rsidRPr="009F0E6A" w:rsidRDefault="00041361" w:rsidP="00041361">
      <w:pPr>
        <w:keepNext/>
        <w:keepLines/>
        <w:ind w:firstLine="0"/>
        <w:rPr>
          <w:bCs w:val="0"/>
          <w:sz w:val="20"/>
          <w:szCs w:val="20"/>
        </w:rPr>
      </w:pPr>
    </w:p>
    <w:p w:rsidR="00041361" w:rsidRPr="009F0E6A" w:rsidRDefault="00041361" w:rsidP="00041361">
      <w:pPr>
        <w:keepNext/>
        <w:keepLines/>
        <w:rPr>
          <w:bCs w:val="0"/>
          <w:i/>
          <w:sz w:val="20"/>
          <w:szCs w:val="20"/>
        </w:rPr>
      </w:pPr>
      <w:r w:rsidRPr="009F0E6A">
        <w:rPr>
          <w:bCs w:val="0"/>
          <w:i/>
          <w:sz w:val="20"/>
          <w:szCs w:val="20"/>
        </w:rPr>
        <w:t>(Здесь Участник запроса предложений  приводит свое техническое предложение, опираясь на ТЕХНИЧЕСКОЕ ЗАДАНИЕ)</w:t>
      </w:r>
    </w:p>
    <w:p w:rsidR="00041361" w:rsidRPr="009F0E6A" w:rsidRDefault="00041361" w:rsidP="00041361">
      <w:pPr>
        <w:keepNext/>
        <w:keepLines/>
        <w:rPr>
          <w:bCs w:val="0"/>
          <w:i/>
          <w:sz w:val="20"/>
          <w:szCs w:val="20"/>
        </w:rPr>
      </w:pPr>
    </w:p>
    <w:p w:rsidR="00041361" w:rsidRPr="009F0E6A" w:rsidRDefault="00041361" w:rsidP="00041361">
      <w:pPr>
        <w:spacing w:line="240" w:lineRule="auto"/>
        <w:rPr>
          <w:sz w:val="20"/>
          <w:szCs w:val="20"/>
        </w:rPr>
      </w:pPr>
      <w:r w:rsidRPr="009F0E6A">
        <w:rPr>
          <w:sz w:val="20"/>
          <w:szCs w:val="20"/>
        </w:rPr>
        <w:t>Условия оплаты*:_____________________________________________________________</w:t>
      </w:r>
    </w:p>
    <w:p w:rsidR="00041361" w:rsidRPr="009F0E6A" w:rsidRDefault="00041361" w:rsidP="00041361">
      <w:pPr>
        <w:spacing w:line="240" w:lineRule="auto"/>
        <w:rPr>
          <w:sz w:val="20"/>
          <w:szCs w:val="20"/>
        </w:rPr>
      </w:pPr>
    </w:p>
    <w:p w:rsidR="00041361" w:rsidRPr="009F0E6A" w:rsidRDefault="00542667" w:rsidP="00041361">
      <w:pPr>
        <w:spacing w:line="240" w:lineRule="auto"/>
        <w:rPr>
          <w:sz w:val="20"/>
          <w:szCs w:val="20"/>
        </w:rPr>
      </w:pPr>
      <w:r>
        <w:rPr>
          <w:sz w:val="20"/>
          <w:szCs w:val="20"/>
        </w:rPr>
        <w:t>Сро</w:t>
      </w:r>
      <w:r w:rsidR="00B373A4">
        <w:rPr>
          <w:sz w:val="20"/>
          <w:szCs w:val="20"/>
        </w:rPr>
        <w:t>ки выполнения работ*</w:t>
      </w:r>
      <w:r w:rsidR="00041361" w:rsidRPr="009F0E6A">
        <w:rPr>
          <w:sz w:val="20"/>
          <w:szCs w:val="20"/>
        </w:rPr>
        <w:t>:__________________________________</w:t>
      </w:r>
      <w:r>
        <w:rPr>
          <w:sz w:val="20"/>
          <w:szCs w:val="20"/>
        </w:rPr>
        <w:t>_________</w:t>
      </w:r>
    </w:p>
    <w:p w:rsidR="00041361" w:rsidRPr="009F0E6A" w:rsidRDefault="00041361" w:rsidP="00041361">
      <w:pPr>
        <w:spacing w:line="240" w:lineRule="auto"/>
        <w:rPr>
          <w:sz w:val="20"/>
          <w:szCs w:val="20"/>
        </w:rPr>
      </w:pPr>
    </w:p>
    <w:p w:rsidR="00041361" w:rsidRPr="009F0E6A" w:rsidRDefault="00041361" w:rsidP="00041361">
      <w:pPr>
        <w:keepNext/>
        <w:keepLines/>
        <w:rPr>
          <w:bCs w:val="0"/>
          <w:sz w:val="20"/>
          <w:szCs w:val="20"/>
        </w:rPr>
      </w:pPr>
    </w:p>
    <w:p w:rsidR="00B373A4" w:rsidRPr="009448A3" w:rsidRDefault="00B373A4" w:rsidP="00B373A4">
      <w:pPr>
        <w:tabs>
          <w:tab w:val="left" w:pos="1080"/>
        </w:tabs>
        <w:suppressAutoHyphens w:val="0"/>
        <w:spacing w:line="240" w:lineRule="auto"/>
        <w:ind w:firstLine="540"/>
        <w:rPr>
          <w:b/>
          <w:bCs w:val="0"/>
          <w:sz w:val="20"/>
          <w:szCs w:val="20"/>
          <w:lang w:eastAsia="ru-RU"/>
        </w:rPr>
      </w:pPr>
      <w:r w:rsidRPr="009448A3">
        <w:rPr>
          <w:b/>
          <w:bCs w:val="0"/>
          <w:sz w:val="20"/>
          <w:szCs w:val="20"/>
          <w:lang w:eastAsia="ru-RU"/>
        </w:rPr>
        <w:t>Инструкции по заполнению</w:t>
      </w:r>
    </w:p>
    <w:p w:rsidR="00B373A4" w:rsidRPr="009448A3" w:rsidRDefault="00B373A4" w:rsidP="00B373A4">
      <w:pPr>
        <w:widowControl w:val="0"/>
        <w:numPr>
          <w:ilvl w:val="0"/>
          <w:numId w:val="29"/>
        </w:numPr>
        <w:tabs>
          <w:tab w:val="num" w:pos="1080"/>
        </w:tabs>
        <w:suppressAutoHyphens w:val="0"/>
        <w:spacing w:line="240" w:lineRule="auto"/>
        <w:rPr>
          <w:bCs w:val="0"/>
          <w:sz w:val="20"/>
          <w:szCs w:val="20"/>
          <w:lang w:eastAsia="ru-RU"/>
        </w:rPr>
      </w:pPr>
      <w:r w:rsidRPr="009448A3">
        <w:rPr>
          <w:bCs w:val="0"/>
          <w:sz w:val="20"/>
          <w:szCs w:val="20"/>
          <w:lang w:eastAsia="ru-RU"/>
        </w:rPr>
        <w:t>Данные инструкции не следует воспроизводить в документах, подготовленных Участником.</w:t>
      </w:r>
    </w:p>
    <w:p w:rsidR="00B373A4" w:rsidRDefault="00B373A4" w:rsidP="00B373A4">
      <w:pPr>
        <w:widowControl w:val="0"/>
        <w:numPr>
          <w:ilvl w:val="0"/>
          <w:numId w:val="29"/>
        </w:numPr>
        <w:tabs>
          <w:tab w:val="num" w:pos="1080"/>
        </w:tabs>
        <w:suppressAutoHyphens w:val="0"/>
        <w:spacing w:line="240" w:lineRule="auto"/>
        <w:rPr>
          <w:bCs w:val="0"/>
          <w:sz w:val="20"/>
          <w:szCs w:val="20"/>
          <w:lang w:eastAsia="ru-RU"/>
        </w:rPr>
      </w:pPr>
      <w:r w:rsidRPr="009448A3">
        <w:rPr>
          <w:bCs w:val="0"/>
          <w:sz w:val="20"/>
          <w:szCs w:val="20"/>
          <w:lang w:eastAsia="ru-RU"/>
        </w:rPr>
        <w:t xml:space="preserve">В техническом предложении описываются все позиции Технического задания с учетом предлагаемых условий проекта Договора. </w:t>
      </w:r>
    </w:p>
    <w:p w:rsidR="00B373A4" w:rsidRDefault="00B373A4" w:rsidP="00B373A4">
      <w:pPr>
        <w:widowControl w:val="0"/>
        <w:tabs>
          <w:tab w:val="num" w:pos="1080"/>
        </w:tabs>
        <w:suppressAutoHyphens w:val="0"/>
        <w:spacing w:line="240" w:lineRule="auto"/>
        <w:ind w:left="720" w:firstLine="0"/>
        <w:rPr>
          <w:bCs w:val="0"/>
          <w:sz w:val="20"/>
          <w:szCs w:val="20"/>
          <w:lang w:eastAsia="ru-RU"/>
        </w:rPr>
      </w:pPr>
    </w:p>
    <w:p w:rsidR="00B373A4" w:rsidRPr="00F342A6" w:rsidRDefault="00B373A4" w:rsidP="00B373A4">
      <w:pPr>
        <w:pStyle w:val="affffff7"/>
        <w:tabs>
          <w:tab w:val="left" w:pos="284"/>
        </w:tabs>
        <w:spacing w:line="240" w:lineRule="auto"/>
        <w:ind w:left="0" w:firstLine="0"/>
        <w:rPr>
          <w:b/>
          <w:snapToGrid w:val="0"/>
          <w:sz w:val="20"/>
          <w:szCs w:val="20"/>
        </w:rPr>
      </w:pPr>
      <w:r w:rsidRPr="00F342A6">
        <w:rPr>
          <w:b/>
          <w:snapToGrid w:val="0"/>
          <w:sz w:val="20"/>
          <w:szCs w:val="20"/>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B373A4" w:rsidRDefault="00B373A4" w:rsidP="00B373A4">
      <w:pPr>
        <w:pStyle w:val="ConsPlusNormal"/>
        <w:tabs>
          <w:tab w:val="left" w:pos="284"/>
        </w:tabs>
        <w:suppressAutoHyphens w:val="0"/>
        <w:autoSpaceDN w:val="0"/>
        <w:adjustRightInd w:val="0"/>
        <w:ind w:firstLine="0"/>
        <w:jc w:val="both"/>
        <w:rPr>
          <w:rFonts w:ascii="Times New Roman" w:hAnsi="Times New Roman" w:cs="Times New Roman"/>
        </w:rPr>
      </w:pPr>
    </w:p>
    <w:p w:rsidR="00B373A4" w:rsidRPr="00F342A6" w:rsidRDefault="00B373A4" w:rsidP="00B373A4">
      <w:pPr>
        <w:pStyle w:val="ConsPlusNormal"/>
        <w:numPr>
          <w:ilvl w:val="0"/>
          <w:numId w:val="29"/>
        </w:numPr>
        <w:tabs>
          <w:tab w:val="left" w:pos="284"/>
        </w:tabs>
        <w:suppressAutoHyphens w:val="0"/>
        <w:autoSpaceDN w:val="0"/>
        <w:adjustRightInd w:val="0"/>
        <w:jc w:val="both"/>
        <w:rPr>
          <w:rFonts w:ascii="Times New Roman" w:hAnsi="Times New Roman" w:cs="Times New Roman"/>
        </w:rPr>
      </w:pPr>
      <w:r w:rsidRPr="00F342A6">
        <w:rPr>
          <w:rFonts w:ascii="Times New Roman" w:hAnsi="Times New Roman" w:cs="Times New Roman"/>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B373A4" w:rsidRPr="00F342A6" w:rsidRDefault="00B373A4" w:rsidP="00B373A4">
      <w:pPr>
        <w:pStyle w:val="ConsPlusNormal"/>
        <w:numPr>
          <w:ilvl w:val="0"/>
          <w:numId w:val="29"/>
        </w:numPr>
        <w:tabs>
          <w:tab w:val="left" w:pos="284"/>
        </w:tabs>
        <w:suppressAutoHyphens w:val="0"/>
        <w:autoSpaceDN w:val="0"/>
        <w:adjustRightInd w:val="0"/>
        <w:jc w:val="both"/>
        <w:rPr>
          <w:rFonts w:ascii="Times New Roman" w:hAnsi="Times New Roman" w:cs="Times New Roman"/>
        </w:rPr>
      </w:pPr>
      <w:r w:rsidRPr="00F342A6">
        <w:rPr>
          <w:rFonts w:ascii="Times New Roman" w:hAnsi="Times New Roman" w:cs="Times New Roman"/>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041361" w:rsidRPr="007E5C4C" w:rsidRDefault="00041361" w:rsidP="00041361">
      <w:pPr>
        <w:pStyle w:val="a2"/>
        <w:pageBreakBefore/>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lastRenderedPageBreak/>
        <w:t>Форма №3</w:t>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widowControl w:val="0"/>
        <w:tabs>
          <w:tab w:val="left" w:pos="1080"/>
        </w:tabs>
        <w:spacing w:line="240" w:lineRule="auto"/>
        <w:rPr>
          <w:b/>
          <w:bCs w:val="0"/>
          <w:sz w:val="20"/>
          <w:szCs w:val="20"/>
          <w:lang w:eastAsia="ru-RU"/>
        </w:rPr>
      </w:pPr>
    </w:p>
    <w:tbl>
      <w:tblPr>
        <w:tblStyle w:val="afffffff8"/>
        <w:tblW w:w="0" w:type="auto"/>
        <w:tblLook w:val="04A0"/>
      </w:tblPr>
      <w:tblGrid>
        <w:gridCol w:w="529"/>
        <w:gridCol w:w="7555"/>
        <w:gridCol w:w="2054"/>
      </w:tblGrid>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w:t>
            </w:r>
          </w:p>
        </w:tc>
        <w:tc>
          <w:tcPr>
            <w:tcW w:w="7796"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Наименование</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Сведения об Участнике закупки</w:t>
            </w: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 xml:space="preserve">Наименование </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2</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 xml:space="preserve">Фирменное наименование (при наличии) </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3</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Юридический адрес</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4</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Почтовый адрес</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5</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Фактическое местоположение</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6</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Телефоны Участника закупки</w:t>
            </w:r>
          </w:p>
          <w:p w:rsidR="00041361" w:rsidRPr="007E5C4C" w:rsidRDefault="00041361" w:rsidP="00041361">
            <w:pPr>
              <w:keepNext/>
              <w:keepLines/>
              <w:spacing w:line="240" w:lineRule="auto"/>
              <w:rPr>
                <w:color w:val="FF0000"/>
                <w:sz w:val="20"/>
                <w:szCs w:val="20"/>
                <w:lang w:eastAsia="ru-RU"/>
              </w:rPr>
            </w:pPr>
            <w:r w:rsidRPr="007E5C4C">
              <w:rPr>
                <w:sz w:val="20"/>
                <w:szCs w:val="20"/>
                <w:lang w:eastAsia="ru-RU"/>
              </w:rPr>
              <w:t>Адрес электронной почты Участника закупки</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7</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8</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9</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10</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bl>
    <w:p w:rsidR="00041361" w:rsidRPr="007E5C4C" w:rsidRDefault="00041361" w:rsidP="00041361">
      <w:pPr>
        <w:pStyle w:val="a2"/>
        <w:numPr>
          <w:ilvl w:val="0"/>
          <w:numId w:val="0"/>
        </w:numPr>
        <w:spacing w:before="0"/>
        <w:rPr>
          <w:rFonts w:ascii="Times New Roman" w:hAnsi="Times New Roman"/>
          <w:b/>
          <w:snapToGrid w:val="0"/>
          <w:sz w:val="20"/>
          <w:szCs w:val="20"/>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30224E" w:rsidRDefault="00041361" w:rsidP="00041361">
      <w:pPr>
        <w:keepNext/>
        <w:keepLines/>
        <w:tabs>
          <w:tab w:val="left" w:pos="1080"/>
        </w:tabs>
        <w:spacing w:line="240" w:lineRule="auto"/>
        <w:ind w:firstLine="0"/>
        <w:rPr>
          <w:b/>
          <w:bCs w:val="0"/>
          <w:sz w:val="16"/>
          <w:szCs w:val="16"/>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Pr="007E5C4C" w:rsidRDefault="00041361" w:rsidP="00041361">
      <w:pPr>
        <w:pStyle w:val="a2"/>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lastRenderedPageBreak/>
        <w:t>Форма №4</w:t>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pStyle w:val="a2"/>
        <w:numPr>
          <w:ilvl w:val="0"/>
          <w:numId w:val="0"/>
        </w:numPr>
        <w:spacing w:before="0"/>
        <w:jc w:val="center"/>
        <w:rPr>
          <w:rFonts w:ascii="Times New Roman" w:hAnsi="Times New Roman"/>
          <w:b/>
          <w:snapToGrid w:val="0"/>
          <w:sz w:val="20"/>
          <w:szCs w:val="20"/>
        </w:rPr>
      </w:pPr>
    </w:p>
    <w:p w:rsidR="00041361" w:rsidRPr="007E5C4C" w:rsidRDefault="00041361" w:rsidP="00041361">
      <w:pPr>
        <w:tabs>
          <w:tab w:val="left" w:pos="9355"/>
        </w:tabs>
        <w:spacing w:line="240" w:lineRule="auto"/>
        <w:jc w:val="center"/>
        <w:rPr>
          <w:b/>
          <w:bCs w:val="0"/>
          <w:sz w:val="20"/>
          <w:szCs w:val="20"/>
          <w:highlight w:val="yellow"/>
        </w:rPr>
      </w:pPr>
    </w:p>
    <w:p w:rsidR="00041361" w:rsidRPr="007E5C4C" w:rsidRDefault="00041361" w:rsidP="00041361">
      <w:pPr>
        <w:tabs>
          <w:tab w:val="left" w:pos="9355"/>
        </w:tabs>
        <w:spacing w:line="240" w:lineRule="auto"/>
        <w:jc w:val="center"/>
        <w:rPr>
          <w:b/>
          <w:bCs w:val="0"/>
          <w:sz w:val="20"/>
          <w:szCs w:val="20"/>
        </w:rPr>
      </w:pPr>
      <w:r w:rsidRPr="007E5C4C">
        <w:rPr>
          <w:b/>
          <w:sz w:val="20"/>
          <w:szCs w:val="20"/>
        </w:rPr>
        <w:t>ВКЛЮЧАЕТСЯ В СОСТАВ ЦЕНОВОГО ПРЕДЛОЖЕНИЯ!</w:t>
      </w:r>
      <w:r w:rsidR="0021131E">
        <w:rPr>
          <w:b/>
          <w:sz w:val="20"/>
          <w:szCs w:val="20"/>
        </w:rPr>
        <w:t xml:space="preserve"> </w:t>
      </w:r>
    </w:p>
    <w:p w:rsidR="00041361" w:rsidRPr="007E5C4C" w:rsidRDefault="00041361" w:rsidP="00041361">
      <w:pPr>
        <w:tabs>
          <w:tab w:val="left" w:pos="9355"/>
        </w:tabs>
        <w:spacing w:line="240" w:lineRule="auto"/>
        <w:jc w:val="center"/>
        <w:rPr>
          <w:snapToGrid w:val="0"/>
          <w:sz w:val="20"/>
          <w:szCs w:val="20"/>
          <w:lang w:eastAsia="ru-RU"/>
        </w:rPr>
      </w:pPr>
    </w:p>
    <w:p w:rsidR="00041361" w:rsidRPr="007E5C4C" w:rsidRDefault="00041361" w:rsidP="00041361">
      <w:pPr>
        <w:spacing w:line="240" w:lineRule="auto"/>
        <w:jc w:val="center"/>
        <w:rPr>
          <w:b/>
          <w:iCs/>
          <w:snapToGrid w:val="0"/>
          <w:sz w:val="20"/>
          <w:szCs w:val="20"/>
        </w:rPr>
      </w:pPr>
      <w:r w:rsidRPr="007E5C4C">
        <w:rPr>
          <w:b/>
          <w:iCs/>
          <w:snapToGrid w:val="0"/>
          <w:sz w:val="20"/>
          <w:szCs w:val="20"/>
        </w:rPr>
        <w:t xml:space="preserve">ПРЕДЛОЖЕНИЕ О ЦЕНЕ ДОГОВОРА </w:t>
      </w:r>
    </w:p>
    <w:p w:rsidR="00041361" w:rsidRPr="007E5C4C" w:rsidRDefault="00041361" w:rsidP="00041361">
      <w:pPr>
        <w:spacing w:line="240" w:lineRule="auto"/>
        <w:jc w:val="center"/>
        <w:rPr>
          <w:b/>
          <w:iCs/>
          <w:snapToGrid w:val="0"/>
          <w:sz w:val="20"/>
          <w:szCs w:val="20"/>
        </w:rPr>
      </w:pPr>
      <w:r w:rsidRPr="007E5C4C">
        <w:rPr>
          <w:b/>
          <w:iCs/>
          <w:snapToGrid w:val="0"/>
          <w:sz w:val="20"/>
          <w:szCs w:val="20"/>
        </w:rPr>
        <w:t>(ЕДИНИЦЫ ТОВАРА, РАБОТЫ, УСЛУГИ)</w:t>
      </w:r>
    </w:p>
    <w:p w:rsidR="00041361" w:rsidRPr="007E5C4C" w:rsidRDefault="00041361" w:rsidP="00041361">
      <w:pPr>
        <w:spacing w:line="240" w:lineRule="auto"/>
        <w:rPr>
          <w:snapToGrid w:val="0"/>
          <w:sz w:val="20"/>
          <w:szCs w:val="20"/>
          <w:lang w:eastAsia="ru-RU"/>
        </w:rPr>
      </w:pPr>
    </w:p>
    <w:tbl>
      <w:tblPr>
        <w:tblW w:w="105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7480"/>
        <w:gridCol w:w="2280"/>
      </w:tblGrid>
      <w:tr w:rsidR="00B373A4" w:rsidRPr="00F83576" w:rsidTr="00B373A4">
        <w:trPr>
          <w:trHeight w:val="70"/>
        </w:trPr>
        <w:tc>
          <w:tcPr>
            <w:tcW w:w="760" w:type="dxa"/>
            <w:shd w:val="clear" w:color="auto" w:fill="auto"/>
            <w:noWrap/>
            <w:vAlign w:val="center"/>
          </w:tcPr>
          <w:p w:rsidR="00B373A4" w:rsidRPr="00B373A4" w:rsidRDefault="00B373A4" w:rsidP="00B373A4">
            <w:pPr>
              <w:ind w:firstLine="0"/>
              <w:rPr>
                <w:b/>
                <w:bCs w:val="0"/>
                <w:sz w:val="20"/>
                <w:szCs w:val="20"/>
              </w:rPr>
            </w:pPr>
            <w:r w:rsidRPr="00B373A4">
              <w:rPr>
                <w:b/>
                <w:sz w:val="20"/>
                <w:szCs w:val="20"/>
              </w:rPr>
              <w:t xml:space="preserve">№ </w:t>
            </w:r>
            <w:proofErr w:type="spellStart"/>
            <w:proofErr w:type="gramStart"/>
            <w:r w:rsidRPr="00B373A4">
              <w:rPr>
                <w:b/>
                <w:sz w:val="20"/>
                <w:szCs w:val="20"/>
              </w:rPr>
              <w:t>п</w:t>
            </w:r>
            <w:proofErr w:type="spellEnd"/>
            <w:proofErr w:type="gramEnd"/>
            <w:r w:rsidRPr="00B373A4">
              <w:rPr>
                <w:b/>
                <w:sz w:val="20"/>
                <w:szCs w:val="20"/>
              </w:rPr>
              <w:t>/</w:t>
            </w:r>
            <w:proofErr w:type="spellStart"/>
            <w:r w:rsidRPr="00B373A4">
              <w:rPr>
                <w:b/>
                <w:sz w:val="20"/>
                <w:szCs w:val="20"/>
              </w:rPr>
              <w:t>п</w:t>
            </w:r>
            <w:proofErr w:type="spellEnd"/>
          </w:p>
        </w:tc>
        <w:tc>
          <w:tcPr>
            <w:tcW w:w="7480" w:type="dxa"/>
            <w:shd w:val="clear" w:color="auto" w:fill="auto"/>
            <w:noWrap/>
            <w:vAlign w:val="center"/>
          </w:tcPr>
          <w:p w:rsidR="00B373A4" w:rsidRPr="00B373A4" w:rsidRDefault="00B373A4" w:rsidP="00B373A4">
            <w:pPr>
              <w:rPr>
                <w:b/>
                <w:bCs w:val="0"/>
                <w:sz w:val="20"/>
                <w:szCs w:val="20"/>
              </w:rPr>
            </w:pPr>
            <w:r w:rsidRPr="00B373A4">
              <w:rPr>
                <w:b/>
                <w:sz w:val="20"/>
                <w:szCs w:val="20"/>
              </w:rPr>
              <w:t>Оценочные критерии</w:t>
            </w:r>
          </w:p>
        </w:tc>
        <w:tc>
          <w:tcPr>
            <w:tcW w:w="2280" w:type="dxa"/>
            <w:vAlign w:val="center"/>
          </w:tcPr>
          <w:p w:rsidR="00B373A4" w:rsidRPr="00B373A4" w:rsidRDefault="00B373A4" w:rsidP="00B373A4">
            <w:pPr>
              <w:rPr>
                <w:b/>
                <w:bCs w:val="0"/>
                <w:sz w:val="20"/>
                <w:szCs w:val="20"/>
              </w:rPr>
            </w:pPr>
            <w:r w:rsidRPr="00B373A4">
              <w:rPr>
                <w:b/>
                <w:sz w:val="20"/>
                <w:szCs w:val="20"/>
              </w:rPr>
              <w:t>Предложения</w:t>
            </w:r>
          </w:p>
        </w:tc>
      </w:tr>
      <w:tr w:rsidR="00B373A4" w:rsidRPr="00F83576" w:rsidTr="00B373A4">
        <w:trPr>
          <w:trHeight w:val="392"/>
        </w:trPr>
        <w:tc>
          <w:tcPr>
            <w:tcW w:w="760" w:type="dxa"/>
            <w:shd w:val="clear" w:color="auto" w:fill="auto"/>
            <w:vAlign w:val="center"/>
          </w:tcPr>
          <w:p w:rsidR="00B373A4" w:rsidRPr="00B373A4" w:rsidRDefault="00B373A4" w:rsidP="00B373A4">
            <w:pPr>
              <w:ind w:firstLine="0"/>
              <w:rPr>
                <w:sz w:val="20"/>
                <w:szCs w:val="20"/>
              </w:rPr>
            </w:pPr>
            <w:r w:rsidRPr="00B373A4">
              <w:rPr>
                <w:sz w:val="20"/>
                <w:szCs w:val="20"/>
              </w:rPr>
              <w:t>1.</w:t>
            </w:r>
          </w:p>
        </w:tc>
        <w:tc>
          <w:tcPr>
            <w:tcW w:w="7480" w:type="dxa"/>
            <w:shd w:val="clear" w:color="auto" w:fill="auto"/>
            <w:vAlign w:val="center"/>
          </w:tcPr>
          <w:p w:rsidR="00B373A4" w:rsidRPr="00B373A4" w:rsidRDefault="00B373A4" w:rsidP="00B373A4">
            <w:pPr>
              <w:rPr>
                <w:sz w:val="20"/>
                <w:szCs w:val="20"/>
              </w:rPr>
            </w:pPr>
            <w:r w:rsidRPr="00B373A4">
              <w:rPr>
                <w:sz w:val="20"/>
                <w:szCs w:val="20"/>
              </w:rPr>
              <w:t>Общая стоимость предложения, руб. с НДС</w:t>
            </w:r>
          </w:p>
        </w:tc>
        <w:tc>
          <w:tcPr>
            <w:tcW w:w="2280" w:type="dxa"/>
            <w:shd w:val="clear" w:color="auto" w:fill="auto"/>
            <w:vAlign w:val="bottom"/>
          </w:tcPr>
          <w:p w:rsidR="00B373A4" w:rsidRPr="00B373A4" w:rsidRDefault="00B373A4" w:rsidP="00B373A4">
            <w:pPr>
              <w:rPr>
                <w:sz w:val="20"/>
                <w:szCs w:val="20"/>
              </w:rPr>
            </w:pPr>
            <w:r w:rsidRPr="00B373A4">
              <w:rPr>
                <w:sz w:val="20"/>
                <w:szCs w:val="20"/>
              </w:rPr>
              <w:t> </w:t>
            </w:r>
          </w:p>
        </w:tc>
      </w:tr>
      <w:tr w:rsidR="00B373A4" w:rsidRPr="00F83576" w:rsidTr="00B373A4">
        <w:trPr>
          <w:trHeight w:val="342"/>
        </w:trPr>
        <w:tc>
          <w:tcPr>
            <w:tcW w:w="760" w:type="dxa"/>
            <w:shd w:val="clear" w:color="auto" w:fill="auto"/>
            <w:vAlign w:val="center"/>
          </w:tcPr>
          <w:p w:rsidR="00B373A4" w:rsidRPr="00B373A4" w:rsidRDefault="00B373A4" w:rsidP="00B373A4">
            <w:pPr>
              <w:ind w:firstLine="0"/>
              <w:rPr>
                <w:sz w:val="20"/>
                <w:szCs w:val="20"/>
              </w:rPr>
            </w:pPr>
            <w:r w:rsidRPr="00B373A4">
              <w:rPr>
                <w:sz w:val="20"/>
                <w:szCs w:val="20"/>
              </w:rPr>
              <w:t>1.1.</w:t>
            </w:r>
          </w:p>
        </w:tc>
        <w:tc>
          <w:tcPr>
            <w:tcW w:w="7480" w:type="dxa"/>
            <w:shd w:val="clear" w:color="auto" w:fill="auto"/>
            <w:vAlign w:val="center"/>
          </w:tcPr>
          <w:p w:rsidR="00B373A4" w:rsidRPr="00B373A4" w:rsidRDefault="00B373A4" w:rsidP="00B373A4">
            <w:pPr>
              <w:rPr>
                <w:sz w:val="20"/>
                <w:szCs w:val="20"/>
              </w:rPr>
            </w:pPr>
            <w:r w:rsidRPr="00B373A4">
              <w:rPr>
                <w:sz w:val="20"/>
                <w:szCs w:val="20"/>
              </w:rPr>
              <w:t>Стоимость  услуг, руб. с НДС</w:t>
            </w:r>
          </w:p>
        </w:tc>
        <w:tc>
          <w:tcPr>
            <w:tcW w:w="2280" w:type="dxa"/>
            <w:shd w:val="clear" w:color="auto" w:fill="auto"/>
            <w:vAlign w:val="bottom"/>
          </w:tcPr>
          <w:p w:rsidR="00B373A4" w:rsidRPr="00B373A4" w:rsidRDefault="00B373A4" w:rsidP="00B373A4">
            <w:pPr>
              <w:rPr>
                <w:sz w:val="20"/>
                <w:szCs w:val="20"/>
              </w:rPr>
            </w:pPr>
            <w:r w:rsidRPr="00B373A4">
              <w:rPr>
                <w:sz w:val="20"/>
                <w:szCs w:val="20"/>
              </w:rPr>
              <w:t> </w:t>
            </w:r>
          </w:p>
        </w:tc>
      </w:tr>
      <w:tr w:rsidR="00B373A4" w:rsidRPr="00F83576" w:rsidTr="00B373A4">
        <w:trPr>
          <w:trHeight w:val="342"/>
        </w:trPr>
        <w:tc>
          <w:tcPr>
            <w:tcW w:w="760" w:type="dxa"/>
            <w:shd w:val="clear" w:color="auto" w:fill="auto"/>
            <w:vAlign w:val="center"/>
          </w:tcPr>
          <w:p w:rsidR="00B373A4" w:rsidRPr="00B373A4" w:rsidRDefault="00B373A4" w:rsidP="00B373A4">
            <w:pPr>
              <w:ind w:firstLine="0"/>
              <w:rPr>
                <w:sz w:val="20"/>
                <w:szCs w:val="20"/>
              </w:rPr>
            </w:pPr>
            <w:r w:rsidRPr="00B373A4">
              <w:rPr>
                <w:sz w:val="20"/>
                <w:szCs w:val="20"/>
              </w:rPr>
              <w:t>2.</w:t>
            </w:r>
          </w:p>
        </w:tc>
        <w:tc>
          <w:tcPr>
            <w:tcW w:w="7480" w:type="dxa"/>
            <w:shd w:val="clear" w:color="auto" w:fill="auto"/>
            <w:vAlign w:val="center"/>
          </w:tcPr>
          <w:p w:rsidR="00B373A4" w:rsidRPr="00B373A4" w:rsidRDefault="00B373A4" w:rsidP="00B373A4">
            <w:pPr>
              <w:rPr>
                <w:sz w:val="20"/>
                <w:szCs w:val="20"/>
              </w:rPr>
            </w:pPr>
            <w:r w:rsidRPr="00B373A4">
              <w:rPr>
                <w:sz w:val="20"/>
                <w:szCs w:val="20"/>
              </w:rPr>
              <w:t xml:space="preserve">Условия оплаты </w:t>
            </w:r>
          </w:p>
        </w:tc>
        <w:tc>
          <w:tcPr>
            <w:tcW w:w="2280" w:type="dxa"/>
            <w:shd w:val="clear" w:color="auto" w:fill="auto"/>
            <w:vAlign w:val="bottom"/>
          </w:tcPr>
          <w:p w:rsidR="00B373A4" w:rsidRPr="00B373A4" w:rsidRDefault="00B373A4" w:rsidP="00B373A4">
            <w:pPr>
              <w:rPr>
                <w:sz w:val="20"/>
                <w:szCs w:val="20"/>
              </w:rPr>
            </w:pPr>
            <w:r w:rsidRPr="00B373A4">
              <w:rPr>
                <w:sz w:val="20"/>
                <w:szCs w:val="20"/>
              </w:rPr>
              <w:t> </w:t>
            </w:r>
          </w:p>
        </w:tc>
      </w:tr>
      <w:tr w:rsidR="00B373A4" w:rsidRPr="00F83576" w:rsidTr="00B373A4">
        <w:trPr>
          <w:trHeight w:val="342"/>
        </w:trPr>
        <w:tc>
          <w:tcPr>
            <w:tcW w:w="760" w:type="dxa"/>
            <w:shd w:val="clear" w:color="auto" w:fill="auto"/>
            <w:vAlign w:val="center"/>
          </w:tcPr>
          <w:p w:rsidR="00B373A4" w:rsidRPr="00B373A4" w:rsidRDefault="00B373A4" w:rsidP="00B373A4">
            <w:pPr>
              <w:ind w:firstLine="0"/>
              <w:rPr>
                <w:sz w:val="20"/>
                <w:szCs w:val="20"/>
              </w:rPr>
            </w:pPr>
            <w:r w:rsidRPr="00B373A4">
              <w:rPr>
                <w:sz w:val="20"/>
                <w:szCs w:val="20"/>
              </w:rPr>
              <w:t>3.</w:t>
            </w:r>
          </w:p>
        </w:tc>
        <w:tc>
          <w:tcPr>
            <w:tcW w:w="7480" w:type="dxa"/>
            <w:shd w:val="clear" w:color="auto" w:fill="auto"/>
            <w:vAlign w:val="center"/>
          </w:tcPr>
          <w:p w:rsidR="00B373A4" w:rsidRPr="00B373A4" w:rsidRDefault="00B373A4" w:rsidP="00B373A4">
            <w:pPr>
              <w:rPr>
                <w:sz w:val="20"/>
                <w:szCs w:val="20"/>
              </w:rPr>
            </w:pPr>
            <w:r w:rsidRPr="00B373A4">
              <w:rPr>
                <w:sz w:val="20"/>
                <w:szCs w:val="20"/>
              </w:rPr>
              <w:t xml:space="preserve">Срок выполнения работ </w:t>
            </w:r>
          </w:p>
        </w:tc>
        <w:tc>
          <w:tcPr>
            <w:tcW w:w="2280" w:type="dxa"/>
            <w:shd w:val="clear" w:color="auto" w:fill="auto"/>
            <w:vAlign w:val="bottom"/>
          </w:tcPr>
          <w:p w:rsidR="00B373A4" w:rsidRPr="00B373A4" w:rsidRDefault="00B373A4" w:rsidP="00B373A4">
            <w:pPr>
              <w:rPr>
                <w:sz w:val="20"/>
                <w:szCs w:val="20"/>
              </w:rPr>
            </w:pPr>
            <w:r w:rsidRPr="00B373A4">
              <w:rPr>
                <w:sz w:val="20"/>
                <w:szCs w:val="20"/>
              </w:rPr>
              <w:t> </w:t>
            </w:r>
          </w:p>
        </w:tc>
      </w:tr>
      <w:tr w:rsidR="00B373A4" w:rsidRPr="00F83576" w:rsidTr="00B373A4">
        <w:trPr>
          <w:trHeight w:val="342"/>
        </w:trPr>
        <w:tc>
          <w:tcPr>
            <w:tcW w:w="760" w:type="dxa"/>
            <w:shd w:val="clear" w:color="auto" w:fill="auto"/>
            <w:vAlign w:val="center"/>
          </w:tcPr>
          <w:p w:rsidR="00B373A4" w:rsidRPr="00B373A4" w:rsidRDefault="00B373A4" w:rsidP="00B373A4">
            <w:pPr>
              <w:ind w:firstLine="0"/>
              <w:rPr>
                <w:sz w:val="20"/>
                <w:szCs w:val="20"/>
              </w:rPr>
            </w:pPr>
            <w:r w:rsidRPr="00B373A4">
              <w:rPr>
                <w:sz w:val="20"/>
                <w:szCs w:val="20"/>
              </w:rPr>
              <w:t>4.</w:t>
            </w:r>
          </w:p>
        </w:tc>
        <w:tc>
          <w:tcPr>
            <w:tcW w:w="7480" w:type="dxa"/>
            <w:shd w:val="clear" w:color="auto" w:fill="auto"/>
            <w:vAlign w:val="center"/>
          </w:tcPr>
          <w:p w:rsidR="00B373A4" w:rsidRPr="00B373A4" w:rsidRDefault="00B373A4" w:rsidP="00B373A4">
            <w:pPr>
              <w:rPr>
                <w:sz w:val="20"/>
                <w:szCs w:val="20"/>
              </w:rPr>
            </w:pPr>
            <w:r w:rsidRPr="00B373A4">
              <w:rPr>
                <w:sz w:val="20"/>
                <w:szCs w:val="20"/>
              </w:rPr>
              <w:t>Отзывы. Рекомендации</w:t>
            </w:r>
          </w:p>
        </w:tc>
        <w:tc>
          <w:tcPr>
            <w:tcW w:w="2280" w:type="dxa"/>
            <w:shd w:val="clear" w:color="auto" w:fill="auto"/>
            <w:vAlign w:val="bottom"/>
          </w:tcPr>
          <w:p w:rsidR="00B373A4" w:rsidRPr="00B373A4" w:rsidRDefault="00B373A4" w:rsidP="00B373A4">
            <w:pPr>
              <w:rPr>
                <w:sz w:val="20"/>
                <w:szCs w:val="20"/>
              </w:rPr>
            </w:pPr>
            <w:r w:rsidRPr="00B373A4">
              <w:rPr>
                <w:sz w:val="20"/>
                <w:szCs w:val="20"/>
              </w:rPr>
              <w:t> </w:t>
            </w:r>
          </w:p>
        </w:tc>
      </w:tr>
      <w:tr w:rsidR="00B373A4" w:rsidRPr="00F83576" w:rsidTr="00B373A4">
        <w:trPr>
          <w:trHeight w:val="342"/>
        </w:trPr>
        <w:tc>
          <w:tcPr>
            <w:tcW w:w="760" w:type="dxa"/>
            <w:shd w:val="clear" w:color="auto" w:fill="auto"/>
            <w:vAlign w:val="center"/>
          </w:tcPr>
          <w:p w:rsidR="00B373A4" w:rsidRPr="00B373A4" w:rsidRDefault="00B373A4" w:rsidP="00B373A4">
            <w:pPr>
              <w:ind w:firstLine="0"/>
              <w:rPr>
                <w:sz w:val="20"/>
                <w:szCs w:val="20"/>
              </w:rPr>
            </w:pPr>
            <w:r w:rsidRPr="00B373A4">
              <w:rPr>
                <w:sz w:val="20"/>
                <w:szCs w:val="20"/>
              </w:rPr>
              <w:t>5.</w:t>
            </w:r>
          </w:p>
        </w:tc>
        <w:tc>
          <w:tcPr>
            <w:tcW w:w="7480" w:type="dxa"/>
            <w:vMerge w:val="restart"/>
            <w:shd w:val="clear" w:color="auto" w:fill="auto"/>
            <w:vAlign w:val="center"/>
          </w:tcPr>
          <w:p w:rsidR="00B373A4" w:rsidRPr="00B373A4" w:rsidRDefault="00B373A4" w:rsidP="00B373A4">
            <w:pPr>
              <w:rPr>
                <w:sz w:val="20"/>
                <w:szCs w:val="20"/>
              </w:rPr>
            </w:pPr>
            <w:r w:rsidRPr="00B373A4">
              <w:rPr>
                <w:sz w:val="20"/>
                <w:szCs w:val="20"/>
              </w:rPr>
              <w:t> </w:t>
            </w:r>
          </w:p>
        </w:tc>
        <w:tc>
          <w:tcPr>
            <w:tcW w:w="2280" w:type="dxa"/>
            <w:shd w:val="clear" w:color="auto" w:fill="auto"/>
            <w:vAlign w:val="bottom"/>
          </w:tcPr>
          <w:p w:rsidR="00B373A4" w:rsidRPr="00B373A4" w:rsidRDefault="00B373A4" w:rsidP="00B373A4">
            <w:pPr>
              <w:rPr>
                <w:sz w:val="20"/>
                <w:szCs w:val="20"/>
              </w:rPr>
            </w:pPr>
            <w:r w:rsidRPr="00B373A4">
              <w:rPr>
                <w:sz w:val="20"/>
                <w:szCs w:val="20"/>
              </w:rPr>
              <w:t> </w:t>
            </w:r>
          </w:p>
        </w:tc>
      </w:tr>
      <w:tr w:rsidR="00B373A4" w:rsidRPr="00F83576" w:rsidTr="00B373A4">
        <w:trPr>
          <w:trHeight w:val="342"/>
        </w:trPr>
        <w:tc>
          <w:tcPr>
            <w:tcW w:w="760" w:type="dxa"/>
            <w:shd w:val="clear" w:color="auto" w:fill="auto"/>
            <w:vAlign w:val="center"/>
          </w:tcPr>
          <w:p w:rsidR="00B373A4" w:rsidRPr="00B373A4" w:rsidRDefault="00B373A4" w:rsidP="00B373A4">
            <w:pPr>
              <w:ind w:firstLine="0"/>
              <w:rPr>
                <w:sz w:val="20"/>
                <w:szCs w:val="20"/>
              </w:rPr>
            </w:pPr>
            <w:r w:rsidRPr="00B373A4">
              <w:rPr>
                <w:sz w:val="20"/>
                <w:szCs w:val="20"/>
              </w:rPr>
              <w:t>…</w:t>
            </w:r>
          </w:p>
        </w:tc>
        <w:tc>
          <w:tcPr>
            <w:tcW w:w="7480" w:type="dxa"/>
            <w:vMerge/>
            <w:vAlign w:val="center"/>
          </w:tcPr>
          <w:p w:rsidR="00B373A4" w:rsidRPr="00B373A4" w:rsidRDefault="00B373A4" w:rsidP="00B373A4">
            <w:pPr>
              <w:rPr>
                <w:sz w:val="20"/>
                <w:szCs w:val="20"/>
              </w:rPr>
            </w:pPr>
          </w:p>
        </w:tc>
        <w:tc>
          <w:tcPr>
            <w:tcW w:w="2280" w:type="dxa"/>
            <w:shd w:val="clear" w:color="auto" w:fill="auto"/>
            <w:vAlign w:val="bottom"/>
          </w:tcPr>
          <w:p w:rsidR="00B373A4" w:rsidRPr="00B373A4" w:rsidRDefault="00B373A4" w:rsidP="00B373A4">
            <w:pPr>
              <w:rPr>
                <w:sz w:val="20"/>
                <w:szCs w:val="20"/>
              </w:rPr>
            </w:pPr>
            <w:r w:rsidRPr="00B373A4">
              <w:rPr>
                <w:sz w:val="20"/>
                <w:szCs w:val="20"/>
              </w:rPr>
              <w:t> </w:t>
            </w:r>
          </w:p>
        </w:tc>
      </w:tr>
      <w:tr w:rsidR="00B373A4" w:rsidRPr="00F83576" w:rsidTr="00B373A4">
        <w:trPr>
          <w:trHeight w:val="342"/>
        </w:trPr>
        <w:tc>
          <w:tcPr>
            <w:tcW w:w="760" w:type="dxa"/>
            <w:shd w:val="clear" w:color="auto" w:fill="auto"/>
            <w:vAlign w:val="center"/>
          </w:tcPr>
          <w:p w:rsidR="00B373A4" w:rsidRPr="00B373A4" w:rsidRDefault="00B373A4" w:rsidP="00B373A4">
            <w:pPr>
              <w:ind w:firstLine="0"/>
              <w:rPr>
                <w:sz w:val="20"/>
                <w:szCs w:val="20"/>
              </w:rPr>
            </w:pPr>
            <w:r w:rsidRPr="00B373A4">
              <w:rPr>
                <w:sz w:val="20"/>
                <w:szCs w:val="20"/>
              </w:rPr>
              <w:t>N</w:t>
            </w:r>
          </w:p>
        </w:tc>
        <w:tc>
          <w:tcPr>
            <w:tcW w:w="7480" w:type="dxa"/>
            <w:vMerge/>
            <w:vAlign w:val="center"/>
          </w:tcPr>
          <w:p w:rsidR="00B373A4" w:rsidRPr="00B373A4" w:rsidRDefault="00B373A4" w:rsidP="00B373A4">
            <w:pPr>
              <w:rPr>
                <w:sz w:val="20"/>
                <w:szCs w:val="20"/>
              </w:rPr>
            </w:pPr>
          </w:p>
        </w:tc>
        <w:tc>
          <w:tcPr>
            <w:tcW w:w="2280" w:type="dxa"/>
            <w:shd w:val="clear" w:color="auto" w:fill="auto"/>
            <w:vAlign w:val="bottom"/>
          </w:tcPr>
          <w:p w:rsidR="00B373A4" w:rsidRPr="00B373A4" w:rsidRDefault="00B373A4" w:rsidP="00B373A4">
            <w:pPr>
              <w:rPr>
                <w:sz w:val="20"/>
                <w:szCs w:val="20"/>
              </w:rPr>
            </w:pPr>
            <w:r w:rsidRPr="00B373A4">
              <w:rPr>
                <w:sz w:val="20"/>
                <w:szCs w:val="20"/>
              </w:rPr>
              <w:t> </w:t>
            </w:r>
          </w:p>
        </w:tc>
      </w:tr>
      <w:tr w:rsidR="00B373A4" w:rsidRPr="00F83576" w:rsidTr="00B373A4">
        <w:trPr>
          <w:trHeight w:val="345"/>
        </w:trPr>
        <w:tc>
          <w:tcPr>
            <w:tcW w:w="10520" w:type="dxa"/>
            <w:gridSpan w:val="3"/>
            <w:vMerge w:val="restart"/>
            <w:shd w:val="clear" w:color="auto" w:fill="auto"/>
            <w:vAlign w:val="bottom"/>
          </w:tcPr>
          <w:p w:rsidR="00B373A4" w:rsidRPr="00B373A4" w:rsidRDefault="00B373A4" w:rsidP="00B373A4">
            <w:pPr>
              <w:ind w:firstLine="0"/>
              <w:rPr>
                <w:sz w:val="20"/>
                <w:szCs w:val="20"/>
              </w:rPr>
            </w:pPr>
            <w:r w:rsidRPr="00B373A4">
              <w:rPr>
                <w:sz w:val="20"/>
                <w:szCs w:val="20"/>
              </w:rPr>
              <w:t>1) Заказчик должен исключить неприменимые колонки из этой формы на стадии подготовки  документации или ставить знак "Х" (не заполняется).</w:t>
            </w:r>
          </w:p>
        </w:tc>
      </w:tr>
      <w:tr w:rsidR="00B373A4" w:rsidRPr="00F83576" w:rsidTr="00B373A4">
        <w:trPr>
          <w:trHeight w:val="345"/>
        </w:trPr>
        <w:tc>
          <w:tcPr>
            <w:tcW w:w="10520" w:type="dxa"/>
            <w:gridSpan w:val="3"/>
            <w:vMerge/>
            <w:vAlign w:val="center"/>
          </w:tcPr>
          <w:p w:rsidR="00B373A4" w:rsidRPr="00F83576" w:rsidRDefault="00B373A4" w:rsidP="00B373A4">
            <w:pPr>
              <w:rPr>
                <w:rFonts w:ascii="Arial" w:hAnsi="Arial" w:cs="Arial"/>
                <w:sz w:val="20"/>
                <w:szCs w:val="20"/>
              </w:rPr>
            </w:pPr>
          </w:p>
        </w:tc>
      </w:tr>
    </w:tbl>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w:t>
      </w:r>
      <w:r w:rsidRPr="007E5C4C">
        <w:rPr>
          <w:sz w:val="20"/>
          <w:szCs w:val="20"/>
        </w:rPr>
        <w:t xml:space="preserve"> Условия оплаты*:_______________________________________________________________________</w:t>
      </w:r>
    </w:p>
    <w:p w:rsidR="00041361" w:rsidRPr="007E5C4C" w:rsidRDefault="00041361" w:rsidP="00041361">
      <w:pPr>
        <w:spacing w:line="240" w:lineRule="auto"/>
        <w:rPr>
          <w:sz w:val="20"/>
          <w:szCs w:val="20"/>
        </w:rPr>
      </w:pPr>
    </w:p>
    <w:p w:rsidR="00041361" w:rsidRPr="007E5C4C" w:rsidRDefault="00B373A4" w:rsidP="00041361">
      <w:pPr>
        <w:spacing w:line="240" w:lineRule="auto"/>
        <w:rPr>
          <w:sz w:val="20"/>
          <w:szCs w:val="20"/>
        </w:rPr>
      </w:pPr>
      <w:r>
        <w:rPr>
          <w:b/>
          <w:sz w:val="20"/>
          <w:szCs w:val="20"/>
        </w:rPr>
        <w:t>**</w:t>
      </w:r>
      <w:r w:rsidR="00041361" w:rsidRPr="007E5C4C">
        <w:rPr>
          <w:b/>
          <w:sz w:val="20"/>
          <w:szCs w:val="20"/>
        </w:rPr>
        <w:t xml:space="preserve"> </w:t>
      </w:r>
      <w:r w:rsidR="00542667">
        <w:rPr>
          <w:sz w:val="20"/>
          <w:szCs w:val="20"/>
        </w:rPr>
        <w:t>Сро</w:t>
      </w:r>
      <w:r>
        <w:rPr>
          <w:sz w:val="20"/>
          <w:szCs w:val="20"/>
        </w:rPr>
        <w:t>ки выполнения работ*</w:t>
      </w:r>
      <w:r w:rsidR="00041361" w:rsidRPr="007E5C4C">
        <w:rPr>
          <w:sz w:val="20"/>
          <w:szCs w:val="20"/>
        </w:rPr>
        <w:t>:____________________________</w:t>
      </w:r>
      <w:r w:rsidR="00542667">
        <w:rPr>
          <w:sz w:val="20"/>
          <w:szCs w:val="20"/>
        </w:rPr>
        <w:t>_________________________</w:t>
      </w:r>
    </w:p>
    <w:p w:rsidR="00041361" w:rsidRPr="007E5C4C" w:rsidRDefault="00041361" w:rsidP="00041361">
      <w:pPr>
        <w:spacing w:line="240" w:lineRule="auto"/>
        <w:rPr>
          <w:sz w:val="20"/>
          <w:szCs w:val="20"/>
        </w:rPr>
      </w:pPr>
    </w:p>
    <w:p w:rsidR="00041361" w:rsidRPr="007E5C4C" w:rsidRDefault="00041361" w:rsidP="00041361">
      <w:pPr>
        <w:pStyle w:val="aff2"/>
        <w:rPr>
          <w:b/>
          <w:bCs/>
          <w:i/>
          <w:iCs/>
          <w:sz w:val="20"/>
          <w:szCs w:val="20"/>
        </w:rPr>
      </w:pPr>
    </w:p>
    <w:p w:rsidR="00041361" w:rsidRPr="007E5C4C" w:rsidRDefault="00041361" w:rsidP="00041361">
      <w:pPr>
        <w:pStyle w:val="aff2"/>
        <w:rPr>
          <w:i/>
          <w:iCs/>
          <w:sz w:val="20"/>
          <w:szCs w:val="20"/>
        </w:rPr>
      </w:pPr>
      <w:r w:rsidRPr="007E5C4C">
        <w:rPr>
          <w:b/>
          <w:bCs/>
          <w:i/>
          <w:iCs/>
          <w:sz w:val="20"/>
          <w:szCs w:val="20"/>
        </w:rPr>
        <w:t>примечание</w:t>
      </w:r>
      <w:r w:rsidRPr="007E5C4C">
        <w:rPr>
          <w:i/>
          <w:iCs/>
          <w:sz w:val="20"/>
          <w:szCs w:val="20"/>
        </w:rPr>
        <w:t xml:space="preserve">:   </w:t>
      </w:r>
    </w:p>
    <w:p w:rsidR="00041361" w:rsidRPr="007E5C4C" w:rsidRDefault="00041361" w:rsidP="00041361">
      <w:pPr>
        <w:pStyle w:val="aff2"/>
        <w:rPr>
          <w:i/>
          <w:iCs/>
          <w:sz w:val="20"/>
          <w:szCs w:val="20"/>
        </w:rPr>
      </w:pPr>
      <w:r w:rsidRPr="007E5C4C">
        <w:rPr>
          <w:i/>
          <w:iCs/>
          <w:sz w:val="20"/>
          <w:szCs w:val="20"/>
        </w:rPr>
        <w:t>1)* Должно соо</w:t>
      </w:r>
      <w:r w:rsidR="00542667">
        <w:rPr>
          <w:i/>
          <w:iCs/>
          <w:sz w:val="20"/>
          <w:szCs w:val="20"/>
        </w:rPr>
        <w:t>тветствовать запросу заказчика.</w:t>
      </w:r>
    </w:p>
    <w:p w:rsidR="00041361" w:rsidRPr="007E5C4C" w:rsidRDefault="00041361" w:rsidP="00041361">
      <w:pPr>
        <w:keepNext/>
        <w:keepLines/>
        <w:widowControl w:val="0"/>
        <w:tabs>
          <w:tab w:val="left" w:pos="1701"/>
        </w:tabs>
        <w:spacing w:line="240" w:lineRule="auto"/>
        <w:ind w:firstLine="0"/>
        <w:rPr>
          <w:i/>
          <w:sz w:val="20"/>
          <w:szCs w:val="20"/>
        </w:rPr>
      </w:pPr>
      <w:r w:rsidRPr="007E5C4C">
        <w:rPr>
          <w:i/>
          <w:sz w:val="20"/>
          <w:szCs w:val="20"/>
        </w:rPr>
        <w:t xml:space="preserve">3) </w:t>
      </w:r>
      <w:r w:rsidRPr="007E5C4C">
        <w:rPr>
          <w:b/>
          <w:sz w:val="20"/>
          <w:szCs w:val="20"/>
        </w:rPr>
        <w:t>**</w:t>
      </w:r>
      <w:r w:rsidRPr="007E5C4C">
        <w:rPr>
          <w:i/>
          <w:sz w:val="20"/>
          <w:szCs w:val="20"/>
        </w:rPr>
        <w:t xml:space="preserve"> Должно полностью соответствовать  предложению (Форма №1 </w:t>
      </w:r>
      <w:proofErr w:type="gramStart"/>
      <w:r w:rsidRPr="007E5C4C">
        <w:rPr>
          <w:i/>
          <w:sz w:val="20"/>
          <w:szCs w:val="20"/>
        </w:rPr>
        <w:t>к</w:t>
      </w:r>
      <w:proofErr w:type="gramEnd"/>
      <w:r w:rsidRPr="007E5C4C">
        <w:rPr>
          <w:i/>
          <w:sz w:val="20"/>
          <w:szCs w:val="20"/>
        </w:rPr>
        <w:t xml:space="preserve"> заявки).</w:t>
      </w:r>
    </w:p>
    <w:p w:rsidR="00041361" w:rsidRDefault="00041361" w:rsidP="00041361">
      <w:pPr>
        <w:spacing w:line="240" w:lineRule="auto"/>
        <w:rPr>
          <w:b/>
          <w:sz w:val="20"/>
          <w:szCs w:val="20"/>
        </w:rPr>
      </w:pPr>
    </w:p>
    <w:p w:rsidR="00B373A4" w:rsidRDefault="00B373A4" w:rsidP="00041361">
      <w:pPr>
        <w:spacing w:line="240" w:lineRule="auto"/>
        <w:rPr>
          <w:b/>
          <w:sz w:val="20"/>
          <w:szCs w:val="20"/>
        </w:rPr>
      </w:pPr>
    </w:p>
    <w:p w:rsidR="00B373A4" w:rsidRDefault="00B373A4" w:rsidP="00041361">
      <w:pPr>
        <w:spacing w:line="240" w:lineRule="auto"/>
        <w:rPr>
          <w:b/>
          <w:sz w:val="20"/>
          <w:szCs w:val="20"/>
        </w:rPr>
      </w:pPr>
    </w:p>
    <w:p w:rsidR="00B373A4" w:rsidRDefault="00B373A4" w:rsidP="00041361">
      <w:pPr>
        <w:spacing w:line="240" w:lineRule="auto"/>
        <w:rPr>
          <w:b/>
          <w:sz w:val="20"/>
          <w:szCs w:val="20"/>
        </w:rPr>
      </w:pPr>
    </w:p>
    <w:p w:rsidR="00B373A4" w:rsidRPr="007E5C4C" w:rsidRDefault="00B373A4" w:rsidP="00041361">
      <w:pPr>
        <w:spacing w:line="240" w:lineRule="auto"/>
        <w:rPr>
          <w:b/>
          <w:sz w:val="20"/>
          <w:szCs w:val="20"/>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 xml:space="preserve"> (подпись)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7E5C4C" w:rsidRDefault="00041361" w:rsidP="00041361">
      <w:pPr>
        <w:spacing w:line="240" w:lineRule="auto"/>
        <w:jc w:val="right"/>
        <w:rPr>
          <w:b/>
          <w:sz w:val="20"/>
          <w:szCs w:val="20"/>
        </w:rPr>
      </w:pPr>
    </w:p>
    <w:p w:rsidR="00041361" w:rsidRPr="007E5C4C" w:rsidRDefault="00041361" w:rsidP="00041361">
      <w:pPr>
        <w:spacing w:line="240" w:lineRule="auto"/>
        <w:jc w:val="center"/>
        <w:rPr>
          <w:b/>
          <w:sz w:val="20"/>
          <w:szCs w:val="20"/>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Pr="008D7823" w:rsidRDefault="00041361" w:rsidP="00041361">
      <w:pPr>
        <w:keepNext/>
        <w:keepLines/>
        <w:pageBreakBefore/>
        <w:tabs>
          <w:tab w:val="left" w:pos="1080"/>
        </w:tabs>
        <w:spacing w:line="240" w:lineRule="auto"/>
        <w:ind w:firstLine="0"/>
        <w:rPr>
          <w:b/>
          <w:bCs w:val="0"/>
          <w:sz w:val="24"/>
          <w:szCs w:val="24"/>
          <w:lang w:eastAsia="ru-RU"/>
        </w:rPr>
      </w:pPr>
    </w:p>
    <w:p w:rsidR="00041361" w:rsidRPr="00BB2F8A" w:rsidRDefault="00041361" w:rsidP="00041361">
      <w:pPr>
        <w:keepNext/>
        <w:tabs>
          <w:tab w:val="num" w:pos="1134"/>
        </w:tabs>
        <w:spacing w:line="240" w:lineRule="auto"/>
        <w:ind w:firstLine="0"/>
        <w:outlineLvl w:val="1"/>
        <w:rPr>
          <w:b/>
          <w:bCs w:val="0"/>
          <w:color w:val="0070C0"/>
          <w:sz w:val="20"/>
          <w:szCs w:val="20"/>
          <w:lang w:eastAsia="ru-RU"/>
        </w:rPr>
      </w:pPr>
      <w:r>
        <w:rPr>
          <w:b/>
          <w:bCs w:val="0"/>
          <w:color w:val="0070C0"/>
          <w:sz w:val="20"/>
          <w:szCs w:val="20"/>
          <w:lang w:eastAsia="ru-RU"/>
        </w:rPr>
        <w:t xml:space="preserve">                                                                                                                                 </w:t>
      </w:r>
      <w:r w:rsidRPr="00BB2F8A">
        <w:rPr>
          <w:b/>
          <w:bCs w:val="0"/>
          <w:color w:val="0070C0"/>
          <w:sz w:val="20"/>
          <w:szCs w:val="20"/>
          <w:lang w:eastAsia="ru-RU"/>
        </w:rPr>
        <w:t xml:space="preserve">Форма </w:t>
      </w:r>
      <w:r>
        <w:rPr>
          <w:b/>
          <w:bCs w:val="0"/>
          <w:color w:val="0070C0"/>
          <w:sz w:val="20"/>
          <w:szCs w:val="20"/>
          <w:lang w:eastAsia="ru-RU"/>
        </w:rPr>
        <w:t>№5</w:t>
      </w:r>
      <w:r w:rsidRPr="00BB2F8A">
        <w:rPr>
          <w:b/>
          <w:bCs w:val="0"/>
          <w:color w:val="0070C0"/>
          <w:sz w:val="20"/>
          <w:szCs w:val="20"/>
          <w:lang w:eastAsia="ru-RU"/>
        </w:rPr>
        <w:t xml:space="preserve"> Банковская гарантия</w:t>
      </w:r>
    </w:p>
    <w:p w:rsidR="00041361" w:rsidRPr="00BB2F8A" w:rsidRDefault="00041361" w:rsidP="00041361">
      <w:pPr>
        <w:suppressAutoHyphens w:val="0"/>
        <w:spacing w:before="120" w:line="240" w:lineRule="auto"/>
        <w:ind w:firstLine="400"/>
        <w:jc w:val="right"/>
        <w:rPr>
          <w:bCs w:val="0"/>
          <w:color w:val="0070C0"/>
          <w:sz w:val="20"/>
          <w:szCs w:val="20"/>
          <w:lang w:eastAsia="ru-RU"/>
        </w:rPr>
      </w:pPr>
    </w:p>
    <w:p w:rsidR="00041361" w:rsidRPr="00BB2F8A" w:rsidRDefault="00041361" w:rsidP="00041361">
      <w:pPr>
        <w:suppressAutoHyphens w:val="0"/>
        <w:spacing w:line="240" w:lineRule="auto"/>
        <w:ind w:firstLine="0"/>
        <w:jc w:val="center"/>
        <w:rPr>
          <w:b/>
          <w:bCs w:val="0"/>
          <w:color w:val="0070C0"/>
          <w:sz w:val="20"/>
          <w:szCs w:val="20"/>
          <w:lang w:eastAsia="ru-RU"/>
        </w:rPr>
      </w:pPr>
      <w:r w:rsidRPr="00BB2F8A">
        <w:rPr>
          <w:b/>
          <w:bCs w:val="0"/>
          <w:color w:val="0070C0"/>
          <w:sz w:val="20"/>
          <w:szCs w:val="20"/>
          <w:lang w:eastAsia="ru-RU"/>
        </w:rPr>
        <w:t>Бланк гаранта</w:t>
      </w:r>
    </w:p>
    <w:p w:rsidR="00041361" w:rsidRPr="00BB2F8A" w:rsidRDefault="00041361" w:rsidP="00041361">
      <w:pPr>
        <w:keepNext/>
        <w:keepLines/>
        <w:spacing w:line="240" w:lineRule="auto"/>
        <w:ind w:firstLine="0"/>
        <w:jc w:val="center"/>
        <w:rPr>
          <w:b/>
          <w:bCs w:val="0"/>
          <w:color w:val="0070C0"/>
          <w:sz w:val="20"/>
          <w:szCs w:val="20"/>
          <w:lang w:eastAsia="ru-RU"/>
        </w:rPr>
      </w:pPr>
    </w:p>
    <w:p w:rsidR="00041361" w:rsidRPr="00BB2F8A" w:rsidRDefault="00041361" w:rsidP="00041361">
      <w:pPr>
        <w:keepNext/>
        <w:keepLines/>
        <w:spacing w:line="240" w:lineRule="auto"/>
        <w:ind w:firstLine="0"/>
        <w:jc w:val="center"/>
        <w:rPr>
          <w:b/>
          <w:bCs w:val="0"/>
          <w:color w:val="0070C0"/>
          <w:sz w:val="20"/>
          <w:szCs w:val="20"/>
          <w:lang w:eastAsia="ru-RU"/>
        </w:rPr>
      </w:pPr>
    </w:p>
    <w:p w:rsidR="00041361" w:rsidRPr="00BB2F8A" w:rsidRDefault="00041361" w:rsidP="00041361">
      <w:pPr>
        <w:widowControl w:val="0"/>
        <w:suppressAutoHyphens w:val="0"/>
        <w:spacing w:line="240" w:lineRule="auto"/>
        <w:jc w:val="center"/>
        <w:rPr>
          <w:b/>
          <w:bCs w:val="0"/>
          <w:color w:val="0070C0"/>
          <w:sz w:val="20"/>
          <w:szCs w:val="20"/>
          <w:lang w:eastAsia="ru-RU"/>
        </w:rPr>
      </w:pPr>
      <w:r w:rsidRPr="00BB2F8A">
        <w:rPr>
          <w:b/>
          <w:bCs w:val="0"/>
          <w:color w:val="0070C0"/>
          <w:sz w:val="20"/>
          <w:szCs w:val="20"/>
          <w:lang w:eastAsia="ru-RU"/>
        </w:rPr>
        <w:t xml:space="preserve">Банковская гарантия </w:t>
      </w:r>
      <w:proofErr w:type="gramStart"/>
      <w:r w:rsidRPr="00BB2F8A">
        <w:rPr>
          <w:b/>
          <w:bCs w:val="0"/>
          <w:color w:val="0070C0"/>
          <w:sz w:val="20"/>
          <w:szCs w:val="20"/>
          <w:lang w:eastAsia="ru-RU"/>
        </w:rPr>
        <w:t>обеспечения исполнения обязательств участника запроса предложений</w:t>
      </w:r>
      <w:proofErr w:type="gramEnd"/>
    </w:p>
    <w:p w:rsidR="00041361" w:rsidRPr="00BB2F8A" w:rsidRDefault="00041361" w:rsidP="00041361">
      <w:pPr>
        <w:widowControl w:val="0"/>
        <w:suppressAutoHyphens w:val="0"/>
        <w:spacing w:line="240" w:lineRule="auto"/>
        <w:rPr>
          <w:bCs w:val="0"/>
          <w:color w:val="0070C0"/>
          <w:sz w:val="20"/>
          <w:szCs w:val="20"/>
          <w:lang w:eastAsia="ru-RU"/>
        </w:rPr>
      </w:pP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КОМУ: ________________</w:t>
      </w: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w:t>
      </w:r>
      <w:r w:rsidRPr="00BB2F8A">
        <w:rPr>
          <w:b/>
          <w:i/>
          <w:iCs/>
          <w:color w:val="0070C0"/>
          <w:sz w:val="20"/>
          <w:szCs w:val="20"/>
          <w:shd w:val="clear" w:color="auto" w:fill="FFFF99"/>
          <w:lang w:eastAsia="ru-RU"/>
        </w:rPr>
        <w:t>указывается Организатор</w:t>
      </w:r>
      <w:r w:rsidRPr="00BB2F8A">
        <w:rPr>
          <w:b/>
          <w:bCs w:val="0"/>
          <w:color w:val="0070C0"/>
          <w:sz w:val="20"/>
          <w:szCs w:val="20"/>
          <w:lang w:eastAsia="ru-RU"/>
        </w:rPr>
        <w:t>]</w:t>
      </w: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ДАТА ВЫДАЧИ________</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roofErr w:type="gramStart"/>
      <w:r w:rsidRPr="00BB2F8A">
        <w:rPr>
          <w:bCs w:val="0"/>
          <w:color w:val="0070C0"/>
          <w:sz w:val="20"/>
          <w:szCs w:val="20"/>
          <w:lang w:eastAsia="ru-RU"/>
        </w:rPr>
        <w:t>Мы информированы о том, что ________________________ (Адрес места нахождения:</w:t>
      </w:r>
      <w:proofErr w:type="gramEnd"/>
      <w:r w:rsidRPr="00BB2F8A">
        <w:rPr>
          <w:bCs w:val="0"/>
          <w:color w:val="0070C0"/>
          <w:sz w:val="20"/>
          <w:szCs w:val="20"/>
          <w:lang w:eastAsia="ru-RU"/>
        </w:rPr>
        <w:t xml:space="preserve"> __________________ </w:t>
      </w:r>
      <w:proofErr w:type="gramStart"/>
      <w:r w:rsidRPr="00BB2F8A">
        <w:rPr>
          <w:bCs w:val="0"/>
          <w:color w:val="0070C0"/>
          <w:sz w:val="20"/>
          <w:szCs w:val="20"/>
          <w:lang w:eastAsia="ru-RU"/>
        </w:rPr>
        <w:t xml:space="preserve">ИНН____________, ОГРН________________), именуемое в дальнейшем «Принципал», намерен участвовать в </w:t>
      </w:r>
      <w:r w:rsidRPr="00BB2F8A">
        <w:rPr>
          <w:bCs w:val="0"/>
          <w:color w:val="0070C0"/>
          <w:sz w:val="20"/>
          <w:szCs w:val="20"/>
        </w:rPr>
        <w:t xml:space="preserve">запросе предложений в электронной форме </w:t>
      </w:r>
      <w:r w:rsidRPr="00BB2F8A">
        <w:rPr>
          <w:bCs w:val="0"/>
          <w:color w:val="0070C0"/>
          <w:sz w:val="20"/>
          <w:szCs w:val="20"/>
          <w:lang w:eastAsia="ru-RU"/>
        </w:rPr>
        <w:t>на право заключения договора ___________________________________ (</w:t>
      </w:r>
      <w:r w:rsidRPr="00BB2F8A">
        <w:rPr>
          <w:bCs w:val="0"/>
          <w:i/>
          <w:color w:val="0070C0"/>
          <w:sz w:val="20"/>
          <w:szCs w:val="20"/>
          <w:lang w:eastAsia="ru-RU"/>
        </w:rPr>
        <w:t>указывается предмет закупки</w:t>
      </w:r>
      <w:r w:rsidRPr="00BB2F8A">
        <w:rPr>
          <w:bCs w:val="0"/>
          <w:color w:val="0070C0"/>
          <w:sz w:val="20"/>
          <w:szCs w:val="20"/>
          <w:lang w:eastAsia="ru-RU"/>
        </w:rPr>
        <w:t>), номер закупки, указанный в Единой информационной системе: _______________________, проводимом Закрытым акционерным обществом «Пензенская горэлектросеть» (Адрес места нахождения:</w:t>
      </w:r>
      <w:proofErr w:type="gramEnd"/>
      <w:r w:rsidRPr="00BB2F8A">
        <w:rPr>
          <w:bCs w:val="0"/>
          <w:color w:val="0070C0"/>
          <w:sz w:val="20"/>
          <w:szCs w:val="20"/>
          <w:lang w:eastAsia="ru-RU"/>
        </w:rPr>
        <w:t xml:space="preserve"> </w:t>
      </w:r>
      <w:proofErr w:type="gramStart"/>
      <w:r w:rsidRPr="00BB2F8A">
        <w:rPr>
          <w:bCs w:val="0"/>
          <w:color w:val="0070C0"/>
          <w:sz w:val="20"/>
          <w:szCs w:val="20"/>
          <w:lang w:eastAsia="ru-RU"/>
        </w:rPr>
        <w:t>Россия, 440629, г. Пенза, ул. Московская 82в ИНН ______________________, ОГРН _______________), именуемым в дальнейшем «Бенефициар».</w:t>
      </w:r>
      <w:proofErr w:type="gramEnd"/>
      <w:r w:rsidRPr="00BB2F8A">
        <w:rPr>
          <w:bCs w:val="0"/>
          <w:color w:val="0070C0"/>
          <w:sz w:val="20"/>
          <w:szCs w:val="20"/>
          <w:lang w:eastAsia="ru-RU"/>
        </w:rPr>
        <w:t xml:space="preserve">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041361" w:rsidRPr="00BB2F8A" w:rsidRDefault="00041361" w:rsidP="00041361">
      <w:pPr>
        <w:tabs>
          <w:tab w:val="left" w:pos="1080"/>
        </w:tabs>
        <w:suppressAutoHyphens w:val="0"/>
        <w:spacing w:before="120" w:line="240" w:lineRule="auto"/>
        <w:ind w:firstLine="540"/>
        <w:rPr>
          <w:bCs w:val="0"/>
          <w:color w:val="0070C0"/>
          <w:sz w:val="20"/>
          <w:szCs w:val="20"/>
          <w:lang w:eastAsia="ru-RU"/>
        </w:rPr>
      </w:pPr>
      <w:proofErr w:type="gramStart"/>
      <w:r w:rsidRPr="00BB2F8A">
        <w:rPr>
          <w:bCs w:val="0"/>
          <w:color w:val="0070C0"/>
          <w:sz w:val="20"/>
          <w:szCs w:val="20"/>
          <w:lang w:eastAsia="ru-RU"/>
        </w:rPr>
        <w:t>Учитывая вышеизложенное, по просьбе Принципала, мы, ______________________ (</w:t>
      </w:r>
      <w:r w:rsidRPr="00BB2F8A">
        <w:rPr>
          <w:bCs w:val="0"/>
          <w:i/>
          <w:color w:val="0070C0"/>
          <w:sz w:val="20"/>
          <w:szCs w:val="20"/>
          <w:lang w:eastAsia="ru-RU"/>
        </w:rPr>
        <w:t>указываются реквизиты гаранта, номер и дата выдачи лицензии на право осуществления банковских операций и сделок, выданной гаранту Центральным Банком Российской Федерации</w:t>
      </w:r>
      <w:r w:rsidRPr="00BB2F8A">
        <w:rPr>
          <w:bCs w:val="0"/>
          <w:color w:val="0070C0"/>
          <w:sz w:val="20"/>
          <w:szCs w:val="20"/>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w:t>
      </w:r>
      <w:proofErr w:type="gramEnd"/>
      <w:r w:rsidRPr="00BB2F8A">
        <w:rPr>
          <w:bCs w:val="0"/>
          <w:color w:val="0070C0"/>
          <w:sz w:val="20"/>
          <w:szCs w:val="20"/>
          <w:lang w:eastAsia="ru-RU"/>
        </w:rPr>
        <w:t xml:space="preserve">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041361" w:rsidRPr="00BB2F8A" w:rsidRDefault="00041361" w:rsidP="00041361">
      <w:pPr>
        <w:keepNext/>
        <w:widowControl w:val="0"/>
        <w:numPr>
          <w:ilvl w:val="3"/>
          <w:numId w:val="48"/>
        </w:numPr>
        <w:suppressAutoHyphens w:val="0"/>
        <w:spacing w:before="120" w:line="240" w:lineRule="auto"/>
        <w:ind w:left="0" w:firstLine="567"/>
        <w:rPr>
          <w:bCs w:val="0"/>
          <w:color w:val="0070C0"/>
          <w:sz w:val="20"/>
          <w:szCs w:val="20"/>
        </w:rPr>
      </w:pPr>
      <w:r w:rsidRPr="00BB2F8A">
        <w:rPr>
          <w:bCs w:val="0"/>
          <w:color w:val="0070C0"/>
          <w:sz w:val="20"/>
          <w:szCs w:val="20"/>
        </w:rPr>
        <w:t>уклонения или отказа Принципала, в случае признания его Победителем запроса предложений или единственным Участником, заключить Договор в порядке, установленном Закупочной документацией;</w:t>
      </w:r>
    </w:p>
    <w:p w:rsidR="00041361" w:rsidRPr="00BB2F8A" w:rsidRDefault="00041361" w:rsidP="00041361">
      <w:pPr>
        <w:widowControl w:val="0"/>
        <w:numPr>
          <w:ilvl w:val="0"/>
          <w:numId w:val="52"/>
        </w:numPr>
        <w:suppressAutoHyphens w:val="0"/>
        <w:spacing w:before="120" w:line="240" w:lineRule="auto"/>
        <w:ind w:firstLine="567"/>
        <w:rPr>
          <w:bCs w:val="0"/>
          <w:color w:val="0070C0"/>
          <w:sz w:val="20"/>
          <w:szCs w:val="20"/>
          <w:lang w:eastAsia="ru-RU"/>
        </w:rPr>
      </w:pPr>
      <w:r w:rsidRPr="00BB2F8A">
        <w:rPr>
          <w:bCs w:val="0"/>
          <w:color w:val="0070C0"/>
          <w:sz w:val="20"/>
          <w:szCs w:val="20"/>
          <w:lang w:eastAsia="ru-RU"/>
        </w:rPr>
        <w:t xml:space="preserve">отказа Принципала, в случае признания его Победителем </w:t>
      </w:r>
      <w:r w:rsidRPr="00BB2F8A">
        <w:rPr>
          <w:bCs w:val="0"/>
          <w:color w:val="0070C0"/>
          <w:sz w:val="20"/>
          <w:szCs w:val="20"/>
        </w:rPr>
        <w:t>запроса предложений</w:t>
      </w:r>
      <w:r w:rsidRPr="00BB2F8A">
        <w:rPr>
          <w:bCs w:val="0"/>
          <w:color w:val="0070C0"/>
          <w:sz w:val="20"/>
          <w:szCs w:val="20"/>
          <w:lang w:eastAsia="ru-RU"/>
        </w:rPr>
        <w:t xml:space="preserve"> или единственным Участником, от предоставления или предоставление с нарушением условий, установленных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Требование по настоящей Гарантии должно быть направлено Бенефициаром по адресу: ________________________________.</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Исполнением обязательств гаранта по банковской гарантии является фактическое поступление денежных сумм на счет Заказчика.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Настоящая Гарантия вступает в силу с даты окончания подачи заявок на участие в запросе </w:t>
      </w:r>
      <w:proofErr w:type="gramStart"/>
      <w:r w:rsidRPr="00BB2F8A">
        <w:rPr>
          <w:bCs w:val="0"/>
          <w:color w:val="0070C0"/>
          <w:sz w:val="20"/>
          <w:szCs w:val="20"/>
          <w:lang w:eastAsia="ru-RU"/>
        </w:rPr>
        <w:t>предложений</w:t>
      </w:r>
      <w:proofErr w:type="gramEnd"/>
      <w:r w:rsidRPr="00BB2F8A">
        <w:rPr>
          <w:bCs w:val="0"/>
          <w:color w:val="0070C0"/>
          <w:sz w:val="20"/>
          <w:szCs w:val="20"/>
          <w:lang w:eastAsia="ru-RU"/>
        </w:rPr>
        <w:t xml:space="preserve"> и оставаться в силе до «____» _________20__, и любой связанный с этим запрос должен быть направлен Гаранту не позднее вышеуказанной даты.</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Настоящая Гарантия подчиняется и регулируется в соответствии с законодательством Российской Федерации. </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proofErr w:type="gramStart"/>
      <w:r w:rsidRPr="00BB2F8A">
        <w:rPr>
          <w:bCs w:val="0"/>
          <w:color w:val="0070C0"/>
          <w:sz w:val="20"/>
          <w:szCs w:val="20"/>
          <w:lang w:eastAsia="ru-RU"/>
        </w:rPr>
        <w:t>г</w:t>
      </w:r>
      <w:proofErr w:type="gramEnd"/>
      <w:r w:rsidRPr="00BB2F8A">
        <w:rPr>
          <w:bCs w:val="0"/>
          <w:color w:val="0070C0"/>
          <w:sz w:val="20"/>
          <w:szCs w:val="20"/>
          <w:lang w:eastAsia="ru-RU"/>
        </w:rPr>
        <w:t>. Пенза.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Pr="00BB2F8A" w:rsidRDefault="00041361" w:rsidP="00041361">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Подписи уполномоченных лиц </w:t>
      </w:r>
    </w:p>
    <w:p w:rsidR="00041361" w:rsidRPr="00BB2F8A" w:rsidRDefault="00041361" w:rsidP="00041361">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(печать гаранта </w:t>
      </w:r>
      <w:r w:rsidRPr="00BB2F8A">
        <w:rPr>
          <w:color w:val="0070C0"/>
          <w:sz w:val="20"/>
          <w:szCs w:val="20"/>
          <w:lang w:eastAsia="ru-RU"/>
        </w:rPr>
        <w:t>(в случае её наличия)</w:t>
      </w:r>
      <w:r w:rsidRPr="00BB2F8A">
        <w:rPr>
          <w:bCs w:val="0"/>
          <w:color w:val="0070C0"/>
          <w:sz w:val="20"/>
          <w:szCs w:val="20"/>
          <w:lang w:eastAsia="ru-RU"/>
        </w:rPr>
        <w:t>)</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keepNext/>
        <w:keepLines/>
        <w:pageBreakBefore/>
        <w:spacing w:line="240" w:lineRule="auto"/>
        <w:jc w:val="right"/>
        <w:rPr>
          <w:lang w:eastAsia="ru-RU"/>
        </w:rPr>
      </w:pPr>
    </w:p>
    <w:p w:rsidR="00041361" w:rsidRPr="00BB2F8A" w:rsidRDefault="00041361" w:rsidP="00041361">
      <w:pPr>
        <w:keepNext/>
        <w:keepLines/>
        <w:spacing w:line="240" w:lineRule="auto"/>
        <w:jc w:val="right"/>
        <w:rPr>
          <w:b/>
          <w:sz w:val="20"/>
          <w:szCs w:val="20"/>
          <w:lang w:eastAsia="ru-RU"/>
        </w:rPr>
      </w:pPr>
      <w:r>
        <w:rPr>
          <w:b/>
          <w:sz w:val="20"/>
          <w:szCs w:val="20"/>
          <w:lang w:eastAsia="ru-RU"/>
        </w:rPr>
        <w:t>Форма №6</w:t>
      </w:r>
      <w:r w:rsidRPr="00BB2F8A">
        <w:rPr>
          <w:b/>
          <w:sz w:val="20"/>
          <w:szCs w:val="20"/>
          <w:lang w:eastAsia="ru-RU"/>
        </w:rPr>
        <w:t xml:space="preserve"> Декларация соответствия</w:t>
      </w:r>
    </w:p>
    <w:p w:rsidR="00041361" w:rsidRPr="00BB2F8A" w:rsidRDefault="00041361" w:rsidP="00041361">
      <w:pPr>
        <w:widowControl w:val="0"/>
        <w:suppressAutoHyphens w:val="0"/>
        <w:spacing w:line="240" w:lineRule="auto"/>
        <w:ind w:firstLine="400"/>
        <w:jc w:val="center"/>
        <w:rPr>
          <w:b/>
          <w:bCs w:val="0"/>
          <w:sz w:val="20"/>
          <w:szCs w:val="20"/>
          <w:lang w:eastAsia="ru-RU"/>
        </w:rPr>
      </w:pPr>
    </w:p>
    <w:p w:rsidR="00041361" w:rsidRPr="00BB2F8A" w:rsidRDefault="00041361" w:rsidP="00041361">
      <w:pPr>
        <w:widowControl w:val="0"/>
        <w:suppressAutoHyphens w:val="0"/>
        <w:spacing w:line="240" w:lineRule="auto"/>
        <w:ind w:firstLine="400"/>
        <w:jc w:val="center"/>
        <w:rPr>
          <w:b/>
          <w:bCs w:val="0"/>
          <w:sz w:val="20"/>
          <w:szCs w:val="20"/>
          <w:lang w:eastAsia="ru-RU"/>
        </w:rPr>
      </w:pP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keepNext/>
        <w:keepLines/>
        <w:widowControl w:val="0"/>
        <w:tabs>
          <w:tab w:val="center" w:pos="5103"/>
        </w:tabs>
        <w:spacing w:line="240" w:lineRule="auto"/>
        <w:ind w:firstLine="0"/>
        <w:rPr>
          <w:b/>
          <w:bCs w:val="0"/>
          <w:sz w:val="20"/>
          <w:szCs w:val="20"/>
          <w:lang w:eastAsia="ru-RU"/>
        </w:rPr>
      </w:pPr>
      <w:proofErr w:type="gramStart"/>
      <w:r w:rsidRPr="007E5C4C">
        <w:rPr>
          <w:sz w:val="20"/>
          <w:szCs w:val="20"/>
        </w:rPr>
        <w:t>(фамилия, имя, отчество (для физического лица)</w:t>
      </w:r>
      <w:r>
        <w:rPr>
          <w:sz w:val="20"/>
          <w:szCs w:val="20"/>
        </w:rPr>
        <w:tab/>
      </w:r>
      <w:proofErr w:type="gramEnd"/>
    </w:p>
    <w:p w:rsidR="00041361" w:rsidRPr="00BB2F8A" w:rsidRDefault="00041361" w:rsidP="00041361">
      <w:pPr>
        <w:keepNext/>
        <w:keepLines/>
        <w:spacing w:line="240" w:lineRule="auto"/>
        <w:rPr>
          <w:sz w:val="20"/>
          <w:szCs w:val="20"/>
          <w:lang w:eastAsia="ru-RU"/>
        </w:rPr>
      </w:pPr>
    </w:p>
    <w:p w:rsidR="00041361" w:rsidRPr="00BB2F8A" w:rsidRDefault="00041361" w:rsidP="00041361">
      <w:pPr>
        <w:keepNext/>
        <w:keepLines/>
        <w:spacing w:line="240" w:lineRule="auto"/>
        <w:jc w:val="center"/>
        <w:rPr>
          <w:b/>
          <w:sz w:val="20"/>
          <w:szCs w:val="20"/>
          <w:lang w:eastAsia="ru-RU"/>
        </w:rPr>
      </w:pPr>
      <w:r w:rsidRPr="00BB2F8A">
        <w:rPr>
          <w:b/>
          <w:sz w:val="20"/>
          <w:szCs w:val="20"/>
          <w:lang w:eastAsia="ru-RU"/>
        </w:rPr>
        <w:t>Декларация соответствия</w:t>
      </w:r>
    </w:p>
    <w:p w:rsidR="00041361" w:rsidRPr="00BB2F8A" w:rsidRDefault="00041361" w:rsidP="00041361">
      <w:pPr>
        <w:keepNext/>
        <w:keepLines/>
        <w:spacing w:line="240" w:lineRule="auto"/>
        <w:rPr>
          <w:sz w:val="20"/>
          <w:szCs w:val="20"/>
          <w:lang w:eastAsia="ru-RU"/>
        </w:rPr>
      </w:pP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 xml:space="preserve">а) </w:t>
      </w:r>
      <w:proofErr w:type="spellStart"/>
      <w:r w:rsidRPr="00BB2F8A">
        <w:rPr>
          <w:sz w:val="20"/>
          <w:szCs w:val="20"/>
        </w:rPr>
        <w:t>непроведение</w:t>
      </w:r>
      <w:proofErr w:type="spellEnd"/>
      <w:r w:rsidRPr="00BB2F8A">
        <w:rPr>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 xml:space="preserve">б) </w:t>
      </w:r>
      <w:proofErr w:type="spellStart"/>
      <w:r w:rsidRPr="00BB2F8A">
        <w:rPr>
          <w:sz w:val="20"/>
          <w:szCs w:val="20"/>
        </w:rPr>
        <w:t>неприостановление</w:t>
      </w:r>
      <w:proofErr w:type="spellEnd"/>
      <w:r w:rsidRPr="00BB2F8A">
        <w:rPr>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BB2F8A">
        <w:rPr>
          <w:sz w:val="20"/>
          <w:szCs w:val="20"/>
        </w:rPr>
        <w:t xml:space="preserve"> вступившее в законную силу решение суда о признании обязанности </w:t>
      </w:r>
      <w:proofErr w:type="gramStart"/>
      <w:r w:rsidRPr="00BB2F8A">
        <w:rPr>
          <w:sz w:val="20"/>
          <w:szCs w:val="20"/>
        </w:rPr>
        <w:t>заявителя</w:t>
      </w:r>
      <w:proofErr w:type="gramEnd"/>
      <w:r w:rsidRPr="00BB2F8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BB2F8A">
        <w:rPr>
          <w:sz w:val="20"/>
          <w:szCs w:val="20"/>
        </w:rPr>
        <w:t xml:space="preserve">, </w:t>
      </w:r>
      <w:proofErr w:type="gramStart"/>
      <w:r w:rsidRPr="00BB2F8A">
        <w:rPr>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BB2F8A">
        <w:rPr>
          <w:sz w:val="20"/>
          <w:szCs w:val="20"/>
        </w:rPr>
        <w:t>д</w:t>
      </w:r>
      <w:proofErr w:type="spellEnd"/>
      <w:r w:rsidRPr="00BB2F8A">
        <w:rPr>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BB2F8A">
        <w:rPr>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BB2F8A">
        <w:rPr>
          <w:sz w:val="20"/>
          <w:szCs w:val="20"/>
        </w:rPr>
        <w:t>з</w:t>
      </w:r>
      <w:proofErr w:type="spellEnd"/>
      <w:r w:rsidRPr="00BB2F8A">
        <w:rPr>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41361" w:rsidRPr="00B932C4" w:rsidRDefault="00041361" w:rsidP="00041361">
      <w:pPr>
        <w:keepNext/>
        <w:keepLines/>
        <w:spacing w:line="240" w:lineRule="auto"/>
        <w:rPr>
          <w:sz w:val="24"/>
          <w:szCs w:val="24"/>
          <w:lang w:eastAsia="ru-RU"/>
        </w:rPr>
      </w:pPr>
    </w:p>
    <w:p w:rsidR="00041361" w:rsidRDefault="00041361" w:rsidP="00041361">
      <w:pPr>
        <w:pStyle w:val="affffff7"/>
        <w:spacing w:line="240" w:lineRule="auto"/>
        <w:ind w:left="0"/>
        <w:rPr>
          <w:sz w:val="16"/>
          <w:szCs w:val="16"/>
          <w:shd w:val="clear" w:color="auto" w:fill="FFFFFF"/>
        </w:rPr>
      </w:pPr>
      <w:r w:rsidRPr="0085088B">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85088B" w:rsidRDefault="00041361" w:rsidP="00041361">
      <w:pPr>
        <w:spacing w:line="240" w:lineRule="auto"/>
        <w:ind w:firstLine="0"/>
        <w:rPr>
          <w:sz w:val="16"/>
          <w:szCs w:val="16"/>
          <w:shd w:val="clear" w:color="auto" w:fill="FFFFFF"/>
        </w:rPr>
      </w:pPr>
      <w:r w:rsidRPr="0085088B">
        <w:rPr>
          <w:sz w:val="16"/>
          <w:szCs w:val="16"/>
          <w:shd w:val="clear" w:color="auto" w:fill="FFFFFF"/>
        </w:rPr>
        <w:t>(подпись)                    (Ф.И.О)</w:t>
      </w:r>
    </w:p>
    <w:p w:rsidR="00041361" w:rsidRPr="0085088B" w:rsidRDefault="00041361" w:rsidP="00041361">
      <w:pPr>
        <w:pStyle w:val="affffff7"/>
        <w:spacing w:line="240" w:lineRule="auto"/>
        <w:ind w:left="0"/>
        <w:rPr>
          <w:sz w:val="16"/>
          <w:szCs w:val="16"/>
          <w:shd w:val="clear" w:color="auto" w:fill="FFFFFF"/>
        </w:rPr>
      </w:pPr>
    </w:p>
    <w:p w:rsidR="00041361" w:rsidRPr="0085088B" w:rsidRDefault="00041361" w:rsidP="00041361">
      <w:pPr>
        <w:pStyle w:val="affffff7"/>
        <w:spacing w:line="240" w:lineRule="auto"/>
        <w:ind w:left="0"/>
        <w:rPr>
          <w:sz w:val="16"/>
          <w:szCs w:val="16"/>
          <w:shd w:val="clear" w:color="auto" w:fill="FFFFFF"/>
        </w:rPr>
      </w:pPr>
      <w:r w:rsidRPr="0085088B">
        <w:rPr>
          <w:sz w:val="16"/>
          <w:szCs w:val="16"/>
          <w:shd w:val="clear" w:color="auto" w:fill="FFFFFF"/>
        </w:rPr>
        <w:t>М.П. (для юридического лица)</w:t>
      </w:r>
    </w:p>
    <w:p w:rsidR="00041361" w:rsidRPr="00B5140E" w:rsidRDefault="00041361" w:rsidP="00041361">
      <w:pPr>
        <w:keepNext/>
        <w:keepLines/>
        <w:tabs>
          <w:tab w:val="left" w:pos="1080"/>
        </w:tabs>
        <w:spacing w:line="240" w:lineRule="auto"/>
        <w:ind w:firstLine="0"/>
        <w:rPr>
          <w:b/>
          <w:bCs w:val="0"/>
          <w:sz w:val="24"/>
          <w:szCs w:val="24"/>
          <w:lang w:eastAsia="ru-RU"/>
        </w:rPr>
      </w:pPr>
    </w:p>
    <w:p w:rsidR="00041361" w:rsidRPr="003F66F9" w:rsidRDefault="00041361" w:rsidP="00041361">
      <w:pPr>
        <w:pStyle w:val="2"/>
        <w:pageBreakBefore/>
        <w:numPr>
          <w:ilvl w:val="1"/>
          <w:numId w:val="0"/>
        </w:numPr>
        <w:tabs>
          <w:tab w:val="num" w:pos="1134"/>
        </w:tabs>
        <w:spacing w:before="0"/>
        <w:jc w:val="right"/>
        <w:rPr>
          <w:sz w:val="20"/>
          <w:szCs w:val="20"/>
        </w:rPr>
      </w:pPr>
      <w:bookmarkStart w:id="145" w:name="_Ref55336378"/>
      <w:bookmarkStart w:id="146" w:name="_Toc57314676"/>
      <w:bookmarkStart w:id="147" w:name="_Toc69728990"/>
      <w:bookmarkStart w:id="148" w:name="_Toc200423383"/>
      <w:r>
        <w:rPr>
          <w:sz w:val="20"/>
          <w:szCs w:val="20"/>
        </w:rPr>
        <w:lastRenderedPageBreak/>
        <w:t xml:space="preserve">Форма №7 </w:t>
      </w:r>
      <w:r w:rsidRPr="003F66F9">
        <w:rPr>
          <w:sz w:val="20"/>
          <w:szCs w:val="20"/>
        </w:rPr>
        <w:t>Справка о перечне и годовых объемах выполнения</w:t>
      </w:r>
      <w:r>
        <w:rPr>
          <w:sz w:val="20"/>
          <w:szCs w:val="20"/>
        </w:rPr>
        <w:t xml:space="preserve"> аналогичных договоров </w:t>
      </w:r>
      <w:bookmarkEnd w:id="145"/>
      <w:bookmarkEnd w:id="146"/>
      <w:bookmarkEnd w:id="147"/>
      <w:bookmarkEnd w:id="148"/>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keepNext/>
        <w:keepLines/>
        <w:widowControl w:val="0"/>
        <w:tabs>
          <w:tab w:val="center" w:pos="5103"/>
        </w:tabs>
        <w:spacing w:line="240" w:lineRule="auto"/>
        <w:ind w:firstLine="0"/>
        <w:rPr>
          <w:b/>
          <w:bCs w:val="0"/>
          <w:sz w:val="20"/>
          <w:szCs w:val="20"/>
          <w:lang w:eastAsia="ru-RU"/>
        </w:rPr>
      </w:pPr>
      <w:proofErr w:type="gramStart"/>
      <w:r w:rsidRPr="007E5C4C">
        <w:rPr>
          <w:sz w:val="20"/>
          <w:szCs w:val="20"/>
        </w:rPr>
        <w:t>(фамилия, имя, отчество (для физического лица)</w:t>
      </w:r>
      <w:r>
        <w:rPr>
          <w:sz w:val="20"/>
          <w:szCs w:val="20"/>
        </w:rPr>
        <w:tab/>
      </w:r>
      <w:proofErr w:type="gramEnd"/>
    </w:p>
    <w:p w:rsidR="00041361" w:rsidRPr="003F66F9" w:rsidRDefault="00041361" w:rsidP="00041361">
      <w:pPr>
        <w:ind w:firstLine="0"/>
        <w:rPr>
          <w:b/>
          <w:sz w:val="20"/>
          <w:szCs w:val="20"/>
        </w:rPr>
      </w:pPr>
    </w:p>
    <w:p w:rsidR="00041361" w:rsidRPr="0082765D" w:rsidRDefault="00041361" w:rsidP="0082765D">
      <w:pPr>
        <w:jc w:val="center"/>
        <w:rPr>
          <w:b/>
          <w:sz w:val="20"/>
          <w:szCs w:val="20"/>
        </w:rPr>
      </w:pPr>
      <w:r w:rsidRPr="003F66F9">
        <w:rPr>
          <w:b/>
          <w:sz w:val="20"/>
          <w:szCs w:val="20"/>
        </w:rPr>
        <w:t>Справка о перечне и объемах выполнения аналогичных договоров</w:t>
      </w:r>
      <w:r>
        <w:rPr>
          <w:b/>
          <w:sz w:val="20"/>
          <w:szCs w:val="20"/>
        </w:rPr>
        <w:t xml:space="preserve">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19"/>
        <w:gridCol w:w="2339"/>
        <w:gridCol w:w="13"/>
        <w:gridCol w:w="1969"/>
        <w:gridCol w:w="1260"/>
        <w:gridCol w:w="1440"/>
      </w:tblGrid>
      <w:tr w:rsidR="0082765D" w:rsidRPr="00390CA8" w:rsidTr="0082765D">
        <w:trPr>
          <w:cantSplit/>
          <w:tblHeader/>
        </w:trPr>
        <w:tc>
          <w:tcPr>
            <w:tcW w:w="720" w:type="dxa"/>
          </w:tcPr>
          <w:p w:rsidR="0082765D" w:rsidRPr="00413E4A" w:rsidRDefault="0082765D" w:rsidP="0082209E">
            <w:pPr>
              <w:pStyle w:val="aff5"/>
              <w:spacing w:before="0" w:after="0"/>
              <w:ind w:left="0" w:right="0"/>
              <w:rPr>
                <w:sz w:val="20"/>
                <w:szCs w:val="20"/>
              </w:rPr>
            </w:pPr>
            <w:r w:rsidRPr="00413E4A">
              <w:rPr>
                <w:sz w:val="20"/>
                <w:szCs w:val="20"/>
              </w:rPr>
              <w:t>№</w:t>
            </w:r>
          </w:p>
          <w:p w:rsidR="0082765D" w:rsidRPr="00413E4A" w:rsidRDefault="0082765D" w:rsidP="0082209E">
            <w:pPr>
              <w:pStyle w:val="aff5"/>
              <w:spacing w:before="0" w:after="0"/>
              <w:ind w:left="0" w:right="0"/>
              <w:rPr>
                <w:sz w:val="20"/>
                <w:szCs w:val="20"/>
              </w:rPr>
            </w:pPr>
            <w:proofErr w:type="spellStart"/>
            <w:proofErr w:type="gramStart"/>
            <w:r w:rsidRPr="00413E4A">
              <w:rPr>
                <w:sz w:val="20"/>
                <w:szCs w:val="20"/>
              </w:rPr>
              <w:t>п</w:t>
            </w:r>
            <w:proofErr w:type="spellEnd"/>
            <w:proofErr w:type="gramEnd"/>
            <w:r w:rsidRPr="00413E4A">
              <w:rPr>
                <w:sz w:val="20"/>
                <w:szCs w:val="20"/>
              </w:rPr>
              <w:t>/</w:t>
            </w:r>
            <w:proofErr w:type="spellStart"/>
            <w:r w:rsidRPr="00413E4A">
              <w:rPr>
                <w:sz w:val="20"/>
                <w:szCs w:val="20"/>
              </w:rPr>
              <w:t>п</w:t>
            </w:r>
            <w:proofErr w:type="spellEnd"/>
          </w:p>
        </w:tc>
        <w:tc>
          <w:tcPr>
            <w:tcW w:w="2519" w:type="dxa"/>
          </w:tcPr>
          <w:p w:rsidR="0082765D" w:rsidRPr="00413E4A" w:rsidRDefault="0082765D" w:rsidP="0082209E">
            <w:pPr>
              <w:pStyle w:val="aff5"/>
              <w:spacing w:before="0" w:after="0"/>
              <w:ind w:left="0" w:right="0"/>
              <w:rPr>
                <w:sz w:val="20"/>
                <w:szCs w:val="20"/>
              </w:rPr>
            </w:pPr>
            <w:r w:rsidRPr="00413E4A">
              <w:rPr>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39" w:type="dxa"/>
          </w:tcPr>
          <w:p w:rsidR="0082765D" w:rsidRPr="00413E4A" w:rsidRDefault="0082765D" w:rsidP="0082209E">
            <w:pPr>
              <w:pStyle w:val="aff5"/>
              <w:spacing w:before="0" w:after="0"/>
              <w:ind w:left="0" w:right="0"/>
              <w:rPr>
                <w:sz w:val="20"/>
                <w:szCs w:val="20"/>
              </w:rPr>
            </w:pPr>
            <w:r w:rsidRPr="00413E4A">
              <w:rPr>
                <w:sz w:val="20"/>
                <w:szCs w:val="20"/>
              </w:rPr>
              <w:t xml:space="preserve">Заказчик </w:t>
            </w:r>
            <w:r w:rsidRPr="00413E4A">
              <w:rPr>
                <w:sz w:val="20"/>
                <w:szCs w:val="20"/>
              </w:rPr>
              <w:br/>
              <w:t>(наименование, адрес, контактное лицо с указанием должности, контактные телефоны)</w:t>
            </w:r>
          </w:p>
        </w:tc>
        <w:tc>
          <w:tcPr>
            <w:tcW w:w="1982" w:type="dxa"/>
            <w:gridSpan w:val="2"/>
          </w:tcPr>
          <w:p w:rsidR="0082765D" w:rsidRPr="00413E4A" w:rsidRDefault="0082765D" w:rsidP="0082209E">
            <w:pPr>
              <w:pStyle w:val="aff5"/>
              <w:spacing w:before="0" w:after="0"/>
              <w:ind w:left="0" w:right="0"/>
              <w:rPr>
                <w:sz w:val="20"/>
                <w:szCs w:val="20"/>
              </w:rPr>
            </w:pPr>
            <w:r w:rsidRPr="00413E4A">
              <w:rPr>
                <w:sz w:val="20"/>
                <w:szCs w:val="20"/>
              </w:rPr>
              <w:t>Описание договора</w:t>
            </w:r>
            <w:r w:rsidRPr="00413E4A">
              <w:rPr>
                <w:sz w:val="20"/>
                <w:szCs w:val="20"/>
              </w:rPr>
              <w:br/>
              <w:t>(объем и состав поставок, описание основных условий договора)</w:t>
            </w:r>
          </w:p>
        </w:tc>
        <w:tc>
          <w:tcPr>
            <w:tcW w:w="1260" w:type="dxa"/>
          </w:tcPr>
          <w:p w:rsidR="0082765D" w:rsidRPr="00413E4A" w:rsidRDefault="0082765D" w:rsidP="0082209E">
            <w:pPr>
              <w:pStyle w:val="aff5"/>
              <w:spacing w:before="0" w:after="0"/>
              <w:ind w:left="0" w:right="0"/>
              <w:rPr>
                <w:sz w:val="20"/>
                <w:szCs w:val="20"/>
              </w:rPr>
            </w:pPr>
            <w:r w:rsidRPr="00413E4A">
              <w:rPr>
                <w:sz w:val="20"/>
                <w:szCs w:val="20"/>
              </w:rPr>
              <w:t xml:space="preserve">Сумма договора, рублей </w:t>
            </w:r>
          </w:p>
        </w:tc>
        <w:tc>
          <w:tcPr>
            <w:tcW w:w="1440" w:type="dxa"/>
          </w:tcPr>
          <w:p w:rsidR="0082765D" w:rsidRPr="00413E4A" w:rsidRDefault="0082765D" w:rsidP="0082209E">
            <w:pPr>
              <w:pStyle w:val="aff5"/>
              <w:spacing w:before="0" w:after="0"/>
              <w:ind w:left="0" w:right="0"/>
              <w:rPr>
                <w:sz w:val="20"/>
                <w:szCs w:val="20"/>
              </w:rPr>
            </w:pPr>
            <w:r w:rsidRPr="00413E4A">
              <w:rPr>
                <w:sz w:val="20"/>
                <w:szCs w:val="20"/>
              </w:rPr>
              <w:t>Сведения о рекламациях по перечисленным договорам</w:t>
            </w:r>
          </w:p>
        </w:tc>
      </w:tr>
      <w:tr w:rsidR="0082765D" w:rsidRPr="00390CA8" w:rsidTr="0082765D">
        <w:trPr>
          <w:cantSplit/>
        </w:trPr>
        <w:tc>
          <w:tcPr>
            <w:tcW w:w="720" w:type="dxa"/>
          </w:tcPr>
          <w:p w:rsidR="0082765D" w:rsidRPr="00413E4A" w:rsidRDefault="0082765D" w:rsidP="0082209E">
            <w:pPr>
              <w:numPr>
                <w:ilvl w:val="0"/>
                <w:numId w:val="65"/>
              </w:numPr>
              <w:suppressAutoHyphens w:val="0"/>
              <w:spacing w:line="240" w:lineRule="auto"/>
              <w:ind w:left="0" w:firstLine="0"/>
              <w:rPr>
                <w:sz w:val="20"/>
                <w:szCs w:val="20"/>
              </w:rPr>
            </w:pPr>
          </w:p>
        </w:tc>
        <w:tc>
          <w:tcPr>
            <w:tcW w:w="2519" w:type="dxa"/>
          </w:tcPr>
          <w:p w:rsidR="0082765D" w:rsidRPr="00413E4A" w:rsidRDefault="0082765D" w:rsidP="0082209E">
            <w:pPr>
              <w:pStyle w:val="aff6"/>
              <w:spacing w:before="0" w:after="0"/>
              <w:ind w:left="0" w:right="0"/>
              <w:rPr>
                <w:sz w:val="20"/>
                <w:szCs w:val="20"/>
              </w:rPr>
            </w:pPr>
          </w:p>
        </w:tc>
        <w:tc>
          <w:tcPr>
            <w:tcW w:w="2339" w:type="dxa"/>
          </w:tcPr>
          <w:p w:rsidR="0082765D" w:rsidRPr="00413E4A" w:rsidRDefault="0082765D" w:rsidP="0082209E">
            <w:pPr>
              <w:pStyle w:val="aff6"/>
              <w:spacing w:before="0" w:after="0"/>
              <w:ind w:left="0" w:right="0"/>
              <w:rPr>
                <w:sz w:val="20"/>
                <w:szCs w:val="20"/>
              </w:rPr>
            </w:pPr>
          </w:p>
        </w:tc>
        <w:tc>
          <w:tcPr>
            <w:tcW w:w="1982" w:type="dxa"/>
            <w:gridSpan w:val="2"/>
          </w:tcPr>
          <w:p w:rsidR="0082765D" w:rsidRPr="00413E4A" w:rsidRDefault="0082765D" w:rsidP="0082209E">
            <w:pPr>
              <w:pStyle w:val="aff6"/>
              <w:spacing w:before="0" w:after="0"/>
              <w:ind w:left="0" w:right="0"/>
              <w:rPr>
                <w:sz w:val="20"/>
                <w:szCs w:val="20"/>
              </w:rPr>
            </w:pPr>
          </w:p>
        </w:tc>
        <w:tc>
          <w:tcPr>
            <w:tcW w:w="1260" w:type="dxa"/>
          </w:tcPr>
          <w:p w:rsidR="0082765D" w:rsidRPr="00413E4A" w:rsidRDefault="0082765D" w:rsidP="0082209E">
            <w:pPr>
              <w:pStyle w:val="aff6"/>
              <w:spacing w:before="0" w:after="0"/>
              <w:ind w:left="0" w:right="0"/>
              <w:rPr>
                <w:sz w:val="20"/>
                <w:szCs w:val="20"/>
              </w:rPr>
            </w:pPr>
          </w:p>
        </w:tc>
        <w:tc>
          <w:tcPr>
            <w:tcW w:w="1440" w:type="dxa"/>
          </w:tcPr>
          <w:p w:rsidR="0082765D" w:rsidRPr="00413E4A" w:rsidRDefault="0082765D" w:rsidP="0082209E">
            <w:pPr>
              <w:pStyle w:val="aff6"/>
              <w:spacing w:before="0" w:after="0"/>
              <w:ind w:left="0" w:right="0"/>
              <w:rPr>
                <w:sz w:val="20"/>
                <w:szCs w:val="20"/>
              </w:rPr>
            </w:pPr>
          </w:p>
        </w:tc>
      </w:tr>
      <w:tr w:rsidR="0082765D" w:rsidRPr="00390CA8" w:rsidTr="0082765D">
        <w:trPr>
          <w:cantSplit/>
        </w:trPr>
        <w:tc>
          <w:tcPr>
            <w:tcW w:w="720" w:type="dxa"/>
          </w:tcPr>
          <w:p w:rsidR="0082765D" w:rsidRPr="00413E4A" w:rsidRDefault="0082765D" w:rsidP="0082209E">
            <w:pPr>
              <w:numPr>
                <w:ilvl w:val="0"/>
                <w:numId w:val="65"/>
              </w:numPr>
              <w:suppressAutoHyphens w:val="0"/>
              <w:spacing w:line="240" w:lineRule="auto"/>
              <w:ind w:left="0" w:firstLine="0"/>
              <w:rPr>
                <w:sz w:val="20"/>
                <w:szCs w:val="20"/>
              </w:rPr>
            </w:pPr>
          </w:p>
        </w:tc>
        <w:tc>
          <w:tcPr>
            <w:tcW w:w="2519" w:type="dxa"/>
          </w:tcPr>
          <w:p w:rsidR="0082765D" w:rsidRPr="00413E4A" w:rsidRDefault="0082765D" w:rsidP="0082209E">
            <w:pPr>
              <w:pStyle w:val="aff6"/>
              <w:spacing w:before="0" w:after="0"/>
              <w:ind w:left="0" w:right="0"/>
              <w:rPr>
                <w:sz w:val="20"/>
                <w:szCs w:val="20"/>
              </w:rPr>
            </w:pPr>
          </w:p>
        </w:tc>
        <w:tc>
          <w:tcPr>
            <w:tcW w:w="2339" w:type="dxa"/>
          </w:tcPr>
          <w:p w:rsidR="0082765D" w:rsidRPr="00413E4A" w:rsidRDefault="0082765D" w:rsidP="0082209E">
            <w:pPr>
              <w:pStyle w:val="aff6"/>
              <w:spacing w:before="0" w:after="0"/>
              <w:ind w:left="0" w:right="0"/>
              <w:rPr>
                <w:sz w:val="20"/>
                <w:szCs w:val="20"/>
              </w:rPr>
            </w:pPr>
          </w:p>
        </w:tc>
        <w:tc>
          <w:tcPr>
            <w:tcW w:w="1982" w:type="dxa"/>
            <w:gridSpan w:val="2"/>
          </w:tcPr>
          <w:p w:rsidR="0082765D" w:rsidRPr="00413E4A" w:rsidRDefault="0082765D" w:rsidP="0082209E">
            <w:pPr>
              <w:pStyle w:val="aff6"/>
              <w:spacing w:before="0" w:after="0"/>
              <w:ind w:left="0" w:right="0"/>
              <w:rPr>
                <w:sz w:val="20"/>
                <w:szCs w:val="20"/>
              </w:rPr>
            </w:pPr>
          </w:p>
        </w:tc>
        <w:tc>
          <w:tcPr>
            <w:tcW w:w="1260" w:type="dxa"/>
          </w:tcPr>
          <w:p w:rsidR="0082765D" w:rsidRPr="00413E4A" w:rsidRDefault="0082765D" w:rsidP="0082209E">
            <w:pPr>
              <w:pStyle w:val="aff6"/>
              <w:spacing w:before="0" w:after="0"/>
              <w:ind w:left="0" w:right="0"/>
              <w:rPr>
                <w:sz w:val="20"/>
                <w:szCs w:val="20"/>
              </w:rPr>
            </w:pPr>
          </w:p>
        </w:tc>
        <w:tc>
          <w:tcPr>
            <w:tcW w:w="1440" w:type="dxa"/>
          </w:tcPr>
          <w:p w:rsidR="0082765D" w:rsidRPr="00413E4A" w:rsidRDefault="0082765D" w:rsidP="0082209E">
            <w:pPr>
              <w:pStyle w:val="aff6"/>
              <w:spacing w:before="0" w:after="0"/>
              <w:ind w:left="0" w:right="0"/>
              <w:rPr>
                <w:sz w:val="20"/>
                <w:szCs w:val="20"/>
              </w:rPr>
            </w:pPr>
          </w:p>
        </w:tc>
      </w:tr>
      <w:tr w:rsidR="0082765D" w:rsidRPr="00390CA8" w:rsidTr="0082765D">
        <w:trPr>
          <w:cantSplit/>
        </w:trPr>
        <w:tc>
          <w:tcPr>
            <w:tcW w:w="720" w:type="dxa"/>
          </w:tcPr>
          <w:p w:rsidR="0082765D" w:rsidRPr="00413E4A" w:rsidRDefault="0082765D" w:rsidP="0082209E">
            <w:pPr>
              <w:numPr>
                <w:ilvl w:val="0"/>
                <w:numId w:val="65"/>
              </w:numPr>
              <w:suppressAutoHyphens w:val="0"/>
              <w:spacing w:line="240" w:lineRule="auto"/>
              <w:ind w:left="0" w:firstLine="0"/>
              <w:rPr>
                <w:sz w:val="20"/>
                <w:szCs w:val="20"/>
              </w:rPr>
            </w:pPr>
          </w:p>
        </w:tc>
        <w:tc>
          <w:tcPr>
            <w:tcW w:w="2519" w:type="dxa"/>
          </w:tcPr>
          <w:p w:rsidR="0082765D" w:rsidRPr="00413E4A" w:rsidRDefault="0082765D" w:rsidP="0082209E">
            <w:pPr>
              <w:pStyle w:val="aff6"/>
              <w:spacing w:before="0" w:after="0"/>
              <w:ind w:left="0" w:right="0"/>
              <w:rPr>
                <w:sz w:val="20"/>
                <w:szCs w:val="20"/>
              </w:rPr>
            </w:pPr>
          </w:p>
        </w:tc>
        <w:tc>
          <w:tcPr>
            <w:tcW w:w="2339" w:type="dxa"/>
          </w:tcPr>
          <w:p w:rsidR="0082765D" w:rsidRPr="00413E4A" w:rsidRDefault="0082765D" w:rsidP="0082209E">
            <w:pPr>
              <w:pStyle w:val="aff6"/>
              <w:spacing w:before="0" w:after="0"/>
              <w:ind w:left="0" w:right="0"/>
              <w:rPr>
                <w:sz w:val="20"/>
                <w:szCs w:val="20"/>
              </w:rPr>
            </w:pPr>
          </w:p>
        </w:tc>
        <w:tc>
          <w:tcPr>
            <w:tcW w:w="1982" w:type="dxa"/>
            <w:gridSpan w:val="2"/>
          </w:tcPr>
          <w:p w:rsidR="0082765D" w:rsidRPr="00413E4A" w:rsidRDefault="0082765D" w:rsidP="0082209E">
            <w:pPr>
              <w:pStyle w:val="aff6"/>
              <w:spacing w:before="0" w:after="0"/>
              <w:ind w:left="0" w:right="0"/>
              <w:rPr>
                <w:sz w:val="20"/>
                <w:szCs w:val="20"/>
              </w:rPr>
            </w:pPr>
          </w:p>
        </w:tc>
        <w:tc>
          <w:tcPr>
            <w:tcW w:w="1260" w:type="dxa"/>
          </w:tcPr>
          <w:p w:rsidR="0082765D" w:rsidRPr="00413E4A" w:rsidRDefault="0082765D" w:rsidP="0082209E">
            <w:pPr>
              <w:pStyle w:val="aff6"/>
              <w:spacing w:before="0" w:after="0"/>
              <w:ind w:left="0" w:right="0"/>
              <w:rPr>
                <w:sz w:val="20"/>
                <w:szCs w:val="20"/>
              </w:rPr>
            </w:pPr>
          </w:p>
        </w:tc>
        <w:tc>
          <w:tcPr>
            <w:tcW w:w="1440" w:type="dxa"/>
          </w:tcPr>
          <w:p w:rsidR="0082765D" w:rsidRPr="00413E4A" w:rsidRDefault="0082765D" w:rsidP="0082209E">
            <w:pPr>
              <w:pStyle w:val="aff6"/>
              <w:spacing w:before="0" w:after="0"/>
              <w:ind w:left="0" w:right="0"/>
              <w:rPr>
                <w:sz w:val="20"/>
                <w:szCs w:val="20"/>
              </w:rPr>
            </w:pPr>
          </w:p>
        </w:tc>
      </w:tr>
      <w:tr w:rsidR="0082765D" w:rsidRPr="00390CA8" w:rsidTr="0082765D">
        <w:trPr>
          <w:cantSplit/>
        </w:trPr>
        <w:tc>
          <w:tcPr>
            <w:tcW w:w="7560" w:type="dxa"/>
            <w:gridSpan w:val="5"/>
          </w:tcPr>
          <w:p w:rsidR="0082765D" w:rsidRPr="00413E4A" w:rsidRDefault="0082765D" w:rsidP="0082209E">
            <w:pPr>
              <w:pStyle w:val="aff6"/>
              <w:spacing w:before="0" w:after="0"/>
              <w:ind w:left="0" w:right="0"/>
              <w:rPr>
                <w:sz w:val="20"/>
                <w:szCs w:val="20"/>
              </w:rPr>
            </w:pPr>
            <w:r>
              <w:rPr>
                <w:b/>
                <w:sz w:val="20"/>
                <w:szCs w:val="20"/>
              </w:rPr>
              <w:t>ИТОГО за целый 2020</w:t>
            </w:r>
            <w:r w:rsidRPr="00413E4A">
              <w:rPr>
                <w:b/>
                <w:sz w:val="20"/>
                <w:szCs w:val="20"/>
              </w:rPr>
              <w:t xml:space="preserve"> год</w:t>
            </w:r>
          </w:p>
        </w:tc>
        <w:tc>
          <w:tcPr>
            <w:tcW w:w="1260" w:type="dxa"/>
          </w:tcPr>
          <w:p w:rsidR="0082765D" w:rsidRPr="00413E4A" w:rsidRDefault="0082765D" w:rsidP="0082209E">
            <w:pPr>
              <w:pStyle w:val="aff6"/>
              <w:spacing w:before="0" w:after="0"/>
              <w:ind w:left="0" w:right="0"/>
              <w:rPr>
                <w:sz w:val="20"/>
                <w:szCs w:val="20"/>
              </w:rPr>
            </w:pPr>
          </w:p>
        </w:tc>
        <w:tc>
          <w:tcPr>
            <w:tcW w:w="1440" w:type="dxa"/>
          </w:tcPr>
          <w:p w:rsidR="0082765D" w:rsidRPr="00413E4A" w:rsidRDefault="0082765D" w:rsidP="0082209E">
            <w:pPr>
              <w:pStyle w:val="aff6"/>
              <w:spacing w:before="0" w:after="0"/>
              <w:ind w:left="0" w:right="0"/>
              <w:rPr>
                <w:sz w:val="20"/>
                <w:szCs w:val="20"/>
              </w:rPr>
            </w:pPr>
          </w:p>
        </w:tc>
      </w:tr>
      <w:tr w:rsidR="0082765D" w:rsidRPr="00390CA8" w:rsidTr="0082765D">
        <w:trPr>
          <w:cantSplit/>
        </w:trPr>
        <w:tc>
          <w:tcPr>
            <w:tcW w:w="720" w:type="dxa"/>
          </w:tcPr>
          <w:p w:rsidR="0082765D" w:rsidRPr="00413E4A" w:rsidRDefault="0082765D" w:rsidP="0082209E">
            <w:pPr>
              <w:rPr>
                <w:sz w:val="20"/>
                <w:szCs w:val="20"/>
              </w:rPr>
            </w:pPr>
          </w:p>
        </w:tc>
        <w:tc>
          <w:tcPr>
            <w:tcW w:w="2519" w:type="dxa"/>
          </w:tcPr>
          <w:p w:rsidR="0082765D" w:rsidRPr="00413E4A" w:rsidRDefault="0082765D" w:rsidP="0082209E">
            <w:pPr>
              <w:pStyle w:val="aff6"/>
              <w:spacing w:before="0" w:after="0"/>
              <w:ind w:left="0" w:right="0"/>
              <w:rPr>
                <w:sz w:val="20"/>
                <w:szCs w:val="20"/>
              </w:rPr>
            </w:pPr>
          </w:p>
        </w:tc>
        <w:tc>
          <w:tcPr>
            <w:tcW w:w="2339" w:type="dxa"/>
          </w:tcPr>
          <w:p w:rsidR="0082765D" w:rsidRPr="00413E4A" w:rsidRDefault="0082765D" w:rsidP="0082209E">
            <w:pPr>
              <w:pStyle w:val="aff6"/>
              <w:spacing w:before="0" w:after="0"/>
              <w:ind w:left="0" w:right="0"/>
              <w:rPr>
                <w:sz w:val="20"/>
                <w:szCs w:val="20"/>
              </w:rPr>
            </w:pPr>
          </w:p>
        </w:tc>
        <w:tc>
          <w:tcPr>
            <w:tcW w:w="1982" w:type="dxa"/>
            <w:gridSpan w:val="2"/>
          </w:tcPr>
          <w:p w:rsidR="0082765D" w:rsidRPr="00413E4A" w:rsidRDefault="0082765D" w:rsidP="0082209E">
            <w:pPr>
              <w:pStyle w:val="aff6"/>
              <w:spacing w:before="0" w:after="0"/>
              <w:ind w:left="0" w:right="0"/>
              <w:rPr>
                <w:sz w:val="20"/>
                <w:szCs w:val="20"/>
              </w:rPr>
            </w:pPr>
          </w:p>
        </w:tc>
        <w:tc>
          <w:tcPr>
            <w:tcW w:w="1260" w:type="dxa"/>
          </w:tcPr>
          <w:p w:rsidR="0082765D" w:rsidRPr="00413E4A" w:rsidRDefault="0082765D" w:rsidP="0082209E">
            <w:pPr>
              <w:pStyle w:val="aff6"/>
              <w:spacing w:before="0" w:after="0"/>
              <w:ind w:left="0" w:right="0"/>
              <w:rPr>
                <w:sz w:val="20"/>
                <w:szCs w:val="20"/>
              </w:rPr>
            </w:pPr>
          </w:p>
        </w:tc>
        <w:tc>
          <w:tcPr>
            <w:tcW w:w="1440" w:type="dxa"/>
          </w:tcPr>
          <w:p w:rsidR="0082765D" w:rsidRPr="00413E4A" w:rsidRDefault="0082765D" w:rsidP="0082209E">
            <w:pPr>
              <w:pStyle w:val="aff6"/>
              <w:spacing w:before="0" w:after="0"/>
              <w:ind w:left="0" w:right="0"/>
              <w:rPr>
                <w:sz w:val="20"/>
                <w:szCs w:val="20"/>
              </w:rPr>
            </w:pPr>
          </w:p>
        </w:tc>
      </w:tr>
      <w:tr w:rsidR="0082765D" w:rsidRPr="00390CA8" w:rsidTr="0082765D">
        <w:trPr>
          <w:cantSplit/>
        </w:trPr>
        <w:tc>
          <w:tcPr>
            <w:tcW w:w="720" w:type="dxa"/>
          </w:tcPr>
          <w:p w:rsidR="0082765D" w:rsidRPr="00413E4A" w:rsidRDefault="0082765D" w:rsidP="0082209E">
            <w:pPr>
              <w:rPr>
                <w:sz w:val="20"/>
                <w:szCs w:val="20"/>
              </w:rPr>
            </w:pPr>
          </w:p>
        </w:tc>
        <w:tc>
          <w:tcPr>
            <w:tcW w:w="2519" w:type="dxa"/>
          </w:tcPr>
          <w:p w:rsidR="0082765D" w:rsidRPr="00413E4A" w:rsidRDefault="0082765D" w:rsidP="0082209E">
            <w:pPr>
              <w:pStyle w:val="aff6"/>
              <w:spacing w:before="0" w:after="0"/>
              <w:ind w:left="0" w:right="0"/>
              <w:rPr>
                <w:sz w:val="20"/>
                <w:szCs w:val="20"/>
              </w:rPr>
            </w:pPr>
          </w:p>
        </w:tc>
        <w:tc>
          <w:tcPr>
            <w:tcW w:w="2339" w:type="dxa"/>
          </w:tcPr>
          <w:p w:rsidR="0082765D" w:rsidRPr="00413E4A" w:rsidRDefault="0082765D" w:rsidP="0082209E">
            <w:pPr>
              <w:pStyle w:val="aff6"/>
              <w:spacing w:before="0" w:after="0"/>
              <w:ind w:left="0" w:right="0"/>
              <w:rPr>
                <w:sz w:val="20"/>
                <w:szCs w:val="20"/>
              </w:rPr>
            </w:pPr>
          </w:p>
        </w:tc>
        <w:tc>
          <w:tcPr>
            <w:tcW w:w="1982" w:type="dxa"/>
            <w:gridSpan w:val="2"/>
          </w:tcPr>
          <w:p w:rsidR="0082765D" w:rsidRPr="00413E4A" w:rsidRDefault="0082765D" w:rsidP="0082209E">
            <w:pPr>
              <w:pStyle w:val="aff6"/>
              <w:spacing w:before="0" w:after="0"/>
              <w:ind w:left="0" w:right="0"/>
              <w:rPr>
                <w:sz w:val="20"/>
                <w:szCs w:val="20"/>
              </w:rPr>
            </w:pPr>
          </w:p>
        </w:tc>
        <w:tc>
          <w:tcPr>
            <w:tcW w:w="1260" w:type="dxa"/>
          </w:tcPr>
          <w:p w:rsidR="0082765D" w:rsidRPr="00413E4A" w:rsidRDefault="0082765D" w:rsidP="0082209E">
            <w:pPr>
              <w:pStyle w:val="aff6"/>
              <w:spacing w:before="0" w:after="0"/>
              <w:ind w:left="0" w:right="0"/>
              <w:rPr>
                <w:sz w:val="20"/>
                <w:szCs w:val="20"/>
              </w:rPr>
            </w:pPr>
          </w:p>
        </w:tc>
        <w:tc>
          <w:tcPr>
            <w:tcW w:w="1440" w:type="dxa"/>
          </w:tcPr>
          <w:p w:rsidR="0082765D" w:rsidRPr="00413E4A" w:rsidRDefault="0082765D" w:rsidP="0082209E">
            <w:pPr>
              <w:pStyle w:val="aff6"/>
              <w:spacing w:before="0" w:after="0"/>
              <w:ind w:left="0" w:right="0"/>
              <w:rPr>
                <w:sz w:val="20"/>
                <w:szCs w:val="20"/>
              </w:rPr>
            </w:pPr>
          </w:p>
        </w:tc>
      </w:tr>
      <w:tr w:rsidR="0082765D" w:rsidRPr="00390CA8" w:rsidTr="0082765D">
        <w:trPr>
          <w:cantSplit/>
        </w:trPr>
        <w:tc>
          <w:tcPr>
            <w:tcW w:w="720" w:type="dxa"/>
          </w:tcPr>
          <w:p w:rsidR="0082765D" w:rsidRPr="00413E4A" w:rsidRDefault="0082765D" w:rsidP="0082209E">
            <w:pPr>
              <w:rPr>
                <w:sz w:val="20"/>
                <w:szCs w:val="20"/>
              </w:rPr>
            </w:pPr>
          </w:p>
        </w:tc>
        <w:tc>
          <w:tcPr>
            <w:tcW w:w="2519" w:type="dxa"/>
          </w:tcPr>
          <w:p w:rsidR="0082765D" w:rsidRPr="00413E4A" w:rsidRDefault="0082765D" w:rsidP="0082209E">
            <w:pPr>
              <w:pStyle w:val="aff6"/>
              <w:spacing w:before="0" w:after="0"/>
              <w:ind w:left="0" w:right="0"/>
              <w:rPr>
                <w:sz w:val="20"/>
                <w:szCs w:val="20"/>
              </w:rPr>
            </w:pPr>
          </w:p>
        </w:tc>
        <w:tc>
          <w:tcPr>
            <w:tcW w:w="2339" w:type="dxa"/>
          </w:tcPr>
          <w:p w:rsidR="0082765D" w:rsidRPr="00413E4A" w:rsidRDefault="0082765D" w:rsidP="0082209E">
            <w:pPr>
              <w:pStyle w:val="aff6"/>
              <w:spacing w:before="0" w:after="0"/>
              <w:ind w:left="0" w:right="0"/>
              <w:rPr>
                <w:sz w:val="20"/>
                <w:szCs w:val="20"/>
              </w:rPr>
            </w:pPr>
          </w:p>
        </w:tc>
        <w:tc>
          <w:tcPr>
            <w:tcW w:w="1982" w:type="dxa"/>
            <w:gridSpan w:val="2"/>
          </w:tcPr>
          <w:p w:rsidR="0082765D" w:rsidRPr="00413E4A" w:rsidRDefault="0082765D" w:rsidP="0082209E">
            <w:pPr>
              <w:pStyle w:val="aff6"/>
              <w:spacing w:before="0" w:after="0"/>
              <w:ind w:left="0" w:right="0"/>
              <w:rPr>
                <w:sz w:val="20"/>
                <w:szCs w:val="20"/>
              </w:rPr>
            </w:pPr>
          </w:p>
        </w:tc>
        <w:tc>
          <w:tcPr>
            <w:tcW w:w="1260" w:type="dxa"/>
          </w:tcPr>
          <w:p w:rsidR="0082765D" w:rsidRPr="00413E4A" w:rsidRDefault="0082765D" w:rsidP="0082209E">
            <w:pPr>
              <w:pStyle w:val="aff6"/>
              <w:spacing w:before="0" w:after="0"/>
              <w:ind w:left="0" w:right="0"/>
              <w:rPr>
                <w:sz w:val="20"/>
                <w:szCs w:val="20"/>
              </w:rPr>
            </w:pPr>
          </w:p>
        </w:tc>
        <w:tc>
          <w:tcPr>
            <w:tcW w:w="1440" w:type="dxa"/>
          </w:tcPr>
          <w:p w:rsidR="0082765D" w:rsidRPr="00413E4A" w:rsidRDefault="0082765D" w:rsidP="0082209E">
            <w:pPr>
              <w:pStyle w:val="aff6"/>
              <w:spacing w:before="0" w:after="0"/>
              <w:ind w:left="0" w:right="0"/>
              <w:rPr>
                <w:sz w:val="20"/>
                <w:szCs w:val="20"/>
              </w:rPr>
            </w:pPr>
          </w:p>
        </w:tc>
      </w:tr>
      <w:tr w:rsidR="0082765D" w:rsidRPr="00390CA8" w:rsidTr="0082765D">
        <w:trPr>
          <w:cantSplit/>
        </w:trPr>
        <w:tc>
          <w:tcPr>
            <w:tcW w:w="7560" w:type="dxa"/>
            <w:gridSpan w:val="5"/>
          </w:tcPr>
          <w:p w:rsidR="0082765D" w:rsidRPr="00413E4A" w:rsidRDefault="0082765D" w:rsidP="0082209E">
            <w:pPr>
              <w:pStyle w:val="aff6"/>
              <w:spacing w:before="0" w:after="0"/>
              <w:ind w:left="0" w:right="0"/>
              <w:rPr>
                <w:sz w:val="20"/>
                <w:szCs w:val="20"/>
              </w:rPr>
            </w:pPr>
            <w:r w:rsidRPr="00413E4A">
              <w:rPr>
                <w:b/>
                <w:sz w:val="20"/>
                <w:szCs w:val="20"/>
              </w:rPr>
              <w:t xml:space="preserve">ИТОГО за </w:t>
            </w:r>
            <w:r>
              <w:rPr>
                <w:b/>
                <w:sz w:val="20"/>
                <w:szCs w:val="20"/>
              </w:rPr>
              <w:t>целый 2021</w:t>
            </w:r>
            <w:r w:rsidRPr="00413E4A">
              <w:rPr>
                <w:b/>
                <w:sz w:val="20"/>
                <w:szCs w:val="20"/>
              </w:rPr>
              <w:t xml:space="preserve"> год</w:t>
            </w:r>
          </w:p>
        </w:tc>
        <w:tc>
          <w:tcPr>
            <w:tcW w:w="1260" w:type="dxa"/>
          </w:tcPr>
          <w:p w:rsidR="0082765D" w:rsidRPr="00413E4A" w:rsidRDefault="0082765D" w:rsidP="0082209E">
            <w:pPr>
              <w:pStyle w:val="aff6"/>
              <w:spacing w:before="0" w:after="0"/>
              <w:ind w:left="0" w:right="0"/>
              <w:rPr>
                <w:sz w:val="20"/>
                <w:szCs w:val="20"/>
              </w:rPr>
            </w:pPr>
          </w:p>
        </w:tc>
        <w:tc>
          <w:tcPr>
            <w:tcW w:w="1440" w:type="dxa"/>
          </w:tcPr>
          <w:p w:rsidR="0082765D" w:rsidRPr="00413E4A" w:rsidRDefault="0082765D" w:rsidP="0082209E">
            <w:pPr>
              <w:pStyle w:val="aff6"/>
              <w:spacing w:before="0" w:after="0"/>
              <w:ind w:left="0" w:right="0"/>
              <w:rPr>
                <w:sz w:val="20"/>
                <w:szCs w:val="20"/>
              </w:rPr>
            </w:pPr>
          </w:p>
        </w:tc>
      </w:tr>
      <w:tr w:rsidR="0082765D" w:rsidRPr="00390CA8" w:rsidTr="0082765D">
        <w:trPr>
          <w:cantSplit/>
        </w:trPr>
        <w:tc>
          <w:tcPr>
            <w:tcW w:w="3239" w:type="dxa"/>
            <w:gridSpan w:val="2"/>
          </w:tcPr>
          <w:p w:rsidR="0082765D" w:rsidRPr="00390CA8" w:rsidRDefault="0082765D" w:rsidP="0082209E">
            <w:pPr>
              <w:pStyle w:val="aff6"/>
              <w:spacing w:before="0" w:after="0"/>
              <w:ind w:left="0" w:right="0"/>
              <w:jc w:val="center"/>
              <w:rPr>
                <w:rFonts w:ascii="Arial" w:hAnsi="Arial" w:cs="Arial"/>
                <w:b/>
                <w:sz w:val="20"/>
                <w:szCs w:val="20"/>
              </w:rPr>
            </w:pPr>
          </w:p>
        </w:tc>
        <w:tc>
          <w:tcPr>
            <w:tcW w:w="2352" w:type="dxa"/>
            <w:gridSpan w:val="2"/>
          </w:tcPr>
          <w:p w:rsidR="0082765D" w:rsidRPr="00390CA8" w:rsidRDefault="0082765D" w:rsidP="0082209E">
            <w:pPr>
              <w:pStyle w:val="aff6"/>
              <w:spacing w:before="0" w:after="0"/>
              <w:ind w:left="0" w:right="0"/>
              <w:jc w:val="center"/>
              <w:rPr>
                <w:rFonts w:ascii="Arial" w:hAnsi="Arial" w:cs="Arial"/>
                <w:b/>
                <w:sz w:val="20"/>
                <w:szCs w:val="20"/>
              </w:rPr>
            </w:pPr>
          </w:p>
        </w:tc>
        <w:tc>
          <w:tcPr>
            <w:tcW w:w="1969" w:type="dxa"/>
          </w:tcPr>
          <w:p w:rsidR="0082765D" w:rsidRPr="00390CA8" w:rsidRDefault="0082765D" w:rsidP="0082209E">
            <w:pPr>
              <w:pStyle w:val="aff6"/>
              <w:spacing w:before="0" w:after="0"/>
              <w:ind w:left="0" w:right="0"/>
              <w:jc w:val="center"/>
              <w:rPr>
                <w:rFonts w:ascii="Arial" w:hAnsi="Arial" w:cs="Arial"/>
                <w:b/>
                <w:sz w:val="20"/>
                <w:szCs w:val="20"/>
              </w:rPr>
            </w:pPr>
          </w:p>
        </w:tc>
        <w:tc>
          <w:tcPr>
            <w:tcW w:w="1260" w:type="dxa"/>
          </w:tcPr>
          <w:p w:rsidR="0082765D" w:rsidRPr="00390CA8" w:rsidRDefault="0082765D" w:rsidP="0082209E">
            <w:pPr>
              <w:pStyle w:val="aff6"/>
              <w:spacing w:before="0" w:after="0"/>
              <w:ind w:left="0" w:right="0"/>
              <w:rPr>
                <w:rFonts w:ascii="Arial" w:hAnsi="Arial" w:cs="Arial"/>
                <w:b/>
                <w:sz w:val="20"/>
                <w:szCs w:val="20"/>
              </w:rPr>
            </w:pPr>
          </w:p>
        </w:tc>
        <w:tc>
          <w:tcPr>
            <w:tcW w:w="1440" w:type="dxa"/>
          </w:tcPr>
          <w:p w:rsidR="0082765D" w:rsidRPr="00390CA8" w:rsidRDefault="0082765D" w:rsidP="0082209E">
            <w:pPr>
              <w:pStyle w:val="aff6"/>
              <w:spacing w:before="0" w:after="0"/>
              <w:ind w:left="0" w:right="0"/>
              <w:jc w:val="center"/>
              <w:rPr>
                <w:rFonts w:ascii="Arial" w:hAnsi="Arial" w:cs="Arial"/>
                <w:b/>
                <w:sz w:val="20"/>
                <w:szCs w:val="20"/>
              </w:rPr>
            </w:pPr>
          </w:p>
        </w:tc>
      </w:tr>
      <w:tr w:rsidR="0082765D" w:rsidRPr="00390CA8" w:rsidTr="0082765D">
        <w:trPr>
          <w:cantSplit/>
        </w:trPr>
        <w:tc>
          <w:tcPr>
            <w:tcW w:w="3239" w:type="dxa"/>
            <w:gridSpan w:val="2"/>
          </w:tcPr>
          <w:p w:rsidR="0082765D" w:rsidRPr="00390CA8" w:rsidRDefault="0082765D" w:rsidP="0082209E">
            <w:pPr>
              <w:pStyle w:val="aff6"/>
              <w:spacing w:before="0" w:after="0"/>
              <w:ind w:left="0" w:right="0"/>
              <w:jc w:val="center"/>
              <w:rPr>
                <w:rFonts w:ascii="Arial" w:hAnsi="Arial" w:cs="Arial"/>
                <w:b/>
                <w:sz w:val="20"/>
                <w:szCs w:val="20"/>
              </w:rPr>
            </w:pPr>
          </w:p>
        </w:tc>
        <w:tc>
          <w:tcPr>
            <w:tcW w:w="2352" w:type="dxa"/>
            <w:gridSpan w:val="2"/>
          </w:tcPr>
          <w:p w:rsidR="0082765D" w:rsidRPr="00390CA8" w:rsidRDefault="0082765D" w:rsidP="0082209E">
            <w:pPr>
              <w:pStyle w:val="aff6"/>
              <w:spacing w:before="0" w:after="0"/>
              <w:ind w:left="0" w:right="0"/>
              <w:jc w:val="center"/>
              <w:rPr>
                <w:rFonts w:ascii="Arial" w:hAnsi="Arial" w:cs="Arial"/>
                <w:b/>
                <w:sz w:val="20"/>
                <w:szCs w:val="20"/>
              </w:rPr>
            </w:pPr>
          </w:p>
        </w:tc>
        <w:tc>
          <w:tcPr>
            <w:tcW w:w="1969" w:type="dxa"/>
          </w:tcPr>
          <w:p w:rsidR="0082765D" w:rsidRPr="00390CA8" w:rsidRDefault="0082765D" w:rsidP="0082209E">
            <w:pPr>
              <w:pStyle w:val="aff6"/>
              <w:spacing w:before="0" w:after="0"/>
              <w:ind w:left="0" w:right="0"/>
              <w:jc w:val="center"/>
              <w:rPr>
                <w:rFonts w:ascii="Arial" w:hAnsi="Arial" w:cs="Arial"/>
                <w:b/>
                <w:sz w:val="20"/>
                <w:szCs w:val="20"/>
              </w:rPr>
            </w:pPr>
          </w:p>
        </w:tc>
        <w:tc>
          <w:tcPr>
            <w:tcW w:w="1260" w:type="dxa"/>
          </w:tcPr>
          <w:p w:rsidR="0082765D" w:rsidRPr="00390CA8" w:rsidRDefault="0082765D" w:rsidP="0082209E">
            <w:pPr>
              <w:pStyle w:val="aff6"/>
              <w:spacing w:before="0" w:after="0"/>
              <w:ind w:left="0" w:right="0"/>
              <w:rPr>
                <w:rFonts w:ascii="Arial" w:hAnsi="Arial" w:cs="Arial"/>
                <w:b/>
                <w:sz w:val="20"/>
                <w:szCs w:val="20"/>
              </w:rPr>
            </w:pPr>
          </w:p>
        </w:tc>
        <w:tc>
          <w:tcPr>
            <w:tcW w:w="1440" w:type="dxa"/>
          </w:tcPr>
          <w:p w:rsidR="0082765D" w:rsidRPr="00390CA8" w:rsidRDefault="0082765D" w:rsidP="0082209E">
            <w:pPr>
              <w:pStyle w:val="aff6"/>
              <w:spacing w:before="0" w:after="0"/>
              <w:ind w:left="0" w:right="0"/>
              <w:jc w:val="center"/>
              <w:rPr>
                <w:rFonts w:ascii="Arial" w:hAnsi="Arial" w:cs="Arial"/>
                <w:b/>
                <w:sz w:val="20"/>
                <w:szCs w:val="20"/>
              </w:rPr>
            </w:pPr>
          </w:p>
        </w:tc>
      </w:tr>
      <w:tr w:rsidR="0082765D" w:rsidRPr="00390CA8" w:rsidTr="0082765D">
        <w:trPr>
          <w:cantSplit/>
        </w:trPr>
        <w:tc>
          <w:tcPr>
            <w:tcW w:w="3239" w:type="dxa"/>
            <w:gridSpan w:val="2"/>
          </w:tcPr>
          <w:p w:rsidR="0082765D" w:rsidRPr="00390CA8" w:rsidRDefault="0082765D" w:rsidP="0082209E">
            <w:pPr>
              <w:pStyle w:val="aff6"/>
              <w:spacing w:before="0" w:after="0"/>
              <w:ind w:left="0" w:right="0"/>
              <w:jc w:val="center"/>
              <w:rPr>
                <w:rFonts w:ascii="Arial" w:hAnsi="Arial" w:cs="Arial"/>
                <w:b/>
                <w:sz w:val="20"/>
                <w:szCs w:val="20"/>
              </w:rPr>
            </w:pPr>
          </w:p>
        </w:tc>
        <w:tc>
          <w:tcPr>
            <w:tcW w:w="2352" w:type="dxa"/>
            <w:gridSpan w:val="2"/>
          </w:tcPr>
          <w:p w:rsidR="0082765D" w:rsidRPr="00390CA8" w:rsidRDefault="0082765D" w:rsidP="0082209E">
            <w:pPr>
              <w:pStyle w:val="aff6"/>
              <w:spacing w:before="0" w:after="0"/>
              <w:ind w:left="0" w:right="0"/>
              <w:jc w:val="center"/>
              <w:rPr>
                <w:rFonts w:ascii="Arial" w:hAnsi="Arial" w:cs="Arial"/>
                <w:b/>
                <w:sz w:val="20"/>
                <w:szCs w:val="20"/>
              </w:rPr>
            </w:pPr>
          </w:p>
        </w:tc>
        <w:tc>
          <w:tcPr>
            <w:tcW w:w="1969" w:type="dxa"/>
          </w:tcPr>
          <w:p w:rsidR="0082765D" w:rsidRPr="00390CA8" w:rsidRDefault="0082765D" w:rsidP="0082209E">
            <w:pPr>
              <w:pStyle w:val="aff6"/>
              <w:spacing w:before="0" w:after="0"/>
              <w:ind w:left="0" w:right="0"/>
              <w:jc w:val="center"/>
              <w:rPr>
                <w:rFonts w:ascii="Arial" w:hAnsi="Arial" w:cs="Arial"/>
                <w:b/>
                <w:sz w:val="20"/>
                <w:szCs w:val="20"/>
              </w:rPr>
            </w:pPr>
          </w:p>
        </w:tc>
        <w:tc>
          <w:tcPr>
            <w:tcW w:w="1260" w:type="dxa"/>
          </w:tcPr>
          <w:p w:rsidR="0082765D" w:rsidRPr="00390CA8" w:rsidRDefault="0082765D" w:rsidP="0082209E">
            <w:pPr>
              <w:pStyle w:val="aff6"/>
              <w:spacing w:before="0" w:after="0"/>
              <w:ind w:left="0" w:right="0"/>
              <w:rPr>
                <w:rFonts w:ascii="Arial" w:hAnsi="Arial" w:cs="Arial"/>
                <w:b/>
                <w:sz w:val="20"/>
                <w:szCs w:val="20"/>
              </w:rPr>
            </w:pPr>
          </w:p>
        </w:tc>
        <w:tc>
          <w:tcPr>
            <w:tcW w:w="1440" w:type="dxa"/>
          </w:tcPr>
          <w:p w:rsidR="0082765D" w:rsidRPr="00390CA8" w:rsidRDefault="0082765D" w:rsidP="0082209E">
            <w:pPr>
              <w:pStyle w:val="aff6"/>
              <w:spacing w:before="0" w:after="0"/>
              <w:ind w:left="0" w:right="0"/>
              <w:jc w:val="center"/>
              <w:rPr>
                <w:rFonts w:ascii="Arial" w:hAnsi="Arial" w:cs="Arial"/>
                <w:b/>
                <w:sz w:val="20"/>
                <w:szCs w:val="20"/>
              </w:rPr>
            </w:pPr>
          </w:p>
        </w:tc>
      </w:tr>
      <w:tr w:rsidR="0082765D" w:rsidRPr="00390CA8" w:rsidTr="0082765D">
        <w:trPr>
          <w:cantSplit/>
        </w:trPr>
        <w:tc>
          <w:tcPr>
            <w:tcW w:w="7560" w:type="dxa"/>
            <w:gridSpan w:val="5"/>
          </w:tcPr>
          <w:p w:rsidR="0082765D" w:rsidRPr="0082765D" w:rsidRDefault="0082765D" w:rsidP="0082765D">
            <w:pPr>
              <w:pStyle w:val="aff6"/>
              <w:spacing w:before="0" w:after="0"/>
              <w:ind w:left="0" w:right="0"/>
              <w:rPr>
                <w:b/>
                <w:sz w:val="20"/>
                <w:szCs w:val="20"/>
              </w:rPr>
            </w:pPr>
            <w:r w:rsidRPr="0082765D">
              <w:rPr>
                <w:b/>
                <w:sz w:val="20"/>
                <w:szCs w:val="20"/>
              </w:rPr>
              <w:t>ИТОГО за 6 месяцев 2022 года</w:t>
            </w:r>
          </w:p>
        </w:tc>
        <w:tc>
          <w:tcPr>
            <w:tcW w:w="1260" w:type="dxa"/>
          </w:tcPr>
          <w:p w:rsidR="0082765D" w:rsidRPr="00390CA8" w:rsidRDefault="0082765D" w:rsidP="0082209E">
            <w:pPr>
              <w:pStyle w:val="aff6"/>
              <w:spacing w:before="0" w:after="0"/>
              <w:ind w:left="0" w:right="0"/>
              <w:rPr>
                <w:rFonts w:ascii="Arial" w:hAnsi="Arial" w:cs="Arial"/>
                <w:b/>
                <w:sz w:val="20"/>
                <w:szCs w:val="20"/>
              </w:rPr>
            </w:pPr>
          </w:p>
        </w:tc>
        <w:tc>
          <w:tcPr>
            <w:tcW w:w="1440" w:type="dxa"/>
          </w:tcPr>
          <w:p w:rsidR="0082765D" w:rsidRPr="00390CA8" w:rsidRDefault="0082765D" w:rsidP="0082209E">
            <w:pPr>
              <w:pStyle w:val="aff6"/>
              <w:spacing w:before="0" w:after="0"/>
              <w:ind w:left="0" w:right="0"/>
              <w:jc w:val="center"/>
              <w:rPr>
                <w:rFonts w:ascii="Arial" w:hAnsi="Arial" w:cs="Arial"/>
                <w:b/>
                <w:sz w:val="20"/>
                <w:szCs w:val="20"/>
              </w:rPr>
            </w:pPr>
          </w:p>
        </w:tc>
      </w:tr>
    </w:tbl>
    <w:p w:rsidR="00041361" w:rsidRPr="003F66F9" w:rsidRDefault="00041361" w:rsidP="00041361">
      <w:pPr>
        <w:rPr>
          <w:sz w:val="20"/>
          <w:szCs w:val="20"/>
        </w:rPr>
      </w:pPr>
    </w:p>
    <w:p w:rsidR="00041361" w:rsidRPr="003F66F9" w:rsidRDefault="00041361" w:rsidP="00041361">
      <w:pPr>
        <w:rPr>
          <w:sz w:val="20"/>
          <w:szCs w:val="20"/>
        </w:rPr>
      </w:pPr>
    </w:p>
    <w:p w:rsidR="00041361"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 xml:space="preserve"> (подпись)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3F66F9" w:rsidRDefault="00041361" w:rsidP="00041361">
      <w:pPr>
        <w:keepNext/>
        <w:rPr>
          <w:b/>
          <w:sz w:val="20"/>
          <w:szCs w:val="20"/>
        </w:rPr>
      </w:pPr>
    </w:p>
    <w:p w:rsidR="00041361" w:rsidRPr="003F66F9" w:rsidRDefault="00041361" w:rsidP="00041361">
      <w:pPr>
        <w:pBdr>
          <w:bottom w:val="single" w:sz="4" w:space="1" w:color="auto"/>
        </w:pBdr>
        <w:shd w:val="clear" w:color="auto" w:fill="E0E0E0"/>
        <w:jc w:val="center"/>
        <w:rPr>
          <w:b/>
          <w:spacing w:val="36"/>
          <w:sz w:val="20"/>
          <w:szCs w:val="20"/>
        </w:rPr>
      </w:pPr>
      <w:r w:rsidRPr="003F66F9">
        <w:rPr>
          <w:b/>
          <w:spacing w:val="36"/>
          <w:sz w:val="20"/>
          <w:szCs w:val="20"/>
        </w:rPr>
        <w:t>конец формы</w:t>
      </w:r>
    </w:p>
    <w:p w:rsidR="00041361" w:rsidRDefault="00041361" w:rsidP="00041361">
      <w:pPr>
        <w:pStyle w:val="27"/>
        <w:tabs>
          <w:tab w:val="num" w:pos="0"/>
        </w:tabs>
        <w:spacing w:before="0" w:after="0"/>
        <w:ind w:left="0" w:firstLine="0"/>
        <w:rPr>
          <w:rFonts w:ascii="Arial" w:hAnsi="Arial" w:cs="Arial"/>
          <w:sz w:val="16"/>
          <w:szCs w:val="16"/>
        </w:rPr>
      </w:pPr>
    </w:p>
    <w:p w:rsidR="00041361" w:rsidRPr="003F66F9" w:rsidRDefault="00041361" w:rsidP="00041361">
      <w:pPr>
        <w:pStyle w:val="27"/>
        <w:tabs>
          <w:tab w:val="num" w:pos="0"/>
        </w:tabs>
        <w:spacing w:before="0" w:after="0"/>
        <w:ind w:left="0" w:firstLine="0"/>
        <w:rPr>
          <w:sz w:val="16"/>
          <w:szCs w:val="16"/>
        </w:rPr>
      </w:pPr>
      <w:r w:rsidRPr="003F66F9">
        <w:rPr>
          <w:sz w:val="16"/>
          <w:szCs w:val="16"/>
        </w:rPr>
        <w:t>Инструкции по заполнению</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указывает дату и номер Предложения в соответствии с ценовой заявкой</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указывает свое фирменное наименование (в т.ч. организационно-правовую форму) и свой адрес.</w:t>
      </w:r>
    </w:p>
    <w:p w:rsidR="00041361" w:rsidRPr="003F66F9" w:rsidRDefault="00041361" w:rsidP="00041361">
      <w:pPr>
        <w:pStyle w:val="affd"/>
        <w:numPr>
          <w:ilvl w:val="3"/>
          <w:numId w:val="0"/>
        </w:numPr>
        <w:tabs>
          <w:tab w:val="num" w:pos="0"/>
          <w:tab w:val="num" w:pos="900"/>
        </w:tabs>
        <w:spacing w:line="240" w:lineRule="auto"/>
        <w:rPr>
          <w:sz w:val="16"/>
          <w:szCs w:val="16"/>
        </w:rPr>
      </w:pPr>
      <w:r w:rsidRPr="003F66F9">
        <w:rPr>
          <w:sz w:val="16"/>
          <w:szCs w:val="16"/>
        </w:rPr>
        <w:t xml:space="preserve">В этой форме Участник указывает перечень и годовые объемы выполнения аналогичных договоров. Под </w:t>
      </w:r>
      <w:proofErr w:type="gramStart"/>
      <w:r w:rsidRPr="003F66F9">
        <w:rPr>
          <w:sz w:val="16"/>
          <w:szCs w:val="16"/>
        </w:rPr>
        <w:t>аналогичными</w:t>
      </w:r>
      <w:proofErr w:type="gramEnd"/>
      <w:r w:rsidRPr="003F66F9">
        <w:rPr>
          <w:sz w:val="16"/>
          <w:szCs w:val="16"/>
        </w:rPr>
        <w:t xml:space="preserve"> понимаются договоры, которые наиболее точно соответствуют техническому заданию данного запроса предложений</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r w:rsidR="0082765D">
        <w:rPr>
          <w:sz w:val="16"/>
          <w:szCs w:val="16"/>
        </w:rPr>
        <w:t xml:space="preserve"> </w:t>
      </w:r>
      <w:r w:rsidR="0082765D" w:rsidRPr="00413E4A">
        <w:rPr>
          <w:sz w:val="16"/>
          <w:szCs w:val="16"/>
        </w:rPr>
        <w:t xml:space="preserve">Договоры должны быть представлены </w:t>
      </w:r>
      <w:proofErr w:type="gramStart"/>
      <w:r w:rsidR="0082765D" w:rsidRPr="00413E4A">
        <w:rPr>
          <w:sz w:val="16"/>
          <w:szCs w:val="16"/>
        </w:rPr>
        <w:t>за</w:t>
      </w:r>
      <w:proofErr w:type="gramEnd"/>
      <w:r w:rsidR="0082765D" w:rsidRPr="00413E4A">
        <w:rPr>
          <w:sz w:val="16"/>
          <w:szCs w:val="16"/>
        </w:rPr>
        <w:t xml:space="preserve"> последние 2 года.</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может включать и незавершенные договоры, обязательно отмечая данный факт.</w:t>
      </w:r>
    </w:p>
    <w:p w:rsidR="00041361" w:rsidRPr="00C14F74" w:rsidRDefault="00041361" w:rsidP="00041361">
      <w:pPr>
        <w:keepNext/>
        <w:keepLines/>
        <w:spacing w:line="240" w:lineRule="auto"/>
        <w:rPr>
          <w:lang w:eastAsia="ru-RU"/>
        </w:rPr>
      </w:pPr>
    </w:p>
    <w:sectPr w:rsidR="00041361" w:rsidRPr="00C14F74" w:rsidSect="00F34310">
      <w:headerReference w:type="even" r:id="rId15"/>
      <w:headerReference w:type="default" r:id="rId16"/>
      <w:footerReference w:type="even" r:id="rId17"/>
      <w:footerReference w:type="default" r:id="rId18"/>
      <w:headerReference w:type="first" r:id="rId19"/>
      <w:footerReference w:type="first" r:id="rId20"/>
      <w:pgSz w:w="11907" w:h="16839" w:code="9"/>
      <w:pgMar w:top="709" w:right="851" w:bottom="568"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EF2" w:rsidRDefault="00C36EF2">
      <w:pPr>
        <w:spacing w:line="240" w:lineRule="auto"/>
      </w:pPr>
      <w:r>
        <w:separator/>
      </w:r>
    </w:p>
  </w:endnote>
  <w:endnote w:type="continuationSeparator" w:id="0">
    <w:p w:rsidR="00C36EF2" w:rsidRDefault="00C36EF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F2" w:rsidRDefault="00C36EF2" w:rsidP="00A662DE">
    <w:pPr>
      <w:pStyle w:val="aff7"/>
      <w:rPr>
        <w:szCs w:val="18"/>
      </w:rPr>
    </w:pPr>
  </w:p>
  <w:p w:rsidR="00C36EF2" w:rsidRPr="00441775" w:rsidRDefault="00C36EF2" w:rsidP="00A662DE">
    <w:pPr>
      <w:pStyle w:val="aff7"/>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F2" w:rsidRDefault="00C36EF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F2" w:rsidRPr="0099627D" w:rsidRDefault="00C36EF2" w:rsidP="00EE0539">
    <w:pPr>
      <w:pStyle w:val="1f5"/>
      <w:tabs>
        <w:tab w:val="left" w:pos="9720"/>
        <w:tab w:val="left" w:pos="9900"/>
      </w:tabs>
      <w:ind w:left="142" w:right="-44"/>
      <w:jc w:val="center"/>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F2" w:rsidRDefault="00C36EF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EF2" w:rsidRDefault="00C36EF2">
      <w:pPr>
        <w:spacing w:line="240" w:lineRule="auto"/>
      </w:pPr>
      <w:r>
        <w:separator/>
      </w:r>
    </w:p>
  </w:footnote>
  <w:footnote w:type="continuationSeparator" w:id="0">
    <w:p w:rsidR="00C36EF2" w:rsidRDefault="00C36EF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F2" w:rsidRDefault="00C36EF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F2" w:rsidRPr="00930031" w:rsidRDefault="00C36EF2" w:rsidP="00930031">
    <w:pPr>
      <w:pStyle w:val="af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F2" w:rsidRDefault="00C36EF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95E4DC34"/>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5B4625C6"/>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046D6C31"/>
    <w:multiLevelType w:val="hybridMultilevel"/>
    <w:tmpl w:val="B01E1712"/>
    <w:lvl w:ilvl="0" w:tplc="6A943948">
      <w:start w:val="1"/>
      <w:numFmt w:val="bullet"/>
      <w:lvlText w:val=""/>
      <w:lvlJc w:val="left"/>
      <w:pPr>
        <w:ind w:left="1429" w:hanging="360"/>
      </w:pPr>
      <w:rPr>
        <w:rFonts w:ascii="Symbol" w:hAnsi="Symbol" w:hint="default"/>
      </w:rPr>
    </w:lvl>
    <w:lvl w:ilvl="1" w:tplc="F9443290" w:tentative="1">
      <w:start w:val="1"/>
      <w:numFmt w:val="bullet"/>
      <w:lvlText w:val="o"/>
      <w:lvlJc w:val="left"/>
      <w:pPr>
        <w:ind w:left="1440" w:hanging="360"/>
      </w:pPr>
      <w:rPr>
        <w:rFonts w:ascii="Courier New" w:hAnsi="Courier New" w:cs="Courier New" w:hint="default"/>
      </w:rPr>
    </w:lvl>
    <w:lvl w:ilvl="2" w:tplc="40E4EAF0">
      <w:start w:val="1"/>
      <w:numFmt w:val="bullet"/>
      <w:lvlText w:val=""/>
      <w:lvlJc w:val="left"/>
      <w:pPr>
        <w:ind w:left="2160" w:hanging="360"/>
      </w:pPr>
      <w:rPr>
        <w:rFonts w:ascii="Wingdings" w:hAnsi="Wingdings" w:hint="default"/>
      </w:rPr>
    </w:lvl>
    <w:lvl w:ilvl="3" w:tplc="769E107C" w:tentative="1">
      <w:start w:val="1"/>
      <w:numFmt w:val="bullet"/>
      <w:lvlText w:val=""/>
      <w:lvlJc w:val="left"/>
      <w:pPr>
        <w:ind w:left="2880" w:hanging="360"/>
      </w:pPr>
      <w:rPr>
        <w:rFonts w:ascii="Symbol" w:hAnsi="Symbol" w:hint="default"/>
      </w:rPr>
    </w:lvl>
    <w:lvl w:ilvl="4" w:tplc="E7CAB908" w:tentative="1">
      <w:start w:val="1"/>
      <w:numFmt w:val="bullet"/>
      <w:lvlText w:val="o"/>
      <w:lvlJc w:val="left"/>
      <w:pPr>
        <w:ind w:left="3600" w:hanging="360"/>
      </w:pPr>
      <w:rPr>
        <w:rFonts w:ascii="Courier New" w:hAnsi="Courier New" w:cs="Courier New" w:hint="default"/>
      </w:rPr>
    </w:lvl>
    <w:lvl w:ilvl="5" w:tplc="06DEB350" w:tentative="1">
      <w:start w:val="1"/>
      <w:numFmt w:val="bullet"/>
      <w:lvlText w:val=""/>
      <w:lvlJc w:val="left"/>
      <w:pPr>
        <w:ind w:left="4320" w:hanging="360"/>
      </w:pPr>
      <w:rPr>
        <w:rFonts w:ascii="Wingdings" w:hAnsi="Wingdings" w:hint="default"/>
      </w:rPr>
    </w:lvl>
    <w:lvl w:ilvl="6" w:tplc="9F20F832" w:tentative="1">
      <w:start w:val="1"/>
      <w:numFmt w:val="bullet"/>
      <w:lvlText w:val=""/>
      <w:lvlJc w:val="left"/>
      <w:pPr>
        <w:ind w:left="5040" w:hanging="360"/>
      </w:pPr>
      <w:rPr>
        <w:rFonts w:ascii="Symbol" w:hAnsi="Symbol" w:hint="default"/>
      </w:rPr>
    </w:lvl>
    <w:lvl w:ilvl="7" w:tplc="39027F84" w:tentative="1">
      <w:start w:val="1"/>
      <w:numFmt w:val="bullet"/>
      <w:lvlText w:val="o"/>
      <w:lvlJc w:val="left"/>
      <w:pPr>
        <w:ind w:left="5760" w:hanging="360"/>
      </w:pPr>
      <w:rPr>
        <w:rFonts w:ascii="Courier New" w:hAnsi="Courier New" w:cs="Courier New" w:hint="default"/>
      </w:rPr>
    </w:lvl>
    <w:lvl w:ilvl="8" w:tplc="50BE1038" w:tentative="1">
      <w:start w:val="1"/>
      <w:numFmt w:val="bullet"/>
      <w:lvlText w:val=""/>
      <w:lvlJc w:val="left"/>
      <w:pPr>
        <w:ind w:left="6480" w:hanging="360"/>
      </w:pPr>
      <w:rPr>
        <w:rFonts w:ascii="Wingdings" w:hAnsi="Wingdings" w:hint="default"/>
      </w:rPr>
    </w:lvl>
  </w:abstractNum>
  <w:abstractNum w:abstractNumId="74">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5">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6">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0E186547"/>
    <w:multiLevelType w:val="multilevel"/>
    <w:tmpl w:val="75B88642"/>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2">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3">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4">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5">
    <w:nsid w:val="18EA7F07"/>
    <w:multiLevelType w:val="multilevel"/>
    <w:tmpl w:val="8D46596E"/>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6">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7">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8">
    <w:nsid w:val="226F3B20"/>
    <w:multiLevelType w:val="multilevel"/>
    <w:tmpl w:val="BB505D4A"/>
    <w:lvl w:ilvl="0">
      <w:start w:val="3"/>
      <w:numFmt w:val="decimal"/>
      <w:lvlText w:val="%1."/>
      <w:lvlJc w:val="left"/>
      <w:pPr>
        <w:ind w:left="660" w:hanging="660"/>
      </w:pPr>
      <w:rPr>
        <w:rFonts w:hint="default"/>
      </w:rPr>
    </w:lvl>
    <w:lvl w:ilvl="1">
      <w:start w:val="6"/>
      <w:numFmt w:val="decimal"/>
      <w:lvlText w:val="%1.%2."/>
      <w:lvlJc w:val="left"/>
      <w:pPr>
        <w:ind w:left="778" w:hanging="660"/>
      </w:pPr>
      <w:rPr>
        <w:rFonts w:hint="default"/>
      </w:rPr>
    </w:lvl>
    <w:lvl w:ilvl="2">
      <w:start w:val="3"/>
      <w:numFmt w:val="decimal"/>
      <w:lvlText w:val="%1.%2.%3."/>
      <w:lvlJc w:val="left"/>
      <w:pPr>
        <w:ind w:left="956" w:hanging="720"/>
      </w:pPr>
      <w:rPr>
        <w:rFonts w:hint="default"/>
      </w:rPr>
    </w:lvl>
    <w:lvl w:ilvl="3">
      <w:start w:val="2"/>
      <w:numFmt w:val="decimal"/>
      <w:lvlText w:val="%1.%2.%3.%4."/>
      <w:lvlJc w:val="left"/>
      <w:pPr>
        <w:ind w:left="1074" w:hanging="720"/>
      </w:pPr>
      <w:rPr>
        <w:rFonts w:hint="default"/>
        <w:b/>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89">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4E64619"/>
    <w:multiLevelType w:val="multilevel"/>
    <w:tmpl w:val="9E6AEB5E"/>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3."/>
      <w:lvlJc w:val="left"/>
      <w:pPr>
        <w:tabs>
          <w:tab w:val="num" w:pos="1146"/>
        </w:tabs>
        <w:ind w:left="1146" w:hanging="720"/>
      </w:pPr>
      <w:rPr>
        <w:rFonts w:ascii="Arial" w:eastAsia="Times New Roman" w:hAnsi="Arial" w:cs="Arial"/>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5">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6">
    <w:nsid w:val="2E0F3AC9"/>
    <w:multiLevelType w:val="hybridMultilevel"/>
    <w:tmpl w:val="ABB6D3B6"/>
    <w:lvl w:ilvl="0" w:tplc="710AF7AA">
      <w:start w:val="1"/>
      <w:numFmt w:val="decimal"/>
      <w:lvlText w:val="3.3.9.1.%1"/>
      <w:lvlJc w:val="left"/>
      <w:pPr>
        <w:ind w:left="1667" w:hanging="360"/>
      </w:pPr>
      <w:rPr>
        <w:rFonts w:hint="default"/>
        <w:color w:val="auto"/>
      </w:rPr>
    </w:lvl>
    <w:lvl w:ilvl="1" w:tplc="04190019" w:tentative="1">
      <w:start w:val="1"/>
      <w:numFmt w:val="lowerLetter"/>
      <w:lvlText w:val="%2."/>
      <w:lvlJc w:val="left"/>
      <w:pPr>
        <w:ind w:left="2387" w:hanging="360"/>
      </w:pPr>
    </w:lvl>
    <w:lvl w:ilvl="2" w:tplc="0419001B" w:tentative="1">
      <w:start w:val="1"/>
      <w:numFmt w:val="lowerRoman"/>
      <w:lvlText w:val="%3."/>
      <w:lvlJc w:val="right"/>
      <w:pPr>
        <w:ind w:left="3107" w:hanging="180"/>
      </w:pPr>
    </w:lvl>
    <w:lvl w:ilvl="3" w:tplc="0419000F" w:tentative="1">
      <w:start w:val="1"/>
      <w:numFmt w:val="decimal"/>
      <w:lvlText w:val="%4."/>
      <w:lvlJc w:val="left"/>
      <w:pPr>
        <w:ind w:left="3827" w:hanging="360"/>
      </w:pPr>
    </w:lvl>
    <w:lvl w:ilvl="4" w:tplc="04190019" w:tentative="1">
      <w:start w:val="1"/>
      <w:numFmt w:val="lowerLetter"/>
      <w:lvlText w:val="%5."/>
      <w:lvlJc w:val="left"/>
      <w:pPr>
        <w:ind w:left="4547" w:hanging="360"/>
      </w:pPr>
    </w:lvl>
    <w:lvl w:ilvl="5" w:tplc="0419001B" w:tentative="1">
      <w:start w:val="1"/>
      <w:numFmt w:val="lowerRoman"/>
      <w:lvlText w:val="%6."/>
      <w:lvlJc w:val="right"/>
      <w:pPr>
        <w:ind w:left="5267" w:hanging="180"/>
      </w:pPr>
    </w:lvl>
    <w:lvl w:ilvl="6" w:tplc="0419000F" w:tentative="1">
      <w:start w:val="1"/>
      <w:numFmt w:val="decimal"/>
      <w:lvlText w:val="%7."/>
      <w:lvlJc w:val="left"/>
      <w:pPr>
        <w:ind w:left="5987" w:hanging="360"/>
      </w:pPr>
    </w:lvl>
    <w:lvl w:ilvl="7" w:tplc="04190019" w:tentative="1">
      <w:start w:val="1"/>
      <w:numFmt w:val="lowerLetter"/>
      <w:lvlText w:val="%8."/>
      <w:lvlJc w:val="left"/>
      <w:pPr>
        <w:ind w:left="6707" w:hanging="360"/>
      </w:pPr>
    </w:lvl>
    <w:lvl w:ilvl="8" w:tplc="0419001B" w:tentative="1">
      <w:start w:val="1"/>
      <w:numFmt w:val="lowerRoman"/>
      <w:lvlText w:val="%9."/>
      <w:lvlJc w:val="right"/>
      <w:pPr>
        <w:ind w:left="7427" w:hanging="180"/>
      </w:pPr>
    </w:lvl>
  </w:abstractNum>
  <w:abstractNum w:abstractNumId="97">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8">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99">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100">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101">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3D2F74A2"/>
    <w:multiLevelType w:val="multilevel"/>
    <w:tmpl w:val="AE905570"/>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color w:val="auto"/>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3">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04">
    <w:nsid w:val="41FE7444"/>
    <w:multiLevelType w:val="multilevel"/>
    <w:tmpl w:val="6F1E743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5">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6">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8">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09">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10">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2">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13">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14">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5">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16">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7">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8">
    <w:nsid w:val="645B3D15"/>
    <w:multiLevelType w:val="multilevel"/>
    <w:tmpl w:val="D3FE51E4"/>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9">
    <w:nsid w:val="671B4760"/>
    <w:multiLevelType w:val="multilevel"/>
    <w:tmpl w:val="DF72A498"/>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3"/>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0">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1">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22">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3">
    <w:nsid w:val="75E82330"/>
    <w:multiLevelType w:val="multilevel"/>
    <w:tmpl w:val="B81A4BD4"/>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76E86FD9"/>
    <w:multiLevelType w:val="multilevel"/>
    <w:tmpl w:val="7D049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lfaen" w:hAnsi="Sylfaen"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5">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94E04BE"/>
    <w:multiLevelType w:val="hybridMultilevel"/>
    <w:tmpl w:val="0CDA5940"/>
    <w:lvl w:ilvl="0" w:tplc="4052D900">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8">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3"/>
  </w:num>
  <w:num w:numId="13">
    <w:abstractNumId w:val="97"/>
  </w:num>
  <w:num w:numId="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4"/>
  </w:num>
  <w:num w:numId="16">
    <w:abstractNumId w:val="98"/>
  </w:num>
  <w:num w:numId="17">
    <w:abstractNumId w:val="116"/>
  </w:num>
  <w:num w:numId="18">
    <w:abstractNumId w:val="107"/>
  </w:num>
  <w:num w:numId="19">
    <w:abstractNumId w:val="103"/>
  </w:num>
  <w:num w:numId="20">
    <w:abstractNumId w:val="109"/>
  </w:num>
  <w:num w:numId="21">
    <w:abstractNumId w:val="102"/>
  </w:num>
  <w:num w:numId="22">
    <w:abstractNumId w:val="0"/>
  </w:num>
  <w:num w:numId="23">
    <w:abstractNumId w:val="125"/>
  </w:num>
  <w:num w:numId="24">
    <w:abstractNumId w:val="76"/>
  </w:num>
  <w:num w:numId="25">
    <w:abstractNumId w:val="113"/>
  </w:num>
  <w:num w:numId="26">
    <w:abstractNumId w:val="122"/>
  </w:num>
  <w:num w:numId="27">
    <w:abstractNumId w:val="87"/>
  </w:num>
  <w:num w:numId="28">
    <w:abstractNumId w:val="101"/>
  </w:num>
  <w:num w:numId="29">
    <w:abstractNumId w:val="126"/>
  </w:num>
  <w:num w:numId="30">
    <w:abstractNumId w:val="108"/>
  </w:num>
  <w:num w:numId="31">
    <w:abstractNumId w:val="74"/>
  </w:num>
  <w:num w:numId="32">
    <w:abstractNumId w:val="127"/>
  </w:num>
  <w:num w:numId="33">
    <w:abstractNumId w:val="81"/>
  </w:num>
  <w:num w:numId="34">
    <w:abstractNumId w:val="117"/>
  </w:num>
  <w:num w:numId="35">
    <w:abstractNumId w:val="82"/>
  </w:num>
  <w:num w:numId="36">
    <w:abstractNumId w:val="94"/>
  </w:num>
  <w:num w:numId="37">
    <w:abstractNumId w:val="111"/>
  </w:num>
  <w:num w:numId="38">
    <w:abstractNumId w:val="105"/>
  </w:num>
  <w:num w:numId="39">
    <w:abstractNumId w:val="80"/>
  </w:num>
  <w:num w:numId="40">
    <w:abstractNumId w:val="86"/>
  </w:num>
  <w:num w:numId="41">
    <w:abstractNumId w:val="104"/>
  </w:num>
  <w:num w:numId="42">
    <w:abstractNumId w:val="118"/>
  </w:num>
  <w:num w:numId="43">
    <w:abstractNumId w:val="53"/>
  </w:num>
  <w:num w:numId="44">
    <w:abstractNumId w:val="119"/>
  </w:num>
  <w:num w:numId="45">
    <w:abstractNumId w:val="83"/>
  </w:num>
  <w:num w:numId="46">
    <w:abstractNumId w:val="128"/>
  </w:num>
  <w:num w:numId="47">
    <w:abstractNumId w:val="95"/>
  </w:num>
  <w:num w:numId="48">
    <w:abstractNumId w:val="92"/>
  </w:num>
  <w:num w:numId="49">
    <w:abstractNumId w:val="124"/>
  </w:num>
  <w:num w:numId="50">
    <w:abstractNumId w:val="71"/>
  </w:num>
  <w:num w:numId="51">
    <w:abstractNumId w:val="85"/>
  </w:num>
  <w:num w:numId="52">
    <w:abstractNumId w:val="110"/>
  </w:num>
  <w:num w:numId="53">
    <w:abstractNumId w:val="77"/>
  </w:num>
  <w:num w:numId="54">
    <w:abstractNumId w:val="72"/>
  </w:num>
  <w:num w:numId="55">
    <w:abstractNumId w:val="120"/>
  </w:num>
  <w:num w:numId="56">
    <w:abstractNumId w:val="115"/>
  </w:num>
  <w:num w:numId="57">
    <w:abstractNumId w:val="100"/>
  </w:num>
  <w:num w:numId="58">
    <w:abstractNumId w:val="89"/>
  </w:num>
  <w:num w:numId="59">
    <w:abstractNumId w:val="99"/>
  </w:num>
  <w:num w:numId="60">
    <w:abstractNumId w:val="88"/>
  </w:num>
  <w:num w:numId="61">
    <w:abstractNumId w:val="121"/>
  </w:num>
  <w:num w:numId="62">
    <w:abstractNumId w:val="75"/>
  </w:num>
  <w:num w:numId="63">
    <w:abstractNumId w:val="96"/>
  </w:num>
  <w:num w:numId="64">
    <w:abstractNumId w:val="10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num>
  <w:num w:numId="66">
    <w:abstractNumId w:val="90"/>
  </w:num>
  <w:num w:numId="67">
    <w:abstractNumId w:val="79"/>
  </w:num>
  <w:num w:numId="68">
    <w:abstractNumId w:val="93"/>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3"/>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isplayBackgroundShape/>
  <w:embedSystemFonts/>
  <w:proofState w:spelling="clean" w:grammar="clean"/>
  <w:stylePaneFormatFilter w:val="0000"/>
  <w:defaultTabStop w:val="720"/>
  <w:defaultTableStyle w:val="a5"/>
  <w:drawingGridHorizontalSpacing w:val="110"/>
  <w:drawingGridVerticalSpacing w:val="0"/>
  <w:displayHorizontalDrawingGridEvery w:val="0"/>
  <w:displayVerticalDrawingGridEvery w:val="0"/>
  <w:characterSpacingControl w:val="compressPunctuation"/>
  <w:hdrShapeDefaults>
    <o:shapedefaults v:ext="edit" spidmax="61441"/>
  </w:hdrShapeDefaults>
  <w:footnotePr>
    <w:footnote w:id="-1"/>
    <w:footnote w:id="0"/>
  </w:footnotePr>
  <w:endnotePr>
    <w:endnote w:id="-1"/>
    <w:endnote w:id="0"/>
  </w:endnotePr>
  <w:compat/>
  <w:rsids>
    <w:rsidRoot w:val="004753D3"/>
    <w:rsid w:val="00002A3D"/>
    <w:rsid w:val="00002AED"/>
    <w:rsid w:val="0000377A"/>
    <w:rsid w:val="0000570E"/>
    <w:rsid w:val="0000573D"/>
    <w:rsid w:val="00006EAA"/>
    <w:rsid w:val="00007789"/>
    <w:rsid w:val="00007E20"/>
    <w:rsid w:val="00010422"/>
    <w:rsid w:val="000108D6"/>
    <w:rsid w:val="00010F2F"/>
    <w:rsid w:val="00012103"/>
    <w:rsid w:val="00012323"/>
    <w:rsid w:val="0001252D"/>
    <w:rsid w:val="00012BAD"/>
    <w:rsid w:val="000148BF"/>
    <w:rsid w:val="00014DD0"/>
    <w:rsid w:val="0001639A"/>
    <w:rsid w:val="00016C74"/>
    <w:rsid w:val="00017135"/>
    <w:rsid w:val="00021C5D"/>
    <w:rsid w:val="00022797"/>
    <w:rsid w:val="00024324"/>
    <w:rsid w:val="00024658"/>
    <w:rsid w:val="000247B1"/>
    <w:rsid w:val="00027446"/>
    <w:rsid w:val="00027C2B"/>
    <w:rsid w:val="000316DC"/>
    <w:rsid w:val="00032368"/>
    <w:rsid w:val="000326CF"/>
    <w:rsid w:val="000333D4"/>
    <w:rsid w:val="00033D13"/>
    <w:rsid w:val="00034A18"/>
    <w:rsid w:val="00035287"/>
    <w:rsid w:val="000364DC"/>
    <w:rsid w:val="000379F2"/>
    <w:rsid w:val="00037B8B"/>
    <w:rsid w:val="000407E5"/>
    <w:rsid w:val="00040EC0"/>
    <w:rsid w:val="00041361"/>
    <w:rsid w:val="000417CE"/>
    <w:rsid w:val="00043409"/>
    <w:rsid w:val="000443F3"/>
    <w:rsid w:val="00044420"/>
    <w:rsid w:val="000452E5"/>
    <w:rsid w:val="00046356"/>
    <w:rsid w:val="00046691"/>
    <w:rsid w:val="00047253"/>
    <w:rsid w:val="00050264"/>
    <w:rsid w:val="000504E2"/>
    <w:rsid w:val="000506A1"/>
    <w:rsid w:val="00051356"/>
    <w:rsid w:val="00053CF5"/>
    <w:rsid w:val="00053E7D"/>
    <w:rsid w:val="00054C8F"/>
    <w:rsid w:val="00055C84"/>
    <w:rsid w:val="000563E0"/>
    <w:rsid w:val="00056A63"/>
    <w:rsid w:val="0005786E"/>
    <w:rsid w:val="00062CCA"/>
    <w:rsid w:val="00063349"/>
    <w:rsid w:val="00063788"/>
    <w:rsid w:val="0006775E"/>
    <w:rsid w:val="0007043F"/>
    <w:rsid w:val="00076D8B"/>
    <w:rsid w:val="00077AFF"/>
    <w:rsid w:val="00077FB6"/>
    <w:rsid w:val="00080811"/>
    <w:rsid w:val="00085625"/>
    <w:rsid w:val="00087067"/>
    <w:rsid w:val="0009087F"/>
    <w:rsid w:val="00092967"/>
    <w:rsid w:val="00093734"/>
    <w:rsid w:val="00093ED2"/>
    <w:rsid w:val="00093F66"/>
    <w:rsid w:val="00096E9D"/>
    <w:rsid w:val="00097381"/>
    <w:rsid w:val="0009750C"/>
    <w:rsid w:val="00097940"/>
    <w:rsid w:val="000A05F9"/>
    <w:rsid w:val="000A2B32"/>
    <w:rsid w:val="000A5636"/>
    <w:rsid w:val="000A6857"/>
    <w:rsid w:val="000A719C"/>
    <w:rsid w:val="000B19F3"/>
    <w:rsid w:val="000B291A"/>
    <w:rsid w:val="000B2C06"/>
    <w:rsid w:val="000B5F22"/>
    <w:rsid w:val="000B6758"/>
    <w:rsid w:val="000B70FE"/>
    <w:rsid w:val="000C06F6"/>
    <w:rsid w:val="000C1107"/>
    <w:rsid w:val="000C14F5"/>
    <w:rsid w:val="000C1745"/>
    <w:rsid w:val="000C37B7"/>
    <w:rsid w:val="000C60B4"/>
    <w:rsid w:val="000C6E9B"/>
    <w:rsid w:val="000C711E"/>
    <w:rsid w:val="000D499F"/>
    <w:rsid w:val="000D4ABD"/>
    <w:rsid w:val="000D62FB"/>
    <w:rsid w:val="000D67B1"/>
    <w:rsid w:val="000E024A"/>
    <w:rsid w:val="000E22D9"/>
    <w:rsid w:val="000E2399"/>
    <w:rsid w:val="000E267E"/>
    <w:rsid w:val="000E2758"/>
    <w:rsid w:val="000E37A8"/>
    <w:rsid w:val="000E78EF"/>
    <w:rsid w:val="000F04A9"/>
    <w:rsid w:val="000F0CD3"/>
    <w:rsid w:val="000F1F86"/>
    <w:rsid w:val="000F246E"/>
    <w:rsid w:val="000F43EC"/>
    <w:rsid w:val="000F5935"/>
    <w:rsid w:val="000F6014"/>
    <w:rsid w:val="000F7770"/>
    <w:rsid w:val="0010026C"/>
    <w:rsid w:val="0010043E"/>
    <w:rsid w:val="001009C6"/>
    <w:rsid w:val="00100BB4"/>
    <w:rsid w:val="001015A1"/>
    <w:rsid w:val="001019AA"/>
    <w:rsid w:val="001019CF"/>
    <w:rsid w:val="001024DA"/>
    <w:rsid w:val="00102B86"/>
    <w:rsid w:val="00103795"/>
    <w:rsid w:val="001037F1"/>
    <w:rsid w:val="00104B1E"/>
    <w:rsid w:val="00104BBD"/>
    <w:rsid w:val="00104CEF"/>
    <w:rsid w:val="00104EF3"/>
    <w:rsid w:val="00106B47"/>
    <w:rsid w:val="00107B51"/>
    <w:rsid w:val="0011126F"/>
    <w:rsid w:val="00111397"/>
    <w:rsid w:val="00111C79"/>
    <w:rsid w:val="001124F8"/>
    <w:rsid w:val="00112EE5"/>
    <w:rsid w:val="00113349"/>
    <w:rsid w:val="001137C6"/>
    <w:rsid w:val="0011426A"/>
    <w:rsid w:val="0011547D"/>
    <w:rsid w:val="0011590C"/>
    <w:rsid w:val="00116BBB"/>
    <w:rsid w:val="00117F39"/>
    <w:rsid w:val="00120EA3"/>
    <w:rsid w:val="00123C70"/>
    <w:rsid w:val="0012590A"/>
    <w:rsid w:val="001265CB"/>
    <w:rsid w:val="00126A21"/>
    <w:rsid w:val="001308B4"/>
    <w:rsid w:val="0013163C"/>
    <w:rsid w:val="001324A1"/>
    <w:rsid w:val="00132950"/>
    <w:rsid w:val="0013328C"/>
    <w:rsid w:val="00134962"/>
    <w:rsid w:val="00134A0F"/>
    <w:rsid w:val="001351D6"/>
    <w:rsid w:val="001359A0"/>
    <w:rsid w:val="001368EA"/>
    <w:rsid w:val="00142159"/>
    <w:rsid w:val="001421E3"/>
    <w:rsid w:val="001432F1"/>
    <w:rsid w:val="0014351E"/>
    <w:rsid w:val="001449DA"/>
    <w:rsid w:val="00146313"/>
    <w:rsid w:val="0014731E"/>
    <w:rsid w:val="001519E9"/>
    <w:rsid w:val="00151F0A"/>
    <w:rsid w:val="001543A2"/>
    <w:rsid w:val="001543FB"/>
    <w:rsid w:val="00156E2E"/>
    <w:rsid w:val="001572D5"/>
    <w:rsid w:val="00157A6B"/>
    <w:rsid w:val="00160968"/>
    <w:rsid w:val="00161E55"/>
    <w:rsid w:val="0016246B"/>
    <w:rsid w:val="00162A8F"/>
    <w:rsid w:val="0016399B"/>
    <w:rsid w:val="0016458B"/>
    <w:rsid w:val="001663E9"/>
    <w:rsid w:val="00167DF7"/>
    <w:rsid w:val="00170C72"/>
    <w:rsid w:val="001716DB"/>
    <w:rsid w:val="00172240"/>
    <w:rsid w:val="00173F18"/>
    <w:rsid w:val="0017550D"/>
    <w:rsid w:val="0017769E"/>
    <w:rsid w:val="0018103F"/>
    <w:rsid w:val="00181D12"/>
    <w:rsid w:val="00182DA7"/>
    <w:rsid w:val="00182E0B"/>
    <w:rsid w:val="00185F8B"/>
    <w:rsid w:val="00192B2E"/>
    <w:rsid w:val="00192F71"/>
    <w:rsid w:val="00193067"/>
    <w:rsid w:val="00193B9A"/>
    <w:rsid w:val="00194324"/>
    <w:rsid w:val="00194494"/>
    <w:rsid w:val="001978E7"/>
    <w:rsid w:val="001979E1"/>
    <w:rsid w:val="001A04C0"/>
    <w:rsid w:val="001A1517"/>
    <w:rsid w:val="001A19AF"/>
    <w:rsid w:val="001A1D23"/>
    <w:rsid w:val="001A2AAC"/>
    <w:rsid w:val="001A4D23"/>
    <w:rsid w:val="001A61D1"/>
    <w:rsid w:val="001A6511"/>
    <w:rsid w:val="001A7303"/>
    <w:rsid w:val="001B0E8A"/>
    <w:rsid w:val="001B2456"/>
    <w:rsid w:val="001B3622"/>
    <w:rsid w:val="001B4811"/>
    <w:rsid w:val="001B723A"/>
    <w:rsid w:val="001B73B4"/>
    <w:rsid w:val="001B7AE8"/>
    <w:rsid w:val="001B7CBE"/>
    <w:rsid w:val="001C01F9"/>
    <w:rsid w:val="001C0CB0"/>
    <w:rsid w:val="001C293F"/>
    <w:rsid w:val="001C325A"/>
    <w:rsid w:val="001C43B1"/>
    <w:rsid w:val="001C53D9"/>
    <w:rsid w:val="001C57F8"/>
    <w:rsid w:val="001D0261"/>
    <w:rsid w:val="001D09BD"/>
    <w:rsid w:val="001D147E"/>
    <w:rsid w:val="001D1F59"/>
    <w:rsid w:val="001D3231"/>
    <w:rsid w:val="001D4DB3"/>
    <w:rsid w:val="001D5CFF"/>
    <w:rsid w:val="001E0636"/>
    <w:rsid w:val="001E0693"/>
    <w:rsid w:val="001E14CF"/>
    <w:rsid w:val="001E1FBC"/>
    <w:rsid w:val="001E22E2"/>
    <w:rsid w:val="001E3577"/>
    <w:rsid w:val="001E4152"/>
    <w:rsid w:val="001E4AB1"/>
    <w:rsid w:val="001E4CA6"/>
    <w:rsid w:val="001E6197"/>
    <w:rsid w:val="001E6EEE"/>
    <w:rsid w:val="001E7244"/>
    <w:rsid w:val="001E76CF"/>
    <w:rsid w:val="001E7A90"/>
    <w:rsid w:val="001F0956"/>
    <w:rsid w:val="001F15DE"/>
    <w:rsid w:val="001F1DBC"/>
    <w:rsid w:val="001F3387"/>
    <w:rsid w:val="001F34BB"/>
    <w:rsid w:val="001F3569"/>
    <w:rsid w:val="001F360D"/>
    <w:rsid w:val="001F3B85"/>
    <w:rsid w:val="001F3EF6"/>
    <w:rsid w:val="001F563B"/>
    <w:rsid w:val="001F5A31"/>
    <w:rsid w:val="001F7317"/>
    <w:rsid w:val="001F7BB4"/>
    <w:rsid w:val="00200640"/>
    <w:rsid w:val="00201038"/>
    <w:rsid w:val="00203D2A"/>
    <w:rsid w:val="0020544C"/>
    <w:rsid w:val="00205559"/>
    <w:rsid w:val="00205613"/>
    <w:rsid w:val="00206836"/>
    <w:rsid w:val="00207225"/>
    <w:rsid w:val="002074BD"/>
    <w:rsid w:val="0021108F"/>
    <w:rsid w:val="0021131E"/>
    <w:rsid w:val="002136D6"/>
    <w:rsid w:val="00213E41"/>
    <w:rsid w:val="00214C54"/>
    <w:rsid w:val="00214F42"/>
    <w:rsid w:val="00215EFC"/>
    <w:rsid w:val="00216F44"/>
    <w:rsid w:val="00222AC3"/>
    <w:rsid w:val="00222B6E"/>
    <w:rsid w:val="00226110"/>
    <w:rsid w:val="00227875"/>
    <w:rsid w:val="00227880"/>
    <w:rsid w:val="00227D46"/>
    <w:rsid w:val="002305A0"/>
    <w:rsid w:val="0023118A"/>
    <w:rsid w:val="002311B5"/>
    <w:rsid w:val="0023168C"/>
    <w:rsid w:val="00231801"/>
    <w:rsid w:val="00232001"/>
    <w:rsid w:val="00232106"/>
    <w:rsid w:val="00232E7C"/>
    <w:rsid w:val="00232FD8"/>
    <w:rsid w:val="002348E2"/>
    <w:rsid w:val="002350E5"/>
    <w:rsid w:val="0023573E"/>
    <w:rsid w:val="002358D1"/>
    <w:rsid w:val="00236A91"/>
    <w:rsid w:val="0023759A"/>
    <w:rsid w:val="0023778A"/>
    <w:rsid w:val="0024089F"/>
    <w:rsid w:val="00242D62"/>
    <w:rsid w:val="00243AE6"/>
    <w:rsid w:val="00244EA6"/>
    <w:rsid w:val="00245853"/>
    <w:rsid w:val="0024607C"/>
    <w:rsid w:val="00247FAA"/>
    <w:rsid w:val="002503DC"/>
    <w:rsid w:val="00250ECE"/>
    <w:rsid w:val="00251220"/>
    <w:rsid w:val="00251B75"/>
    <w:rsid w:val="00251D1F"/>
    <w:rsid w:val="00253E28"/>
    <w:rsid w:val="00255B08"/>
    <w:rsid w:val="002569E7"/>
    <w:rsid w:val="00260F79"/>
    <w:rsid w:val="00262A31"/>
    <w:rsid w:val="00263E59"/>
    <w:rsid w:val="002652D9"/>
    <w:rsid w:val="00266C07"/>
    <w:rsid w:val="00270992"/>
    <w:rsid w:val="00271414"/>
    <w:rsid w:val="00271ADA"/>
    <w:rsid w:val="0027296C"/>
    <w:rsid w:val="00272D0B"/>
    <w:rsid w:val="00273EB7"/>
    <w:rsid w:val="002753A0"/>
    <w:rsid w:val="002762F8"/>
    <w:rsid w:val="00276745"/>
    <w:rsid w:val="002807E9"/>
    <w:rsid w:val="00281579"/>
    <w:rsid w:val="0028227D"/>
    <w:rsid w:val="00283741"/>
    <w:rsid w:val="002845D2"/>
    <w:rsid w:val="002848CF"/>
    <w:rsid w:val="002857FC"/>
    <w:rsid w:val="00285829"/>
    <w:rsid w:val="00286D82"/>
    <w:rsid w:val="0028758A"/>
    <w:rsid w:val="00291B06"/>
    <w:rsid w:val="0029211F"/>
    <w:rsid w:val="00292C9B"/>
    <w:rsid w:val="00293686"/>
    <w:rsid w:val="002937A0"/>
    <w:rsid w:val="002946EF"/>
    <w:rsid w:val="002951F1"/>
    <w:rsid w:val="00295804"/>
    <w:rsid w:val="00295FC0"/>
    <w:rsid w:val="00297FA1"/>
    <w:rsid w:val="002A08A6"/>
    <w:rsid w:val="002A0DBC"/>
    <w:rsid w:val="002A41DA"/>
    <w:rsid w:val="002A4C55"/>
    <w:rsid w:val="002A5231"/>
    <w:rsid w:val="002A5B42"/>
    <w:rsid w:val="002A6001"/>
    <w:rsid w:val="002B024D"/>
    <w:rsid w:val="002B0F32"/>
    <w:rsid w:val="002B10CC"/>
    <w:rsid w:val="002B24EA"/>
    <w:rsid w:val="002B40FF"/>
    <w:rsid w:val="002B456C"/>
    <w:rsid w:val="002B4917"/>
    <w:rsid w:val="002B501D"/>
    <w:rsid w:val="002B61EC"/>
    <w:rsid w:val="002B7041"/>
    <w:rsid w:val="002B76A5"/>
    <w:rsid w:val="002C09D4"/>
    <w:rsid w:val="002C13B7"/>
    <w:rsid w:val="002C15BD"/>
    <w:rsid w:val="002C458F"/>
    <w:rsid w:val="002C4EBF"/>
    <w:rsid w:val="002C5896"/>
    <w:rsid w:val="002D0932"/>
    <w:rsid w:val="002D1A33"/>
    <w:rsid w:val="002D41BC"/>
    <w:rsid w:val="002D5DE4"/>
    <w:rsid w:val="002D72AF"/>
    <w:rsid w:val="002D746E"/>
    <w:rsid w:val="002E14C5"/>
    <w:rsid w:val="002E1F89"/>
    <w:rsid w:val="002E25D6"/>
    <w:rsid w:val="002E2BD6"/>
    <w:rsid w:val="002E3796"/>
    <w:rsid w:val="002E3CCA"/>
    <w:rsid w:val="002E4456"/>
    <w:rsid w:val="002E4C78"/>
    <w:rsid w:val="002E516F"/>
    <w:rsid w:val="002F0718"/>
    <w:rsid w:val="002F20D7"/>
    <w:rsid w:val="002F3EB0"/>
    <w:rsid w:val="002F6CFC"/>
    <w:rsid w:val="002F79A1"/>
    <w:rsid w:val="00300081"/>
    <w:rsid w:val="0030019B"/>
    <w:rsid w:val="0030217F"/>
    <w:rsid w:val="0030224E"/>
    <w:rsid w:val="003032B6"/>
    <w:rsid w:val="003040A5"/>
    <w:rsid w:val="00304274"/>
    <w:rsid w:val="00304CD0"/>
    <w:rsid w:val="003075C5"/>
    <w:rsid w:val="0031026C"/>
    <w:rsid w:val="00311C9D"/>
    <w:rsid w:val="00312165"/>
    <w:rsid w:val="003129D4"/>
    <w:rsid w:val="00312D09"/>
    <w:rsid w:val="00314F66"/>
    <w:rsid w:val="003160F6"/>
    <w:rsid w:val="0031646C"/>
    <w:rsid w:val="00316504"/>
    <w:rsid w:val="00317667"/>
    <w:rsid w:val="003203CF"/>
    <w:rsid w:val="003217FD"/>
    <w:rsid w:val="00321E72"/>
    <w:rsid w:val="00322A1F"/>
    <w:rsid w:val="00322BB8"/>
    <w:rsid w:val="00323095"/>
    <w:rsid w:val="003260D1"/>
    <w:rsid w:val="00327FB6"/>
    <w:rsid w:val="00330669"/>
    <w:rsid w:val="00333A7E"/>
    <w:rsid w:val="00334232"/>
    <w:rsid w:val="003345FE"/>
    <w:rsid w:val="00334908"/>
    <w:rsid w:val="0033642C"/>
    <w:rsid w:val="00336EC5"/>
    <w:rsid w:val="003417F7"/>
    <w:rsid w:val="00341805"/>
    <w:rsid w:val="00342F70"/>
    <w:rsid w:val="0034341A"/>
    <w:rsid w:val="003436DB"/>
    <w:rsid w:val="0034452D"/>
    <w:rsid w:val="00344FCF"/>
    <w:rsid w:val="00345CCA"/>
    <w:rsid w:val="00346A1E"/>
    <w:rsid w:val="00346D6B"/>
    <w:rsid w:val="00346E22"/>
    <w:rsid w:val="003477A6"/>
    <w:rsid w:val="00350D7A"/>
    <w:rsid w:val="00352319"/>
    <w:rsid w:val="003532D2"/>
    <w:rsid w:val="0035347E"/>
    <w:rsid w:val="00353E47"/>
    <w:rsid w:val="00354E16"/>
    <w:rsid w:val="00355099"/>
    <w:rsid w:val="003566EA"/>
    <w:rsid w:val="003569C9"/>
    <w:rsid w:val="0035708A"/>
    <w:rsid w:val="00357BE8"/>
    <w:rsid w:val="00357C0B"/>
    <w:rsid w:val="00362358"/>
    <w:rsid w:val="00364E95"/>
    <w:rsid w:val="00365234"/>
    <w:rsid w:val="00366351"/>
    <w:rsid w:val="00367BBE"/>
    <w:rsid w:val="0037230F"/>
    <w:rsid w:val="00372758"/>
    <w:rsid w:val="00374E0E"/>
    <w:rsid w:val="00375A91"/>
    <w:rsid w:val="0037728E"/>
    <w:rsid w:val="00377BB8"/>
    <w:rsid w:val="00377CED"/>
    <w:rsid w:val="003808A2"/>
    <w:rsid w:val="003809D3"/>
    <w:rsid w:val="003830BE"/>
    <w:rsid w:val="003832F6"/>
    <w:rsid w:val="0038632C"/>
    <w:rsid w:val="0038646D"/>
    <w:rsid w:val="003901E7"/>
    <w:rsid w:val="00393BF3"/>
    <w:rsid w:val="00397357"/>
    <w:rsid w:val="003A022B"/>
    <w:rsid w:val="003A0457"/>
    <w:rsid w:val="003A2388"/>
    <w:rsid w:val="003A23D2"/>
    <w:rsid w:val="003A31F0"/>
    <w:rsid w:val="003A3E35"/>
    <w:rsid w:val="003A451E"/>
    <w:rsid w:val="003A7644"/>
    <w:rsid w:val="003A7B62"/>
    <w:rsid w:val="003B04C5"/>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D5E"/>
    <w:rsid w:val="003D5F8C"/>
    <w:rsid w:val="003D6B6F"/>
    <w:rsid w:val="003D726B"/>
    <w:rsid w:val="003D7C08"/>
    <w:rsid w:val="003D7C16"/>
    <w:rsid w:val="003E1F15"/>
    <w:rsid w:val="003E2258"/>
    <w:rsid w:val="003E2E6B"/>
    <w:rsid w:val="003E61E3"/>
    <w:rsid w:val="003E63F6"/>
    <w:rsid w:val="003E692D"/>
    <w:rsid w:val="003E7325"/>
    <w:rsid w:val="003F1230"/>
    <w:rsid w:val="003F22D7"/>
    <w:rsid w:val="003F3FB4"/>
    <w:rsid w:val="003F44A9"/>
    <w:rsid w:val="003F4C73"/>
    <w:rsid w:val="003F513C"/>
    <w:rsid w:val="003F6889"/>
    <w:rsid w:val="003F7A9E"/>
    <w:rsid w:val="00400C79"/>
    <w:rsid w:val="00400D7D"/>
    <w:rsid w:val="00402187"/>
    <w:rsid w:val="00403042"/>
    <w:rsid w:val="0040305D"/>
    <w:rsid w:val="00404BF4"/>
    <w:rsid w:val="00404C93"/>
    <w:rsid w:val="00407B4A"/>
    <w:rsid w:val="00410658"/>
    <w:rsid w:val="00411440"/>
    <w:rsid w:val="00412590"/>
    <w:rsid w:val="004139B2"/>
    <w:rsid w:val="00415D77"/>
    <w:rsid w:val="00415F52"/>
    <w:rsid w:val="00416235"/>
    <w:rsid w:val="00416F2A"/>
    <w:rsid w:val="004200D5"/>
    <w:rsid w:val="004202FB"/>
    <w:rsid w:val="00420F24"/>
    <w:rsid w:val="004215FA"/>
    <w:rsid w:val="00421F58"/>
    <w:rsid w:val="00422EC1"/>
    <w:rsid w:val="0042632C"/>
    <w:rsid w:val="00426B53"/>
    <w:rsid w:val="004272DD"/>
    <w:rsid w:val="00427DEC"/>
    <w:rsid w:val="00427EF5"/>
    <w:rsid w:val="00431331"/>
    <w:rsid w:val="0043368F"/>
    <w:rsid w:val="00433B55"/>
    <w:rsid w:val="0043496C"/>
    <w:rsid w:val="00434AB2"/>
    <w:rsid w:val="004360F5"/>
    <w:rsid w:val="00436433"/>
    <w:rsid w:val="0043734A"/>
    <w:rsid w:val="00437690"/>
    <w:rsid w:val="0043770C"/>
    <w:rsid w:val="00437C18"/>
    <w:rsid w:val="0044068C"/>
    <w:rsid w:val="004406A6"/>
    <w:rsid w:val="0044084C"/>
    <w:rsid w:val="0044088B"/>
    <w:rsid w:val="00440928"/>
    <w:rsid w:val="00440D9C"/>
    <w:rsid w:val="004410AB"/>
    <w:rsid w:val="00441D93"/>
    <w:rsid w:val="00443D70"/>
    <w:rsid w:val="00443E0B"/>
    <w:rsid w:val="0044485D"/>
    <w:rsid w:val="00444947"/>
    <w:rsid w:val="00446499"/>
    <w:rsid w:val="00446779"/>
    <w:rsid w:val="00447891"/>
    <w:rsid w:val="00450941"/>
    <w:rsid w:val="00450D82"/>
    <w:rsid w:val="00450E55"/>
    <w:rsid w:val="00452A8E"/>
    <w:rsid w:val="00452FF3"/>
    <w:rsid w:val="00453BEA"/>
    <w:rsid w:val="004540E8"/>
    <w:rsid w:val="004544FF"/>
    <w:rsid w:val="004555FB"/>
    <w:rsid w:val="00457ADA"/>
    <w:rsid w:val="00457F31"/>
    <w:rsid w:val="00464451"/>
    <w:rsid w:val="00466C1B"/>
    <w:rsid w:val="00470160"/>
    <w:rsid w:val="00471C61"/>
    <w:rsid w:val="00473053"/>
    <w:rsid w:val="0047380C"/>
    <w:rsid w:val="00473D08"/>
    <w:rsid w:val="00473DEB"/>
    <w:rsid w:val="00474F01"/>
    <w:rsid w:val="0047527E"/>
    <w:rsid w:val="004753D3"/>
    <w:rsid w:val="004775E4"/>
    <w:rsid w:val="0048021C"/>
    <w:rsid w:val="004816D3"/>
    <w:rsid w:val="004834EF"/>
    <w:rsid w:val="00485506"/>
    <w:rsid w:val="004860E3"/>
    <w:rsid w:val="00487E5F"/>
    <w:rsid w:val="004920F3"/>
    <w:rsid w:val="004925B9"/>
    <w:rsid w:val="00492CA3"/>
    <w:rsid w:val="00493AB6"/>
    <w:rsid w:val="00496CB3"/>
    <w:rsid w:val="004A12C1"/>
    <w:rsid w:val="004A14EE"/>
    <w:rsid w:val="004A27A6"/>
    <w:rsid w:val="004A362B"/>
    <w:rsid w:val="004A3882"/>
    <w:rsid w:val="004A3A59"/>
    <w:rsid w:val="004A4710"/>
    <w:rsid w:val="004A5486"/>
    <w:rsid w:val="004A5FD4"/>
    <w:rsid w:val="004A655E"/>
    <w:rsid w:val="004A73B7"/>
    <w:rsid w:val="004A7A26"/>
    <w:rsid w:val="004B027C"/>
    <w:rsid w:val="004B1C95"/>
    <w:rsid w:val="004B1DFE"/>
    <w:rsid w:val="004B4126"/>
    <w:rsid w:val="004B4DC3"/>
    <w:rsid w:val="004B5930"/>
    <w:rsid w:val="004B5EB3"/>
    <w:rsid w:val="004B62FA"/>
    <w:rsid w:val="004B6F3B"/>
    <w:rsid w:val="004C0190"/>
    <w:rsid w:val="004C0D4B"/>
    <w:rsid w:val="004C0F1F"/>
    <w:rsid w:val="004C18AA"/>
    <w:rsid w:val="004C2695"/>
    <w:rsid w:val="004C347E"/>
    <w:rsid w:val="004C3E7F"/>
    <w:rsid w:val="004C5164"/>
    <w:rsid w:val="004C5DD3"/>
    <w:rsid w:val="004C745C"/>
    <w:rsid w:val="004C7D00"/>
    <w:rsid w:val="004D02CD"/>
    <w:rsid w:val="004D036B"/>
    <w:rsid w:val="004D1143"/>
    <w:rsid w:val="004D17BD"/>
    <w:rsid w:val="004D19A8"/>
    <w:rsid w:val="004D386C"/>
    <w:rsid w:val="004D3D17"/>
    <w:rsid w:val="004D431C"/>
    <w:rsid w:val="004D49AB"/>
    <w:rsid w:val="004D768A"/>
    <w:rsid w:val="004D7D1C"/>
    <w:rsid w:val="004E1911"/>
    <w:rsid w:val="004E1C0D"/>
    <w:rsid w:val="004E1D0C"/>
    <w:rsid w:val="004E1D27"/>
    <w:rsid w:val="004E1D6E"/>
    <w:rsid w:val="004E4D11"/>
    <w:rsid w:val="004E510C"/>
    <w:rsid w:val="004E6B84"/>
    <w:rsid w:val="004E7491"/>
    <w:rsid w:val="004E763D"/>
    <w:rsid w:val="004E79FB"/>
    <w:rsid w:val="004E7EA4"/>
    <w:rsid w:val="004F0A59"/>
    <w:rsid w:val="004F3789"/>
    <w:rsid w:val="004F38E5"/>
    <w:rsid w:val="004F3DEE"/>
    <w:rsid w:val="004F3FEE"/>
    <w:rsid w:val="004F43FC"/>
    <w:rsid w:val="004F577B"/>
    <w:rsid w:val="004F5D95"/>
    <w:rsid w:val="004F6457"/>
    <w:rsid w:val="004F672D"/>
    <w:rsid w:val="004F67C9"/>
    <w:rsid w:val="00501C26"/>
    <w:rsid w:val="0050224C"/>
    <w:rsid w:val="005031D0"/>
    <w:rsid w:val="00505D53"/>
    <w:rsid w:val="005067E6"/>
    <w:rsid w:val="00507746"/>
    <w:rsid w:val="00507DD4"/>
    <w:rsid w:val="0051219C"/>
    <w:rsid w:val="00512AF3"/>
    <w:rsid w:val="00513923"/>
    <w:rsid w:val="00516959"/>
    <w:rsid w:val="00516E66"/>
    <w:rsid w:val="0051704E"/>
    <w:rsid w:val="00517D87"/>
    <w:rsid w:val="00520472"/>
    <w:rsid w:val="0052048F"/>
    <w:rsid w:val="00520586"/>
    <w:rsid w:val="00520A41"/>
    <w:rsid w:val="00520E12"/>
    <w:rsid w:val="0052231C"/>
    <w:rsid w:val="00522AFD"/>
    <w:rsid w:val="00522EF0"/>
    <w:rsid w:val="00523C23"/>
    <w:rsid w:val="00524B92"/>
    <w:rsid w:val="00527965"/>
    <w:rsid w:val="005279C5"/>
    <w:rsid w:val="005302CA"/>
    <w:rsid w:val="0053117B"/>
    <w:rsid w:val="00532D55"/>
    <w:rsid w:val="00533334"/>
    <w:rsid w:val="005335FE"/>
    <w:rsid w:val="0053414C"/>
    <w:rsid w:val="0053493C"/>
    <w:rsid w:val="00534967"/>
    <w:rsid w:val="00534DFA"/>
    <w:rsid w:val="00534EA0"/>
    <w:rsid w:val="00535237"/>
    <w:rsid w:val="00542361"/>
    <w:rsid w:val="00542667"/>
    <w:rsid w:val="00544DA7"/>
    <w:rsid w:val="005452A1"/>
    <w:rsid w:val="005456C2"/>
    <w:rsid w:val="00546154"/>
    <w:rsid w:val="00546583"/>
    <w:rsid w:val="00547D80"/>
    <w:rsid w:val="005501FC"/>
    <w:rsid w:val="00553B6E"/>
    <w:rsid w:val="00555348"/>
    <w:rsid w:val="00556C74"/>
    <w:rsid w:val="00557915"/>
    <w:rsid w:val="0056018F"/>
    <w:rsid w:val="0056095F"/>
    <w:rsid w:val="0056141C"/>
    <w:rsid w:val="005618C3"/>
    <w:rsid w:val="00561B9D"/>
    <w:rsid w:val="005623CF"/>
    <w:rsid w:val="005631D9"/>
    <w:rsid w:val="005635F8"/>
    <w:rsid w:val="005642C1"/>
    <w:rsid w:val="00564679"/>
    <w:rsid w:val="00564CF2"/>
    <w:rsid w:val="00567300"/>
    <w:rsid w:val="00567439"/>
    <w:rsid w:val="00570124"/>
    <w:rsid w:val="0057213A"/>
    <w:rsid w:val="0057224E"/>
    <w:rsid w:val="0057291A"/>
    <w:rsid w:val="00572EA1"/>
    <w:rsid w:val="00573196"/>
    <w:rsid w:val="00573D33"/>
    <w:rsid w:val="00575D8F"/>
    <w:rsid w:val="00576859"/>
    <w:rsid w:val="00581258"/>
    <w:rsid w:val="00581876"/>
    <w:rsid w:val="005823D0"/>
    <w:rsid w:val="00582BD6"/>
    <w:rsid w:val="00582DAE"/>
    <w:rsid w:val="00584999"/>
    <w:rsid w:val="00584DFA"/>
    <w:rsid w:val="00584FBC"/>
    <w:rsid w:val="00585030"/>
    <w:rsid w:val="0058566A"/>
    <w:rsid w:val="0058691C"/>
    <w:rsid w:val="005876D1"/>
    <w:rsid w:val="005878D5"/>
    <w:rsid w:val="00587940"/>
    <w:rsid w:val="00587F64"/>
    <w:rsid w:val="005906B2"/>
    <w:rsid w:val="00592213"/>
    <w:rsid w:val="00592713"/>
    <w:rsid w:val="00592B5B"/>
    <w:rsid w:val="0059329A"/>
    <w:rsid w:val="00593B46"/>
    <w:rsid w:val="00595094"/>
    <w:rsid w:val="00595528"/>
    <w:rsid w:val="00595F2B"/>
    <w:rsid w:val="00596921"/>
    <w:rsid w:val="005A0848"/>
    <w:rsid w:val="005A0E88"/>
    <w:rsid w:val="005A2600"/>
    <w:rsid w:val="005A2E11"/>
    <w:rsid w:val="005A3827"/>
    <w:rsid w:val="005A3F4B"/>
    <w:rsid w:val="005A51E2"/>
    <w:rsid w:val="005A5DE2"/>
    <w:rsid w:val="005A637F"/>
    <w:rsid w:val="005A708D"/>
    <w:rsid w:val="005A7C47"/>
    <w:rsid w:val="005B0265"/>
    <w:rsid w:val="005B074F"/>
    <w:rsid w:val="005B573A"/>
    <w:rsid w:val="005B6317"/>
    <w:rsid w:val="005B6475"/>
    <w:rsid w:val="005B6B5E"/>
    <w:rsid w:val="005B7341"/>
    <w:rsid w:val="005B75A6"/>
    <w:rsid w:val="005C10C6"/>
    <w:rsid w:val="005C122A"/>
    <w:rsid w:val="005C1AFD"/>
    <w:rsid w:val="005C1B57"/>
    <w:rsid w:val="005C22A4"/>
    <w:rsid w:val="005C2E0C"/>
    <w:rsid w:val="005C4B17"/>
    <w:rsid w:val="005C4F9F"/>
    <w:rsid w:val="005C512F"/>
    <w:rsid w:val="005C53DC"/>
    <w:rsid w:val="005C5652"/>
    <w:rsid w:val="005C6F5D"/>
    <w:rsid w:val="005D16BC"/>
    <w:rsid w:val="005D187C"/>
    <w:rsid w:val="005D2AF3"/>
    <w:rsid w:val="005D3000"/>
    <w:rsid w:val="005D4A00"/>
    <w:rsid w:val="005D5108"/>
    <w:rsid w:val="005D586B"/>
    <w:rsid w:val="005D5B25"/>
    <w:rsid w:val="005D6105"/>
    <w:rsid w:val="005D714E"/>
    <w:rsid w:val="005D71F2"/>
    <w:rsid w:val="005D7AA7"/>
    <w:rsid w:val="005E02A4"/>
    <w:rsid w:val="005E1229"/>
    <w:rsid w:val="005E12FD"/>
    <w:rsid w:val="005E2C61"/>
    <w:rsid w:val="005E30A6"/>
    <w:rsid w:val="005E32E1"/>
    <w:rsid w:val="005E3DD2"/>
    <w:rsid w:val="005E7B4E"/>
    <w:rsid w:val="005F14CC"/>
    <w:rsid w:val="005F2732"/>
    <w:rsid w:val="005F2CCE"/>
    <w:rsid w:val="005F3722"/>
    <w:rsid w:val="005F3E31"/>
    <w:rsid w:val="005F511E"/>
    <w:rsid w:val="005F514D"/>
    <w:rsid w:val="005F6B97"/>
    <w:rsid w:val="005F7167"/>
    <w:rsid w:val="005F767F"/>
    <w:rsid w:val="005F7775"/>
    <w:rsid w:val="006008A2"/>
    <w:rsid w:val="00601797"/>
    <w:rsid w:val="0060263E"/>
    <w:rsid w:val="006026F2"/>
    <w:rsid w:val="00603444"/>
    <w:rsid w:val="0060346E"/>
    <w:rsid w:val="00604651"/>
    <w:rsid w:val="00605CD4"/>
    <w:rsid w:val="00606E85"/>
    <w:rsid w:val="0060721D"/>
    <w:rsid w:val="00613E33"/>
    <w:rsid w:val="00617BC8"/>
    <w:rsid w:val="00617E79"/>
    <w:rsid w:val="00620189"/>
    <w:rsid w:val="00620436"/>
    <w:rsid w:val="006204F3"/>
    <w:rsid w:val="00620D7C"/>
    <w:rsid w:val="0062114D"/>
    <w:rsid w:val="006229A0"/>
    <w:rsid w:val="00624B24"/>
    <w:rsid w:val="00627731"/>
    <w:rsid w:val="006302F0"/>
    <w:rsid w:val="006303AC"/>
    <w:rsid w:val="00630A77"/>
    <w:rsid w:val="006318E6"/>
    <w:rsid w:val="00631F54"/>
    <w:rsid w:val="00634675"/>
    <w:rsid w:val="00634B85"/>
    <w:rsid w:val="006353B1"/>
    <w:rsid w:val="00636A12"/>
    <w:rsid w:val="00636C39"/>
    <w:rsid w:val="006407F8"/>
    <w:rsid w:val="00641664"/>
    <w:rsid w:val="00641840"/>
    <w:rsid w:val="00641C20"/>
    <w:rsid w:val="006423B9"/>
    <w:rsid w:val="0064271C"/>
    <w:rsid w:val="00643C66"/>
    <w:rsid w:val="006452D1"/>
    <w:rsid w:val="00647260"/>
    <w:rsid w:val="0064770F"/>
    <w:rsid w:val="00651626"/>
    <w:rsid w:val="00651658"/>
    <w:rsid w:val="00651B7D"/>
    <w:rsid w:val="00651BBE"/>
    <w:rsid w:val="00651F18"/>
    <w:rsid w:val="00652223"/>
    <w:rsid w:val="006530A8"/>
    <w:rsid w:val="0065506A"/>
    <w:rsid w:val="0065535C"/>
    <w:rsid w:val="006561C2"/>
    <w:rsid w:val="00656543"/>
    <w:rsid w:val="00656822"/>
    <w:rsid w:val="006603EC"/>
    <w:rsid w:val="00661AE4"/>
    <w:rsid w:val="00661B9C"/>
    <w:rsid w:val="00661C17"/>
    <w:rsid w:val="006625DF"/>
    <w:rsid w:val="00662D4F"/>
    <w:rsid w:val="00663014"/>
    <w:rsid w:val="00664ABF"/>
    <w:rsid w:val="00664C1B"/>
    <w:rsid w:val="00666687"/>
    <w:rsid w:val="00666820"/>
    <w:rsid w:val="006672FF"/>
    <w:rsid w:val="0066755B"/>
    <w:rsid w:val="00667DA0"/>
    <w:rsid w:val="0067090F"/>
    <w:rsid w:val="00670F83"/>
    <w:rsid w:val="00672704"/>
    <w:rsid w:val="00672FF5"/>
    <w:rsid w:val="00673466"/>
    <w:rsid w:val="006734F2"/>
    <w:rsid w:val="00673C22"/>
    <w:rsid w:val="00675CA7"/>
    <w:rsid w:val="00677359"/>
    <w:rsid w:val="00684527"/>
    <w:rsid w:val="00685336"/>
    <w:rsid w:val="00685381"/>
    <w:rsid w:val="00685FF7"/>
    <w:rsid w:val="00686F3D"/>
    <w:rsid w:val="00687312"/>
    <w:rsid w:val="00687BE1"/>
    <w:rsid w:val="006922C1"/>
    <w:rsid w:val="00692957"/>
    <w:rsid w:val="00692EE7"/>
    <w:rsid w:val="00693453"/>
    <w:rsid w:val="006966AD"/>
    <w:rsid w:val="00696966"/>
    <w:rsid w:val="00697F70"/>
    <w:rsid w:val="006A0781"/>
    <w:rsid w:val="006A5634"/>
    <w:rsid w:val="006A564C"/>
    <w:rsid w:val="006B08E2"/>
    <w:rsid w:val="006B2111"/>
    <w:rsid w:val="006B2549"/>
    <w:rsid w:val="006B3CF3"/>
    <w:rsid w:val="006B43A1"/>
    <w:rsid w:val="006B4939"/>
    <w:rsid w:val="006B57FD"/>
    <w:rsid w:val="006B7181"/>
    <w:rsid w:val="006B7204"/>
    <w:rsid w:val="006B77B4"/>
    <w:rsid w:val="006B7986"/>
    <w:rsid w:val="006B7C83"/>
    <w:rsid w:val="006C06FA"/>
    <w:rsid w:val="006C250C"/>
    <w:rsid w:val="006C36F7"/>
    <w:rsid w:val="006C5A8C"/>
    <w:rsid w:val="006C6116"/>
    <w:rsid w:val="006C6F82"/>
    <w:rsid w:val="006C75F9"/>
    <w:rsid w:val="006C7742"/>
    <w:rsid w:val="006C7E35"/>
    <w:rsid w:val="006D3C4A"/>
    <w:rsid w:val="006D44BA"/>
    <w:rsid w:val="006D6C36"/>
    <w:rsid w:val="006D7138"/>
    <w:rsid w:val="006E00CD"/>
    <w:rsid w:val="006E0267"/>
    <w:rsid w:val="006E0570"/>
    <w:rsid w:val="006E224C"/>
    <w:rsid w:val="006E3DE0"/>
    <w:rsid w:val="006E3F1A"/>
    <w:rsid w:val="006E4451"/>
    <w:rsid w:val="006E7BBC"/>
    <w:rsid w:val="006F005F"/>
    <w:rsid w:val="006F00D5"/>
    <w:rsid w:val="006F2DBB"/>
    <w:rsid w:val="006F457F"/>
    <w:rsid w:val="006F5FD5"/>
    <w:rsid w:val="006F6176"/>
    <w:rsid w:val="006F64EC"/>
    <w:rsid w:val="0070025A"/>
    <w:rsid w:val="00701198"/>
    <w:rsid w:val="007011E2"/>
    <w:rsid w:val="007023D1"/>
    <w:rsid w:val="007044CB"/>
    <w:rsid w:val="0070469C"/>
    <w:rsid w:val="007047F3"/>
    <w:rsid w:val="00705286"/>
    <w:rsid w:val="00705621"/>
    <w:rsid w:val="00705A2D"/>
    <w:rsid w:val="0070662C"/>
    <w:rsid w:val="00707471"/>
    <w:rsid w:val="00710AA7"/>
    <w:rsid w:val="00710FFC"/>
    <w:rsid w:val="00711455"/>
    <w:rsid w:val="00711BC4"/>
    <w:rsid w:val="00714F59"/>
    <w:rsid w:val="0071697F"/>
    <w:rsid w:val="00717F60"/>
    <w:rsid w:val="0072053F"/>
    <w:rsid w:val="00721079"/>
    <w:rsid w:val="007217F0"/>
    <w:rsid w:val="00721BBB"/>
    <w:rsid w:val="00721BBE"/>
    <w:rsid w:val="00722B4A"/>
    <w:rsid w:val="00722F27"/>
    <w:rsid w:val="00723681"/>
    <w:rsid w:val="00724BB4"/>
    <w:rsid w:val="00725F9C"/>
    <w:rsid w:val="00726465"/>
    <w:rsid w:val="00726DAC"/>
    <w:rsid w:val="007319C4"/>
    <w:rsid w:val="007321D4"/>
    <w:rsid w:val="007343DC"/>
    <w:rsid w:val="00734775"/>
    <w:rsid w:val="007359B3"/>
    <w:rsid w:val="00741F2D"/>
    <w:rsid w:val="00742682"/>
    <w:rsid w:val="007439E5"/>
    <w:rsid w:val="007464DF"/>
    <w:rsid w:val="00746F18"/>
    <w:rsid w:val="00750156"/>
    <w:rsid w:val="00751AF7"/>
    <w:rsid w:val="00751FCF"/>
    <w:rsid w:val="00754E7B"/>
    <w:rsid w:val="00754FAC"/>
    <w:rsid w:val="00755C17"/>
    <w:rsid w:val="00756F1B"/>
    <w:rsid w:val="007573E1"/>
    <w:rsid w:val="007577D2"/>
    <w:rsid w:val="0075787E"/>
    <w:rsid w:val="00760252"/>
    <w:rsid w:val="00760380"/>
    <w:rsid w:val="00760FCD"/>
    <w:rsid w:val="00761011"/>
    <w:rsid w:val="00761977"/>
    <w:rsid w:val="007628EE"/>
    <w:rsid w:val="00763697"/>
    <w:rsid w:val="00763BBB"/>
    <w:rsid w:val="00763FE4"/>
    <w:rsid w:val="0076420C"/>
    <w:rsid w:val="00766743"/>
    <w:rsid w:val="00766900"/>
    <w:rsid w:val="00771E29"/>
    <w:rsid w:val="0077364D"/>
    <w:rsid w:val="0077478E"/>
    <w:rsid w:val="007758B2"/>
    <w:rsid w:val="0077604A"/>
    <w:rsid w:val="007773F3"/>
    <w:rsid w:val="00777615"/>
    <w:rsid w:val="00777ABE"/>
    <w:rsid w:val="00777E5B"/>
    <w:rsid w:val="00781AF1"/>
    <w:rsid w:val="00783ABE"/>
    <w:rsid w:val="00783B11"/>
    <w:rsid w:val="0078409D"/>
    <w:rsid w:val="0078477F"/>
    <w:rsid w:val="00785555"/>
    <w:rsid w:val="00786631"/>
    <w:rsid w:val="00786C63"/>
    <w:rsid w:val="00787352"/>
    <w:rsid w:val="007876F2"/>
    <w:rsid w:val="0079004D"/>
    <w:rsid w:val="00790762"/>
    <w:rsid w:val="007908EC"/>
    <w:rsid w:val="00790920"/>
    <w:rsid w:val="00790C69"/>
    <w:rsid w:val="00791B5E"/>
    <w:rsid w:val="007937EF"/>
    <w:rsid w:val="007947ED"/>
    <w:rsid w:val="00795966"/>
    <w:rsid w:val="007A05D6"/>
    <w:rsid w:val="007A0938"/>
    <w:rsid w:val="007A10EF"/>
    <w:rsid w:val="007A2034"/>
    <w:rsid w:val="007A20AA"/>
    <w:rsid w:val="007A439E"/>
    <w:rsid w:val="007A4F68"/>
    <w:rsid w:val="007A55F0"/>
    <w:rsid w:val="007A5692"/>
    <w:rsid w:val="007A681C"/>
    <w:rsid w:val="007A6BF1"/>
    <w:rsid w:val="007A7289"/>
    <w:rsid w:val="007A734B"/>
    <w:rsid w:val="007A7CFF"/>
    <w:rsid w:val="007B22AE"/>
    <w:rsid w:val="007B3037"/>
    <w:rsid w:val="007B4622"/>
    <w:rsid w:val="007B6469"/>
    <w:rsid w:val="007C18F1"/>
    <w:rsid w:val="007C19B9"/>
    <w:rsid w:val="007C2152"/>
    <w:rsid w:val="007C2590"/>
    <w:rsid w:val="007C2EDC"/>
    <w:rsid w:val="007C3EC1"/>
    <w:rsid w:val="007D07A7"/>
    <w:rsid w:val="007D0EA7"/>
    <w:rsid w:val="007D227D"/>
    <w:rsid w:val="007D466D"/>
    <w:rsid w:val="007D5F73"/>
    <w:rsid w:val="007D65E4"/>
    <w:rsid w:val="007E1703"/>
    <w:rsid w:val="007E4290"/>
    <w:rsid w:val="007E430F"/>
    <w:rsid w:val="007E68F6"/>
    <w:rsid w:val="007E69CC"/>
    <w:rsid w:val="007E756B"/>
    <w:rsid w:val="007F0FE9"/>
    <w:rsid w:val="007F2D88"/>
    <w:rsid w:val="007F3FB7"/>
    <w:rsid w:val="007F4CA7"/>
    <w:rsid w:val="007F548D"/>
    <w:rsid w:val="007F69E9"/>
    <w:rsid w:val="007F7125"/>
    <w:rsid w:val="0080108A"/>
    <w:rsid w:val="0080225C"/>
    <w:rsid w:val="00802D61"/>
    <w:rsid w:val="008030DD"/>
    <w:rsid w:val="00803205"/>
    <w:rsid w:val="00804801"/>
    <w:rsid w:val="008049B1"/>
    <w:rsid w:val="00804F01"/>
    <w:rsid w:val="00805372"/>
    <w:rsid w:val="00805A18"/>
    <w:rsid w:val="0080709F"/>
    <w:rsid w:val="0080728C"/>
    <w:rsid w:val="00810FC5"/>
    <w:rsid w:val="00811909"/>
    <w:rsid w:val="00811CFD"/>
    <w:rsid w:val="0081346F"/>
    <w:rsid w:val="0081460E"/>
    <w:rsid w:val="0081525C"/>
    <w:rsid w:val="00816862"/>
    <w:rsid w:val="00816E40"/>
    <w:rsid w:val="008176C9"/>
    <w:rsid w:val="00820FF6"/>
    <w:rsid w:val="00821BBD"/>
    <w:rsid w:val="00821E76"/>
    <w:rsid w:val="00822954"/>
    <w:rsid w:val="0082425C"/>
    <w:rsid w:val="00826025"/>
    <w:rsid w:val="00826FD0"/>
    <w:rsid w:val="0082721D"/>
    <w:rsid w:val="0082765D"/>
    <w:rsid w:val="008276D2"/>
    <w:rsid w:val="00827B2D"/>
    <w:rsid w:val="008305B6"/>
    <w:rsid w:val="00830719"/>
    <w:rsid w:val="00830BA8"/>
    <w:rsid w:val="00830F01"/>
    <w:rsid w:val="00831FE2"/>
    <w:rsid w:val="00832353"/>
    <w:rsid w:val="00832ACE"/>
    <w:rsid w:val="0083548D"/>
    <w:rsid w:val="00835FAB"/>
    <w:rsid w:val="008407FC"/>
    <w:rsid w:val="00841B6A"/>
    <w:rsid w:val="00845803"/>
    <w:rsid w:val="008466B4"/>
    <w:rsid w:val="00846FBA"/>
    <w:rsid w:val="00847BAA"/>
    <w:rsid w:val="0085088B"/>
    <w:rsid w:val="0085111B"/>
    <w:rsid w:val="008515B6"/>
    <w:rsid w:val="008523DD"/>
    <w:rsid w:val="00852F2C"/>
    <w:rsid w:val="00853464"/>
    <w:rsid w:val="00853861"/>
    <w:rsid w:val="00855718"/>
    <w:rsid w:val="00855B41"/>
    <w:rsid w:val="00856086"/>
    <w:rsid w:val="008570FF"/>
    <w:rsid w:val="00857518"/>
    <w:rsid w:val="00860CB7"/>
    <w:rsid w:val="00861499"/>
    <w:rsid w:val="008635D5"/>
    <w:rsid w:val="00864850"/>
    <w:rsid w:val="0086515F"/>
    <w:rsid w:val="00865EE5"/>
    <w:rsid w:val="008660E4"/>
    <w:rsid w:val="00866312"/>
    <w:rsid w:val="008674F3"/>
    <w:rsid w:val="00867AC8"/>
    <w:rsid w:val="0087274F"/>
    <w:rsid w:val="0087407B"/>
    <w:rsid w:val="008749DE"/>
    <w:rsid w:val="0087569F"/>
    <w:rsid w:val="008756F8"/>
    <w:rsid w:val="0087768A"/>
    <w:rsid w:val="00882EB1"/>
    <w:rsid w:val="008843D2"/>
    <w:rsid w:val="008847F9"/>
    <w:rsid w:val="0088633C"/>
    <w:rsid w:val="00886684"/>
    <w:rsid w:val="00887A74"/>
    <w:rsid w:val="008907A8"/>
    <w:rsid w:val="00890D00"/>
    <w:rsid w:val="008913BA"/>
    <w:rsid w:val="0089163E"/>
    <w:rsid w:val="00892301"/>
    <w:rsid w:val="008A0350"/>
    <w:rsid w:val="008A05EA"/>
    <w:rsid w:val="008A24C9"/>
    <w:rsid w:val="008A25E7"/>
    <w:rsid w:val="008A2F24"/>
    <w:rsid w:val="008A303F"/>
    <w:rsid w:val="008A38B3"/>
    <w:rsid w:val="008A3A3C"/>
    <w:rsid w:val="008A5416"/>
    <w:rsid w:val="008A61E3"/>
    <w:rsid w:val="008A6C5E"/>
    <w:rsid w:val="008A7A29"/>
    <w:rsid w:val="008B0760"/>
    <w:rsid w:val="008B09A4"/>
    <w:rsid w:val="008B0CEB"/>
    <w:rsid w:val="008B15FF"/>
    <w:rsid w:val="008B2062"/>
    <w:rsid w:val="008B3329"/>
    <w:rsid w:val="008B3620"/>
    <w:rsid w:val="008B3DF0"/>
    <w:rsid w:val="008B4E9A"/>
    <w:rsid w:val="008B5494"/>
    <w:rsid w:val="008B5C43"/>
    <w:rsid w:val="008C0B32"/>
    <w:rsid w:val="008C0FB2"/>
    <w:rsid w:val="008C1016"/>
    <w:rsid w:val="008C163C"/>
    <w:rsid w:val="008C5B09"/>
    <w:rsid w:val="008C6979"/>
    <w:rsid w:val="008C7387"/>
    <w:rsid w:val="008C7536"/>
    <w:rsid w:val="008C7B31"/>
    <w:rsid w:val="008D121B"/>
    <w:rsid w:val="008D3021"/>
    <w:rsid w:val="008D6280"/>
    <w:rsid w:val="008D6E78"/>
    <w:rsid w:val="008D7823"/>
    <w:rsid w:val="008E0307"/>
    <w:rsid w:val="008E1844"/>
    <w:rsid w:val="008E2ADD"/>
    <w:rsid w:val="008E2B20"/>
    <w:rsid w:val="008E6130"/>
    <w:rsid w:val="008E6AA9"/>
    <w:rsid w:val="008E7CA5"/>
    <w:rsid w:val="008F0B68"/>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10441"/>
    <w:rsid w:val="009108F5"/>
    <w:rsid w:val="0091430E"/>
    <w:rsid w:val="00915495"/>
    <w:rsid w:val="009166E8"/>
    <w:rsid w:val="00920737"/>
    <w:rsid w:val="009209D4"/>
    <w:rsid w:val="009225EB"/>
    <w:rsid w:val="009226AE"/>
    <w:rsid w:val="00922E7F"/>
    <w:rsid w:val="009233FE"/>
    <w:rsid w:val="009268AD"/>
    <w:rsid w:val="00926CBC"/>
    <w:rsid w:val="009270B7"/>
    <w:rsid w:val="00930031"/>
    <w:rsid w:val="00930E73"/>
    <w:rsid w:val="00932C0A"/>
    <w:rsid w:val="0093307F"/>
    <w:rsid w:val="00934BB5"/>
    <w:rsid w:val="00934C71"/>
    <w:rsid w:val="00936252"/>
    <w:rsid w:val="00936BFA"/>
    <w:rsid w:val="00936D62"/>
    <w:rsid w:val="00940529"/>
    <w:rsid w:val="009411D6"/>
    <w:rsid w:val="00941672"/>
    <w:rsid w:val="009428F0"/>
    <w:rsid w:val="00945584"/>
    <w:rsid w:val="00945E91"/>
    <w:rsid w:val="00947075"/>
    <w:rsid w:val="00947D29"/>
    <w:rsid w:val="0095126B"/>
    <w:rsid w:val="00953800"/>
    <w:rsid w:val="009551CF"/>
    <w:rsid w:val="0095543A"/>
    <w:rsid w:val="00955682"/>
    <w:rsid w:val="00956517"/>
    <w:rsid w:val="00957B40"/>
    <w:rsid w:val="00957C41"/>
    <w:rsid w:val="0096186D"/>
    <w:rsid w:val="009629BE"/>
    <w:rsid w:val="00963295"/>
    <w:rsid w:val="0096472E"/>
    <w:rsid w:val="00964C9F"/>
    <w:rsid w:val="00964DF2"/>
    <w:rsid w:val="00965B6B"/>
    <w:rsid w:val="00965F6F"/>
    <w:rsid w:val="009676C0"/>
    <w:rsid w:val="00967BFF"/>
    <w:rsid w:val="00967F8B"/>
    <w:rsid w:val="00972AAA"/>
    <w:rsid w:val="00972C02"/>
    <w:rsid w:val="0097459E"/>
    <w:rsid w:val="00974D50"/>
    <w:rsid w:val="00974FA5"/>
    <w:rsid w:val="00975C1B"/>
    <w:rsid w:val="009768BF"/>
    <w:rsid w:val="00980754"/>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D58"/>
    <w:rsid w:val="0099627D"/>
    <w:rsid w:val="009A00D2"/>
    <w:rsid w:val="009A067D"/>
    <w:rsid w:val="009A11F8"/>
    <w:rsid w:val="009A1A61"/>
    <w:rsid w:val="009A263E"/>
    <w:rsid w:val="009A3D40"/>
    <w:rsid w:val="009A3FE3"/>
    <w:rsid w:val="009A47FC"/>
    <w:rsid w:val="009A5D4B"/>
    <w:rsid w:val="009A7166"/>
    <w:rsid w:val="009A7733"/>
    <w:rsid w:val="009B0173"/>
    <w:rsid w:val="009B132A"/>
    <w:rsid w:val="009B1498"/>
    <w:rsid w:val="009B1981"/>
    <w:rsid w:val="009B21B2"/>
    <w:rsid w:val="009B23DA"/>
    <w:rsid w:val="009B315F"/>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309B"/>
    <w:rsid w:val="009D4440"/>
    <w:rsid w:val="009D532D"/>
    <w:rsid w:val="009D59A4"/>
    <w:rsid w:val="009D5EAC"/>
    <w:rsid w:val="009D7F01"/>
    <w:rsid w:val="009E049A"/>
    <w:rsid w:val="009E05BF"/>
    <w:rsid w:val="009E237A"/>
    <w:rsid w:val="009E24FD"/>
    <w:rsid w:val="009E319E"/>
    <w:rsid w:val="009E3750"/>
    <w:rsid w:val="009E3D99"/>
    <w:rsid w:val="009E52B4"/>
    <w:rsid w:val="009E5AF9"/>
    <w:rsid w:val="009E5F61"/>
    <w:rsid w:val="009E7216"/>
    <w:rsid w:val="009E721B"/>
    <w:rsid w:val="009E7593"/>
    <w:rsid w:val="009F01DF"/>
    <w:rsid w:val="009F03AB"/>
    <w:rsid w:val="009F0916"/>
    <w:rsid w:val="009F0D2A"/>
    <w:rsid w:val="009F0E6A"/>
    <w:rsid w:val="009F4858"/>
    <w:rsid w:val="009F4DA0"/>
    <w:rsid w:val="009F53FB"/>
    <w:rsid w:val="009F593B"/>
    <w:rsid w:val="009F5C96"/>
    <w:rsid w:val="009F6E72"/>
    <w:rsid w:val="009F7119"/>
    <w:rsid w:val="00A00B3B"/>
    <w:rsid w:val="00A01EBE"/>
    <w:rsid w:val="00A029EF"/>
    <w:rsid w:val="00A02E3D"/>
    <w:rsid w:val="00A03673"/>
    <w:rsid w:val="00A04978"/>
    <w:rsid w:val="00A04F73"/>
    <w:rsid w:val="00A1227A"/>
    <w:rsid w:val="00A13704"/>
    <w:rsid w:val="00A139AA"/>
    <w:rsid w:val="00A140F7"/>
    <w:rsid w:val="00A15A79"/>
    <w:rsid w:val="00A162CA"/>
    <w:rsid w:val="00A16E22"/>
    <w:rsid w:val="00A20351"/>
    <w:rsid w:val="00A21A19"/>
    <w:rsid w:val="00A2245D"/>
    <w:rsid w:val="00A23F69"/>
    <w:rsid w:val="00A24DD4"/>
    <w:rsid w:val="00A24F22"/>
    <w:rsid w:val="00A25170"/>
    <w:rsid w:val="00A2572E"/>
    <w:rsid w:val="00A27DF0"/>
    <w:rsid w:val="00A30B7C"/>
    <w:rsid w:val="00A31883"/>
    <w:rsid w:val="00A31D80"/>
    <w:rsid w:val="00A32AA1"/>
    <w:rsid w:val="00A33B7C"/>
    <w:rsid w:val="00A34604"/>
    <w:rsid w:val="00A35544"/>
    <w:rsid w:val="00A4059F"/>
    <w:rsid w:val="00A40714"/>
    <w:rsid w:val="00A40BDF"/>
    <w:rsid w:val="00A415C2"/>
    <w:rsid w:val="00A41B88"/>
    <w:rsid w:val="00A42BE5"/>
    <w:rsid w:val="00A43666"/>
    <w:rsid w:val="00A44D77"/>
    <w:rsid w:val="00A470A5"/>
    <w:rsid w:val="00A47F18"/>
    <w:rsid w:val="00A5017F"/>
    <w:rsid w:val="00A5053C"/>
    <w:rsid w:val="00A52008"/>
    <w:rsid w:val="00A523C0"/>
    <w:rsid w:val="00A528F0"/>
    <w:rsid w:val="00A5322C"/>
    <w:rsid w:val="00A53722"/>
    <w:rsid w:val="00A552A9"/>
    <w:rsid w:val="00A5705A"/>
    <w:rsid w:val="00A5763D"/>
    <w:rsid w:val="00A60328"/>
    <w:rsid w:val="00A60FC3"/>
    <w:rsid w:val="00A61629"/>
    <w:rsid w:val="00A639E3"/>
    <w:rsid w:val="00A65B92"/>
    <w:rsid w:val="00A662DE"/>
    <w:rsid w:val="00A67F9F"/>
    <w:rsid w:val="00A703CF"/>
    <w:rsid w:val="00A704D5"/>
    <w:rsid w:val="00A70664"/>
    <w:rsid w:val="00A72612"/>
    <w:rsid w:val="00A72BB3"/>
    <w:rsid w:val="00A731FD"/>
    <w:rsid w:val="00A7323E"/>
    <w:rsid w:val="00A73BFA"/>
    <w:rsid w:val="00A74FB2"/>
    <w:rsid w:val="00A75BD9"/>
    <w:rsid w:val="00A761B0"/>
    <w:rsid w:val="00A7714F"/>
    <w:rsid w:val="00A804FA"/>
    <w:rsid w:val="00A805FF"/>
    <w:rsid w:val="00A83E98"/>
    <w:rsid w:val="00A851AB"/>
    <w:rsid w:val="00A85EB5"/>
    <w:rsid w:val="00A876C2"/>
    <w:rsid w:val="00A879D6"/>
    <w:rsid w:val="00A900CC"/>
    <w:rsid w:val="00A91015"/>
    <w:rsid w:val="00A91150"/>
    <w:rsid w:val="00A92879"/>
    <w:rsid w:val="00A92F74"/>
    <w:rsid w:val="00A9314C"/>
    <w:rsid w:val="00A9434D"/>
    <w:rsid w:val="00A94355"/>
    <w:rsid w:val="00A95793"/>
    <w:rsid w:val="00A95FEE"/>
    <w:rsid w:val="00A96CDC"/>
    <w:rsid w:val="00A96E27"/>
    <w:rsid w:val="00AA02AB"/>
    <w:rsid w:val="00AA38AF"/>
    <w:rsid w:val="00AA4C4D"/>
    <w:rsid w:val="00AB12DD"/>
    <w:rsid w:val="00AB3B72"/>
    <w:rsid w:val="00AB44FD"/>
    <w:rsid w:val="00AB54F8"/>
    <w:rsid w:val="00AC14A0"/>
    <w:rsid w:val="00AC1995"/>
    <w:rsid w:val="00AC1C1A"/>
    <w:rsid w:val="00AC2737"/>
    <w:rsid w:val="00AC29E2"/>
    <w:rsid w:val="00AC5FE7"/>
    <w:rsid w:val="00AC6474"/>
    <w:rsid w:val="00AC657F"/>
    <w:rsid w:val="00AD2DD5"/>
    <w:rsid w:val="00AD3EBC"/>
    <w:rsid w:val="00AD4774"/>
    <w:rsid w:val="00AD4A9B"/>
    <w:rsid w:val="00AD4F60"/>
    <w:rsid w:val="00AD5329"/>
    <w:rsid w:val="00AD553C"/>
    <w:rsid w:val="00AD5D3C"/>
    <w:rsid w:val="00AD6C8C"/>
    <w:rsid w:val="00AD6F2F"/>
    <w:rsid w:val="00AE0F91"/>
    <w:rsid w:val="00AE107C"/>
    <w:rsid w:val="00AE1136"/>
    <w:rsid w:val="00AE2C00"/>
    <w:rsid w:val="00AE2C3A"/>
    <w:rsid w:val="00AE30EB"/>
    <w:rsid w:val="00AE3E5A"/>
    <w:rsid w:val="00AE54F9"/>
    <w:rsid w:val="00AE5AD5"/>
    <w:rsid w:val="00AE6158"/>
    <w:rsid w:val="00AE61B7"/>
    <w:rsid w:val="00AE622D"/>
    <w:rsid w:val="00AE66EB"/>
    <w:rsid w:val="00AE6D5F"/>
    <w:rsid w:val="00AF0333"/>
    <w:rsid w:val="00AF0D32"/>
    <w:rsid w:val="00AF4EB3"/>
    <w:rsid w:val="00AF61D9"/>
    <w:rsid w:val="00AF70A9"/>
    <w:rsid w:val="00B000FE"/>
    <w:rsid w:val="00B012FE"/>
    <w:rsid w:val="00B01A77"/>
    <w:rsid w:val="00B02022"/>
    <w:rsid w:val="00B033E2"/>
    <w:rsid w:val="00B047CD"/>
    <w:rsid w:val="00B0547B"/>
    <w:rsid w:val="00B068E7"/>
    <w:rsid w:val="00B07073"/>
    <w:rsid w:val="00B1463C"/>
    <w:rsid w:val="00B14BF1"/>
    <w:rsid w:val="00B159B5"/>
    <w:rsid w:val="00B16875"/>
    <w:rsid w:val="00B16B5E"/>
    <w:rsid w:val="00B2109E"/>
    <w:rsid w:val="00B21F71"/>
    <w:rsid w:val="00B22B2F"/>
    <w:rsid w:val="00B2346B"/>
    <w:rsid w:val="00B244F8"/>
    <w:rsid w:val="00B24BFB"/>
    <w:rsid w:val="00B24E19"/>
    <w:rsid w:val="00B26A26"/>
    <w:rsid w:val="00B27CCD"/>
    <w:rsid w:val="00B31365"/>
    <w:rsid w:val="00B32859"/>
    <w:rsid w:val="00B33A83"/>
    <w:rsid w:val="00B33F49"/>
    <w:rsid w:val="00B34474"/>
    <w:rsid w:val="00B34AB3"/>
    <w:rsid w:val="00B3593F"/>
    <w:rsid w:val="00B37046"/>
    <w:rsid w:val="00B37047"/>
    <w:rsid w:val="00B373A4"/>
    <w:rsid w:val="00B41552"/>
    <w:rsid w:val="00B415DD"/>
    <w:rsid w:val="00B42D6F"/>
    <w:rsid w:val="00B42DA0"/>
    <w:rsid w:val="00B4318B"/>
    <w:rsid w:val="00B46DE0"/>
    <w:rsid w:val="00B47890"/>
    <w:rsid w:val="00B47A5B"/>
    <w:rsid w:val="00B507A4"/>
    <w:rsid w:val="00B5140E"/>
    <w:rsid w:val="00B51D40"/>
    <w:rsid w:val="00B5307E"/>
    <w:rsid w:val="00B5344A"/>
    <w:rsid w:val="00B536EB"/>
    <w:rsid w:val="00B546CE"/>
    <w:rsid w:val="00B5518D"/>
    <w:rsid w:val="00B56312"/>
    <w:rsid w:val="00B564D6"/>
    <w:rsid w:val="00B6248B"/>
    <w:rsid w:val="00B6403E"/>
    <w:rsid w:val="00B65991"/>
    <w:rsid w:val="00B7192B"/>
    <w:rsid w:val="00B725BE"/>
    <w:rsid w:val="00B72758"/>
    <w:rsid w:val="00B74CF6"/>
    <w:rsid w:val="00B75457"/>
    <w:rsid w:val="00B81AB1"/>
    <w:rsid w:val="00B835B8"/>
    <w:rsid w:val="00B835E5"/>
    <w:rsid w:val="00B83BF2"/>
    <w:rsid w:val="00B84B0D"/>
    <w:rsid w:val="00B84C0B"/>
    <w:rsid w:val="00B85BD0"/>
    <w:rsid w:val="00B907FF"/>
    <w:rsid w:val="00B91F40"/>
    <w:rsid w:val="00B924FC"/>
    <w:rsid w:val="00B932C4"/>
    <w:rsid w:val="00B93617"/>
    <w:rsid w:val="00B950B7"/>
    <w:rsid w:val="00B959F0"/>
    <w:rsid w:val="00B971E6"/>
    <w:rsid w:val="00B9763A"/>
    <w:rsid w:val="00B97824"/>
    <w:rsid w:val="00BA2CB9"/>
    <w:rsid w:val="00BA3540"/>
    <w:rsid w:val="00BA5DEA"/>
    <w:rsid w:val="00BA67EC"/>
    <w:rsid w:val="00BA6CB5"/>
    <w:rsid w:val="00BA6F49"/>
    <w:rsid w:val="00BA7D87"/>
    <w:rsid w:val="00BB0961"/>
    <w:rsid w:val="00BB0DBA"/>
    <w:rsid w:val="00BB2F8A"/>
    <w:rsid w:val="00BB512D"/>
    <w:rsid w:val="00BB6258"/>
    <w:rsid w:val="00BB6F06"/>
    <w:rsid w:val="00BC0AB2"/>
    <w:rsid w:val="00BC1F1D"/>
    <w:rsid w:val="00BC21C1"/>
    <w:rsid w:val="00BC2E05"/>
    <w:rsid w:val="00BC3467"/>
    <w:rsid w:val="00BC3DAC"/>
    <w:rsid w:val="00BC4339"/>
    <w:rsid w:val="00BC4563"/>
    <w:rsid w:val="00BC585F"/>
    <w:rsid w:val="00BC637E"/>
    <w:rsid w:val="00BC65D1"/>
    <w:rsid w:val="00BC6810"/>
    <w:rsid w:val="00BD05FA"/>
    <w:rsid w:val="00BD11E3"/>
    <w:rsid w:val="00BD2FD1"/>
    <w:rsid w:val="00BD3730"/>
    <w:rsid w:val="00BD484C"/>
    <w:rsid w:val="00BD4AC0"/>
    <w:rsid w:val="00BD5A0D"/>
    <w:rsid w:val="00BD684A"/>
    <w:rsid w:val="00BD6D03"/>
    <w:rsid w:val="00BD7161"/>
    <w:rsid w:val="00BD7AD3"/>
    <w:rsid w:val="00BE03AE"/>
    <w:rsid w:val="00BE073B"/>
    <w:rsid w:val="00BE1CD4"/>
    <w:rsid w:val="00BE26C1"/>
    <w:rsid w:val="00BE2DFB"/>
    <w:rsid w:val="00BE3911"/>
    <w:rsid w:val="00BE3CE1"/>
    <w:rsid w:val="00BE4986"/>
    <w:rsid w:val="00BE4D59"/>
    <w:rsid w:val="00BE5137"/>
    <w:rsid w:val="00BE5948"/>
    <w:rsid w:val="00BE62BA"/>
    <w:rsid w:val="00BE6319"/>
    <w:rsid w:val="00BE6AD1"/>
    <w:rsid w:val="00BE7342"/>
    <w:rsid w:val="00BE7C9A"/>
    <w:rsid w:val="00BE7CF1"/>
    <w:rsid w:val="00BE7D79"/>
    <w:rsid w:val="00BF00A0"/>
    <w:rsid w:val="00BF0CCF"/>
    <w:rsid w:val="00BF185E"/>
    <w:rsid w:val="00BF2280"/>
    <w:rsid w:val="00BF25BB"/>
    <w:rsid w:val="00BF3C5C"/>
    <w:rsid w:val="00BF4549"/>
    <w:rsid w:val="00BF4CA0"/>
    <w:rsid w:val="00BF51F9"/>
    <w:rsid w:val="00BF5B3C"/>
    <w:rsid w:val="00BF672A"/>
    <w:rsid w:val="00C00B95"/>
    <w:rsid w:val="00C02866"/>
    <w:rsid w:val="00C043BF"/>
    <w:rsid w:val="00C046E7"/>
    <w:rsid w:val="00C04A74"/>
    <w:rsid w:val="00C04C3E"/>
    <w:rsid w:val="00C04FF9"/>
    <w:rsid w:val="00C05396"/>
    <w:rsid w:val="00C0569D"/>
    <w:rsid w:val="00C05EF6"/>
    <w:rsid w:val="00C06F56"/>
    <w:rsid w:val="00C07BBD"/>
    <w:rsid w:val="00C07CA6"/>
    <w:rsid w:val="00C10CC7"/>
    <w:rsid w:val="00C11A4E"/>
    <w:rsid w:val="00C11DCF"/>
    <w:rsid w:val="00C12145"/>
    <w:rsid w:val="00C12B9A"/>
    <w:rsid w:val="00C13F3F"/>
    <w:rsid w:val="00C14F74"/>
    <w:rsid w:val="00C158F2"/>
    <w:rsid w:val="00C17C0B"/>
    <w:rsid w:val="00C206C5"/>
    <w:rsid w:val="00C21FA7"/>
    <w:rsid w:val="00C222F6"/>
    <w:rsid w:val="00C2544E"/>
    <w:rsid w:val="00C307DB"/>
    <w:rsid w:val="00C30925"/>
    <w:rsid w:val="00C30AF4"/>
    <w:rsid w:val="00C33106"/>
    <w:rsid w:val="00C34657"/>
    <w:rsid w:val="00C3576D"/>
    <w:rsid w:val="00C36358"/>
    <w:rsid w:val="00C36EF2"/>
    <w:rsid w:val="00C377AA"/>
    <w:rsid w:val="00C405C8"/>
    <w:rsid w:val="00C40D38"/>
    <w:rsid w:val="00C40E7B"/>
    <w:rsid w:val="00C41228"/>
    <w:rsid w:val="00C4207B"/>
    <w:rsid w:val="00C421E1"/>
    <w:rsid w:val="00C42A1D"/>
    <w:rsid w:val="00C43025"/>
    <w:rsid w:val="00C4378A"/>
    <w:rsid w:val="00C444E6"/>
    <w:rsid w:val="00C44E7D"/>
    <w:rsid w:val="00C4601F"/>
    <w:rsid w:val="00C46208"/>
    <w:rsid w:val="00C46366"/>
    <w:rsid w:val="00C46FF9"/>
    <w:rsid w:val="00C47845"/>
    <w:rsid w:val="00C504A0"/>
    <w:rsid w:val="00C508A7"/>
    <w:rsid w:val="00C51EE9"/>
    <w:rsid w:val="00C521DF"/>
    <w:rsid w:val="00C52AB9"/>
    <w:rsid w:val="00C54424"/>
    <w:rsid w:val="00C55B59"/>
    <w:rsid w:val="00C56964"/>
    <w:rsid w:val="00C5738C"/>
    <w:rsid w:val="00C5741A"/>
    <w:rsid w:val="00C609F7"/>
    <w:rsid w:val="00C618F0"/>
    <w:rsid w:val="00C63B70"/>
    <w:rsid w:val="00C646FA"/>
    <w:rsid w:val="00C6609A"/>
    <w:rsid w:val="00C67B2C"/>
    <w:rsid w:val="00C70F61"/>
    <w:rsid w:val="00C712B1"/>
    <w:rsid w:val="00C72534"/>
    <w:rsid w:val="00C72898"/>
    <w:rsid w:val="00C73044"/>
    <w:rsid w:val="00C74146"/>
    <w:rsid w:val="00C75BA2"/>
    <w:rsid w:val="00C75F6A"/>
    <w:rsid w:val="00C763E4"/>
    <w:rsid w:val="00C76660"/>
    <w:rsid w:val="00C7768F"/>
    <w:rsid w:val="00C80047"/>
    <w:rsid w:val="00C81984"/>
    <w:rsid w:val="00C82482"/>
    <w:rsid w:val="00C828BA"/>
    <w:rsid w:val="00C833B3"/>
    <w:rsid w:val="00C83EB1"/>
    <w:rsid w:val="00C83F2C"/>
    <w:rsid w:val="00C84FF2"/>
    <w:rsid w:val="00C85866"/>
    <w:rsid w:val="00C85AAC"/>
    <w:rsid w:val="00C85C4D"/>
    <w:rsid w:val="00C865CB"/>
    <w:rsid w:val="00C86793"/>
    <w:rsid w:val="00C87861"/>
    <w:rsid w:val="00C87A34"/>
    <w:rsid w:val="00C904D2"/>
    <w:rsid w:val="00C910FC"/>
    <w:rsid w:val="00C91732"/>
    <w:rsid w:val="00C91F92"/>
    <w:rsid w:val="00C92F4B"/>
    <w:rsid w:val="00C936A5"/>
    <w:rsid w:val="00C93D52"/>
    <w:rsid w:val="00C94867"/>
    <w:rsid w:val="00C94B16"/>
    <w:rsid w:val="00C95910"/>
    <w:rsid w:val="00C95F76"/>
    <w:rsid w:val="00C97EB9"/>
    <w:rsid w:val="00CA1CBB"/>
    <w:rsid w:val="00CA20E9"/>
    <w:rsid w:val="00CA252F"/>
    <w:rsid w:val="00CA2539"/>
    <w:rsid w:val="00CA4DB6"/>
    <w:rsid w:val="00CA64E5"/>
    <w:rsid w:val="00CA71C4"/>
    <w:rsid w:val="00CA7861"/>
    <w:rsid w:val="00CB5B0F"/>
    <w:rsid w:val="00CB6141"/>
    <w:rsid w:val="00CC3810"/>
    <w:rsid w:val="00CC476D"/>
    <w:rsid w:val="00CC4C3A"/>
    <w:rsid w:val="00CC501B"/>
    <w:rsid w:val="00CC511C"/>
    <w:rsid w:val="00CC6396"/>
    <w:rsid w:val="00CC685D"/>
    <w:rsid w:val="00CC6D7C"/>
    <w:rsid w:val="00CC7AAB"/>
    <w:rsid w:val="00CD0A76"/>
    <w:rsid w:val="00CD0B9E"/>
    <w:rsid w:val="00CD1B1B"/>
    <w:rsid w:val="00CD4105"/>
    <w:rsid w:val="00CD50EF"/>
    <w:rsid w:val="00CD51A9"/>
    <w:rsid w:val="00CD64D4"/>
    <w:rsid w:val="00CD738F"/>
    <w:rsid w:val="00CD7432"/>
    <w:rsid w:val="00CD7C53"/>
    <w:rsid w:val="00CE0392"/>
    <w:rsid w:val="00CE31C4"/>
    <w:rsid w:val="00CE3C78"/>
    <w:rsid w:val="00CE48B8"/>
    <w:rsid w:val="00CE58E4"/>
    <w:rsid w:val="00CE5B1A"/>
    <w:rsid w:val="00CE74FE"/>
    <w:rsid w:val="00CF0FE5"/>
    <w:rsid w:val="00CF16B7"/>
    <w:rsid w:val="00CF27CF"/>
    <w:rsid w:val="00CF3123"/>
    <w:rsid w:val="00CF3523"/>
    <w:rsid w:val="00CF531D"/>
    <w:rsid w:val="00CF5AF0"/>
    <w:rsid w:val="00CF692B"/>
    <w:rsid w:val="00CF6A0E"/>
    <w:rsid w:val="00CF7943"/>
    <w:rsid w:val="00D0215E"/>
    <w:rsid w:val="00D02FD3"/>
    <w:rsid w:val="00D048A4"/>
    <w:rsid w:val="00D04A9C"/>
    <w:rsid w:val="00D05065"/>
    <w:rsid w:val="00D106E4"/>
    <w:rsid w:val="00D135D8"/>
    <w:rsid w:val="00D139C3"/>
    <w:rsid w:val="00D1664B"/>
    <w:rsid w:val="00D168A4"/>
    <w:rsid w:val="00D17578"/>
    <w:rsid w:val="00D20498"/>
    <w:rsid w:val="00D20928"/>
    <w:rsid w:val="00D21282"/>
    <w:rsid w:val="00D2154A"/>
    <w:rsid w:val="00D21DAB"/>
    <w:rsid w:val="00D21F05"/>
    <w:rsid w:val="00D22860"/>
    <w:rsid w:val="00D25846"/>
    <w:rsid w:val="00D273DE"/>
    <w:rsid w:val="00D273FA"/>
    <w:rsid w:val="00D27CD3"/>
    <w:rsid w:val="00D302BA"/>
    <w:rsid w:val="00D3116C"/>
    <w:rsid w:val="00D3158F"/>
    <w:rsid w:val="00D32C80"/>
    <w:rsid w:val="00D34C63"/>
    <w:rsid w:val="00D35830"/>
    <w:rsid w:val="00D36977"/>
    <w:rsid w:val="00D3753E"/>
    <w:rsid w:val="00D40CE0"/>
    <w:rsid w:val="00D421AA"/>
    <w:rsid w:val="00D42829"/>
    <w:rsid w:val="00D431D7"/>
    <w:rsid w:val="00D435D3"/>
    <w:rsid w:val="00D453B4"/>
    <w:rsid w:val="00D46053"/>
    <w:rsid w:val="00D50B1F"/>
    <w:rsid w:val="00D51A0B"/>
    <w:rsid w:val="00D527EA"/>
    <w:rsid w:val="00D536DC"/>
    <w:rsid w:val="00D538BC"/>
    <w:rsid w:val="00D5411B"/>
    <w:rsid w:val="00D5461D"/>
    <w:rsid w:val="00D54B16"/>
    <w:rsid w:val="00D560EA"/>
    <w:rsid w:val="00D561DA"/>
    <w:rsid w:val="00D562AE"/>
    <w:rsid w:val="00D5796E"/>
    <w:rsid w:val="00D60168"/>
    <w:rsid w:val="00D6083B"/>
    <w:rsid w:val="00D60982"/>
    <w:rsid w:val="00D61416"/>
    <w:rsid w:val="00D61D8E"/>
    <w:rsid w:val="00D61DC4"/>
    <w:rsid w:val="00D62DD5"/>
    <w:rsid w:val="00D635A5"/>
    <w:rsid w:val="00D63966"/>
    <w:rsid w:val="00D642DF"/>
    <w:rsid w:val="00D65ABA"/>
    <w:rsid w:val="00D663E3"/>
    <w:rsid w:val="00D66595"/>
    <w:rsid w:val="00D70BC4"/>
    <w:rsid w:val="00D73313"/>
    <w:rsid w:val="00D754B3"/>
    <w:rsid w:val="00D755F4"/>
    <w:rsid w:val="00D772D6"/>
    <w:rsid w:val="00D77DCB"/>
    <w:rsid w:val="00D80CB1"/>
    <w:rsid w:val="00D813F0"/>
    <w:rsid w:val="00D82D37"/>
    <w:rsid w:val="00D84AC7"/>
    <w:rsid w:val="00D85656"/>
    <w:rsid w:val="00D906CA"/>
    <w:rsid w:val="00D919BF"/>
    <w:rsid w:val="00D92448"/>
    <w:rsid w:val="00D924A0"/>
    <w:rsid w:val="00D926F0"/>
    <w:rsid w:val="00D93834"/>
    <w:rsid w:val="00D946E8"/>
    <w:rsid w:val="00D961C5"/>
    <w:rsid w:val="00D96407"/>
    <w:rsid w:val="00D96CE0"/>
    <w:rsid w:val="00D96F24"/>
    <w:rsid w:val="00D9764D"/>
    <w:rsid w:val="00D97693"/>
    <w:rsid w:val="00DA273C"/>
    <w:rsid w:val="00DA2E42"/>
    <w:rsid w:val="00DA3CD1"/>
    <w:rsid w:val="00DA4ADE"/>
    <w:rsid w:val="00DA5A22"/>
    <w:rsid w:val="00DA5FAE"/>
    <w:rsid w:val="00DA6349"/>
    <w:rsid w:val="00DB109A"/>
    <w:rsid w:val="00DB339D"/>
    <w:rsid w:val="00DB38D5"/>
    <w:rsid w:val="00DB3F27"/>
    <w:rsid w:val="00DB6748"/>
    <w:rsid w:val="00DC0602"/>
    <w:rsid w:val="00DC0DB5"/>
    <w:rsid w:val="00DC141A"/>
    <w:rsid w:val="00DC15DC"/>
    <w:rsid w:val="00DC17A8"/>
    <w:rsid w:val="00DC2470"/>
    <w:rsid w:val="00DC279B"/>
    <w:rsid w:val="00DC2D9B"/>
    <w:rsid w:val="00DC610C"/>
    <w:rsid w:val="00DC7922"/>
    <w:rsid w:val="00DC7AD7"/>
    <w:rsid w:val="00DD1CA5"/>
    <w:rsid w:val="00DD2A66"/>
    <w:rsid w:val="00DD305F"/>
    <w:rsid w:val="00DD47FC"/>
    <w:rsid w:val="00DE12CF"/>
    <w:rsid w:val="00DE2870"/>
    <w:rsid w:val="00DE2B1B"/>
    <w:rsid w:val="00DE2F86"/>
    <w:rsid w:val="00DE4CCA"/>
    <w:rsid w:val="00DE53FB"/>
    <w:rsid w:val="00DE5529"/>
    <w:rsid w:val="00DE5F20"/>
    <w:rsid w:val="00DE72FC"/>
    <w:rsid w:val="00DF0E28"/>
    <w:rsid w:val="00DF2718"/>
    <w:rsid w:val="00DF3778"/>
    <w:rsid w:val="00DF4DF4"/>
    <w:rsid w:val="00DF639D"/>
    <w:rsid w:val="00DF76D5"/>
    <w:rsid w:val="00E0252B"/>
    <w:rsid w:val="00E03690"/>
    <w:rsid w:val="00E0760F"/>
    <w:rsid w:val="00E10C7E"/>
    <w:rsid w:val="00E1124E"/>
    <w:rsid w:val="00E11A58"/>
    <w:rsid w:val="00E1205F"/>
    <w:rsid w:val="00E1357C"/>
    <w:rsid w:val="00E14AF2"/>
    <w:rsid w:val="00E14DA3"/>
    <w:rsid w:val="00E15A49"/>
    <w:rsid w:val="00E15F4F"/>
    <w:rsid w:val="00E172DD"/>
    <w:rsid w:val="00E177DC"/>
    <w:rsid w:val="00E17CEB"/>
    <w:rsid w:val="00E23381"/>
    <w:rsid w:val="00E23501"/>
    <w:rsid w:val="00E250E3"/>
    <w:rsid w:val="00E30174"/>
    <w:rsid w:val="00E30916"/>
    <w:rsid w:val="00E30B66"/>
    <w:rsid w:val="00E317BA"/>
    <w:rsid w:val="00E325F4"/>
    <w:rsid w:val="00E328F2"/>
    <w:rsid w:val="00E33F4F"/>
    <w:rsid w:val="00E34DFA"/>
    <w:rsid w:val="00E35BB7"/>
    <w:rsid w:val="00E35E44"/>
    <w:rsid w:val="00E36E00"/>
    <w:rsid w:val="00E37DEA"/>
    <w:rsid w:val="00E41F1D"/>
    <w:rsid w:val="00E420A2"/>
    <w:rsid w:val="00E44300"/>
    <w:rsid w:val="00E45FB8"/>
    <w:rsid w:val="00E50239"/>
    <w:rsid w:val="00E523D9"/>
    <w:rsid w:val="00E539E3"/>
    <w:rsid w:val="00E54282"/>
    <w:rsid w:val="00E54EE6"/>
    <w:rsid w:val="00E56332"/>
    <w:rsid w:val="00E57C24"/>
    <w:rsid w:val="00E60801"/>
    <w:rsid w:val="00E6083F"/>
    <w:rsid w:val="00E60F8E"/>
    <w:rsid w:val="00E61532"/>
    <w:rsid w:val="00E61708"/>
    <w:rsid w:val="00E61A7C"/>
    <w:rsid w:val="00E63508"/>
    <w:rsid w:val="00E63F0A"/>
    <w:rsid w:val="00E648B3"/>
    <w:rsid w:val="00E64AEC"/>
    <w:rsid w:val="00E65BFA"/>
    <w:rsid w:val="00E66374"/>
    <w:rsid w:val="00E670B7"/>
    <w:rsid w:val="00E6743A"/>
    <w:rsid w:val="00E67F54"/>
    <w:rsid w:val="00E70C9A"/>
    <w:rsid w:val="00E71628"/>
    <w:rsid w:val="00E71A48"/>
    <w:rsid w:val="00E72985"/>
    <w:rsid w:val="00E749E5"/>
    <w:rsid w:val="00E760E9"/>
    <w:rsid w:val="00E768B0"/>
    <w:rsid w:val="00E82972"/>
    <w:rsid w:val="00E82A79"/>
    <w:rsid w:val="00E832A4"/>
    <w:rsid w:val="00E837F8"/>
    <w:rsid w:val="00E83EA2"/>
    <w:rsid w:val="00E84ECF"/>
    <w:rsid w:val="00E85394"/>
    <w:rsid w:val="00E861C9"/>
    <w:rsid w:val="00E866A6"/>
    <w:rsid w:val="00E866D1"/>
    <w:rsid w:val="00E91F3E"/>
    <w:rsid w:val="00E922BA"/>
    <w:rsid w:val="00E964B5"/>
    <w:rsid w:val="00EA0922"/>
    <w:rsid w:val="00EA094F"/>
    <w:rsid w:val="00EA14EB"/>
    <w:rsid w:val="00EA34EC"/>
    <w:rsid w:val="00EA369E"/>
    <w:rsid w:val="00EA7850"/>
    <w:rsid w:val="00EB1D73"/>
    <w:rsid w:val="00EB1E5E"/>
    <w:rsid w:val="00EB48D5"/>
    <w:rsid w:val="00EB4968"/>
    <w:rsid w:val="00EB5268"/>
    <w:rsid w:val="00EB6AFF"/>
    <w:rsid w:val="00EB78F1"/>
    <w:rsid w:val="00EC06AE"/>
    <w:rsid w:val="00EC0D25"/>
    <w:rsid w:val="00EC1717"/>
    <w:rsid w:val="00EC2312"/>
    <w:rsid w:val="00EC2896"/>
    <w:rsid w:val="00EC2CE5"/>
    <w:rsid w:val="00EC2E49"/>
    <w:rsid w:val="00EC61FC"/>
    <w:rsid w:val="00EC73BD"/>
    <w:rsid w:val="00EC761F"/>
    <w:rsid w:val="00ED01BF"/>
    <w:rsid w:val="00ED247D"/>
    <w:rsid w:val="00ED30BB"/>
    <w:rsid w:val="00ED4124"/>
    <w:rsid w:val="00ED4E6D"/>
    <w:rsid w:val="00ED4FAB"/>
    <w:rsid w:val="00ED5065"/>
    <w:rsid w:val="00ED5414"/>
    <w:rsid w:val="00ED5FB6"/>
    <w:rsid w:val="00ED6952"/>
    <w:rsid w:val="00ED6E97"/>
    <w:rsid w:val="00ED73D4"/>
    <w:rsid w:val="00ED7538"/>
    <w:rsid w:val="00EE0539"/>
    <w:rsid w:val="00EE1E97"/>
    <w:rsid w:val="00EE2EFB"/>
    <w:rsid w:val="00EE4EDA"/>
    <w:rsid w:val="00EE6D64"/>
    <w:rsid w:val="00EF05C8"/>
    <w:rsid w:val="00EF11A7"/>
    <w:rsid w:val="00EF1559"/>
    <w:rsid w:val="00EF16B7"/>
    <w:rsid w:val="00EF56C7"/>
    <w:rsid w:val="00EF5BD1"/>
    <w:rsid w:val="00EF6470"/>
    <w:rsid w:val="00EF675E"/>
    <w:rsid w:val="00EF6C52"/>
    <w:rsid w:val="00EF71B6"/>
    <w:rsid w:val="00F00D29"/>
    <w:rsid w:val="00F00EA9"/>
    <w:rsid w:val="00F01EAA"/>
    <w:rsid w:val="00F01FEB"/>
    <w:rsid w:val="00F030B1"/>
    <w:rsid w:val="00F03C77"/>
    <w:rsid w:val="00F10D25"/>
    <w:rsid w:val="00F11AD1"/>
    <w:rsid w:val="00F11F8A"/>
    <w:rsid w:val="00F12F62"/>
    <w:rsid w:val="00F1400B"/>
    <w:rsid w:val="00F15392"/>
    <w:rsid w:val="00F17AEF"/>
    <w:rsid w:val="00F17CD8"/>
    <w:rsid w:val="00F20B98"/>
    <w:rsid w:val="00F20C7B"/>
    <w:rsid w:val="00F20DBB"/>
    <w:rsid w:val="00F21910"/>
    <w:rsid w:val="00F2291E"/>
    <w:rsid w:val="00F22924"/>
    <w:rsid w:val="00F2426B"/>
    <w:rsid w:val="00F254DE"/>
    <w:rsid w:val="00F25A40"/>
    <w:rsid w:val="00F25BEA"/>
    <w:rsid w:val="00F27064"/>
    <w:rsid w:val="00F27532"/>
    <w:rsid w:val="00F279F9"/>
    <w:rsid w:val="00F31F4E"/>
    <w:rsid w:val="00F34310"/>
    <w:rsid w:val="00F34AFC"/>
    <w:rsid w:val="00F351D6"/>
    <w:rsid w:val="00F356F2"/>
    <w:rsid w:val="00F357FC"/>
    <w:rsid w:val="00F35B6B"/>
    <w:rsid w:val="00F35E9D"/>
    <w:rsid w:val="00F36BF3"/>
    <w:rsid w:val="00F40058"/>
    <w:rsid w:val="00F40963"/>
    <w:rsid w:val="00F40C85"/>
    <w:rsid w:val="00F41A86"/>
    <w:rsid w:val="00F42D9E"/>
    <w:rsid w:val="00F4488D"/>
    <w:rsid w:val="00F44B29"/>
    <w:rsid w:val="00F44B70"/>
    <w:rsid w:val="00F4572A"/>
    <w:rsid w:val="00F4591A"/>
    <w:rsid w:val="00F46D37"/>
    <w:rsid w:val="00F50823"/>
    <w:rsid w:val="00F50EBC"/>
    <w:rsid w:val="00F5198B"/>
    <w:rsid w:val="00F52D85"/>
    <w:rsid w:val="00F52F49"/>
    <w:rsid w:val="00F538E1"/>
    <w:rsid w:val="00F61358"/>
    <w:rsid w:val="00F62772"/>
    <w:rsid w:val="00F62C5C"/>
    <w:rsid w:val="00F63F4B"/>
    <w:rsid w:val="00F643D9"/>
    <w:rsid w:val="00F64AF8"/>
    <w:rsid w:val="00F64B40"/>
    <w:rsid w:val="00F65D8C"/>
    <w:rsid w:val="00F66A2A"/>
    <w:rsid w:val="00F7002A"/>
    <w:rsid w:val="00F71340"/>
    <w:rsid w:val="00F7151D"/>
    <w:rsid w:val="00F725D1"/>
    <w:rsid w:val="00F73346"/>
    <w:rsid w:val="00F747C8"/>
    <w:rsid w:val="00F75BD7"/>
    <w:rsid w:val="00F76429"/>
    <w:rsid w:val="00F76CF4"/>
    <w:rsid w:val="00F76FAB"/>
    <w:rsid w:val="00F77F61"/>
    <w:rsid w:val="00F80910"/>
    <w:rsid w:val="00F81A71"/>
    <w:rsid w:val="00F81BD5"/>
    <w:rsid w:val="00F81E4D"/>
    <w:rsid w:val="00F828D4"/>
    <w:rsid w:val="00F8293B"/>
    <w:rsid w:val="00F82FF8"/>
    <w:rsid w:val="00F83629"/>
    <w:rsid w:val="00F84A38"/>
    <w:rsid w:val="00F85A96"/>
    <w:rsid w:val="00F85BE2"/>
    <w:rsid w:val="00F85CCF"/>
    <w:rsid w:val="00F86B89"/>
    <w:rsid w:val="00F86E5F"/>
    <w:rsid w:val="00F91E5D"/>
    <w:rsid w:val="00F92373"/>
    <w:rsid w:val="00F92D44"/>
    <w:rsid w:val="00F933F4"/>
    <w:rsid w:val="00F963FF"/>
    <w:rsid w:val="00F96AD2"/>
    <w:rsid w:val="00F974F9"/>
    <w:rsid w:val="00F97951"/>
    <w:rsid w:val="00F97B4B"/>
    <w:rsid w:val="00FA0376"/>
    <w:rsid w:val="00FA2656"/>
    <w:rsid w:val="00FA2BDD"/>
    <w:rsid w:val="00FA6EA9"/>
    <w:rsid w:val="00FA7B40"/>
    <w:rsid w:val="00FB08E1"/>
    <w:rsid w:val="00FB1839"/>
    <w:rsid w:val="00FB2E13"/>
    <w:rsid w:val="00FB34FA"/>
    <w:rsid w:val="00FB489A"/>
    <w:rsid w:val="00FB4B95"/>
    <w:rsid w:val="00FB60EF"/>
    <w:rsid w:val="00FB6281"/>
    <w:rsid w:val="00FB6BCF"/>
    <w:rsid w:val="00FB6C25"/>
    <w:rsid w:val="00FB7C04"/>
    <w:rsid w:val="00FC0DC2"/>
    <w:rsid w:val="00FC1D5F"/>
    <w:rsid w:val="00FC2108"/>
    <w:rsid w:val="00FC28E7"/>
    <w:rsid w:val="00FC42DB"/>
    <w:rsid w:val="00FC544B"/>
    <w:rsid w:val="00FC58F3"/>
    <w:rsid w:val="00FC75AB"/>
    <w:rsid w:val="00FC7665"/>
    <w:rsid w:val="00FD0E28"/>
    <w:rsid w:val="00FD3B21"/>
    <w:rsid w:val="00FD6D30"/>
    <w:rsid w:val="00FD79EF"/>
    <w:rsid w:val="00FD7A28"/>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3E1D"/>
    <w:rsid w:val="00FF3FCE"/>
    <w:rsid w:val="00FF447A"/>
    <w:rsid w:val="00FF4BD0"/>
    <w:rsid w:val="00FF4DAF"/>
    <w:rsid w:val="00FF6887"/>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96186D"/>
    <w:pPr>
      <w:suppressAutoHyphens/>
      <w:spacing w:line="360" w:lineRule="auto"/>
      <w:ind w:firstLine="567"/>
      <w:jc w:val="both"/>
    </w:pPr>
    <w:rPr>
      <w:bCs/>
      <w:sz w:val="22"/>
      <w:szCs w:val="22"/>
      <w:lang w:eastAsia="ar-SA"/>
    </w:rPr>
  </w:style>
  <w:style w:type="paragraph" w:styleId="1">
    <w:name w:val="heading 1"/>
    <w:basedOn w:val="a5"/>
    <w:next w:val="11"/>
    <w:link w:val="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5"/>
    <w:next w:val="a5"/>
    <w:link w:val="21"/>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5"/>
    <w:next w:val="a5"/>
    <w:link w:val="31"/>
    <w:qFormat/>
    <w:rsid w:val="00AD3EBC"/>
    <w:pPr>
      <w:keepNext/>
      <w:numPr>
        <w:ilvl w:val="2"/>
        <w:numId w:val="1"/>
      </w:numPr>
      <w:spacing w:before="120" w:after="120" w:line="240" w:lineRule="auto"/>
      <w:jc w:val="left"/>
      <w:outlineLvl w:val="2"/>
    </w:pPr>
    <w:rPr>
      <w:b/>
      <w:sz w:val="24"/>
    </w:rPr>
  </w:style>
  <w:style w:type="paragraph" w:styleId="40">
    <w:name w:val="heading 4"/>
    <w:basedOn w:val="a5"/>
    <w:next w:val="a5"/>
    <w:link w:val="41"/>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5"/>
    <w:next w:val="a5"/>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5"/>
    <w:next w:val="a5"/>
    <w:link w:val="61"/>
    <w:uiPriority w:val="99"/>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5"/>
    <w:next w:val="a5"/>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5"/>
    <w:next w:val="a5"/>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5"/>
    <w:next w:val="a5"/>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9">
    <w:name w:val="page number"/>
    <w:basedOn w:val="12"/>
    <w:rsid w:val="00AD3EBC"/>
  </w:style>
  <w:style w:type="character" w:styleId="aa">
    <w:name w:val="Hyperlink"/>
    <w:rsid w:val="00AD3EBC"/>
    <w:rPr>
      <w:color w:val="0000FF"/>
      <w:u w:val="single"/>
    </w:rPr>
  </w:style>
  <w:style w:type="character" w:customStyle="1" w:styleId="ab">
    <w:name w:val="Основной текст таблиц Знак"/>
    <w:rsid w:val="00AD3EBC"/>
    <w:rPr>
      <w:sz w:val="28"/>
      <w:szCs w:val="28"/>
    </w:rPr>
  </w:style>
  <w:style w:type="character" w:customStyle="1" w:styleId="ac">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d">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e">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f">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0">
    <w:name w:val="Символ сноски"/>
    <w:rsid w:val="00AD3EBC"/>
    <w:rPr>
      <w:vertAlign w:val="superscript"/>
    </w:rPr>
  </w:style>
  <w:style w:type="character" w:customStyle="1" w:styleId="51">
    <w:name w:val="Знак Знак5"/>
    <w:rsid w:val="00AD3EBC"/>
    <w:rPr>
      <w:bCs/>
      <w:szCs w:val="22"/>
    </w:rPr>
  </w:style>
  <w:style w:type="character" w:customStyle="1" w:styleId="af1">
    <w:name w:val="Пункт Знак"/>
    <w:rsid w:val="00AD3EBC"/>
    <w:rPr>
      <w:sz w:val="28"/>
      <w:szCs w:val="28"/>
      <w:lang w:val="ru-RU"/>
    </w:rPr>
  </w:style>
  <w:style w:type="character" w:styleId="af2">
    <w:name w:val="FollowedHyperlink"/>
    <w:rsid w:val="00AD3EBC"/>
    <w:rPr>
      <w:color w:val="800080"/>
      <w:u w:val="single"/>
    </w:rPr>
  </w:style>
  <w:style w:type="character" w:customStyle="1" w:styleId="af3">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4">
    <w:name w:val="Пункт Знак Знак"/>
    <w:rsid w:val="00AD3EBC"/>
    <w:rPr>
      <w:sz w:val="28"/>
      <w:lang w:val="ru-RU" w:eastAsia="ar-SA" w:bidi="ar-SA"/>
    </w:rPr>
  </w:style>
  <w:style w:type="character" w:styleId="af5">
    <w:name w:val="Strong"/>
    <w:qFormat/>
    <w:rsid w:val="00AD3EBC"/>
    <w:rPr>
      <w:b/>
      <w:bCs/>
    </w:rPr>
  </w:style>
  <w:style w:type="character" w:customStyle="1" w:styleId="16">
    <w:name w:val="Знак Знак1"/>
    <w:rsid w:val="00AD3EBC"/>
    <w:rPr>
      <w:i/>
      <w:iCs/>
      <w:sz w:val="24"/>
      <w:szCs w:val="24"/>
    </w:rPr>
  </w:style>
  <w:style w:type="character" w:customStyle="1" w:styleId="af6">
    <w:name w:val="замена"/>
    <w:rsid w:val="00AD3EBC"/>
    <w:rPr>
      <w:b/>
      <w:bCs/>
      <w:i/>
      <w:iCs/>
      <w:shd w:val="clear" w:color="auto" w:fill="FFCC99"/>
    </w:rPr>
  </w:style>
  <w:style w:type="character" w:styleId="af7">
    <w:name w:val="Emphasis"/>
    <w:qFormat/>
    <w:rsid w:val="00AD3EBC"/>
    <w:rPr>
      <w:i/>
      <w:iCs/>
    </w:rPr>
  </w:style>
  <w:style w:type="character" w:customStyle="1" w:styleId="af8">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9">
    <w:name w:val="Основной шрифт"/>
    <w:rsid w:val="00AD3EBC"/>
  </w:style>
  <w:style w:type="character" w:customStyle="1" w:styleId="afa">
    <w:name w:val="номер страницы"/>
    <w:basedOn w:val="af9"/>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b">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c">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d">
    <w:name w:val="Символ нумерации"/>
    <w:rsid w:val="00AD3EBC"/>
  </w:style>
  <w:style w:type="character" w:customStyle="1" w:styleId="afe">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f">
    <w:name w:val="Title"/>
    <w:basedOn w:val="a5"/>
    <w:next w:val="aff0"/>
    <w:link w:val="aff1"/>
    <w:qFormat/>
    <w:rsid w:val="00AD3EBC"/>
    <w:pPr>
      <w:overflowPunct w:val="0"/>
      <w:autoSpaceDE w:val="0"/>
      <w:spacing w:line="240" w:lineRule="auto"/>
      <w:ind w:firstLine="0"/>
      <w:jc w:val="center"/>
      <w:textAlignment w:val="baseline"/>
    </w:pPr>
    <w:rPr>
      <w:rFonts w:ascii="Arial" w:hAnsi="Arial"/>
      <w:b/>
      <w:sz w:val="24"/>
    </w:rPr>
  </w:style>
  <w:style w:type="paragraph" w:styleId="aff2">
    <w:name w:val="Body Text"/>
    <w:basedOn w:val="a5"/>
    <w:link w:val="aff3"/>
    <w:rsid w:val="00AD3EBC"/>
    <w:pPr>
      <w:tabs>
        <w:tab w:val="right" w:pos="9360"/>
      </w:tabs>
      <w:spacing w:line="240" w:lineRule="auto"/>
      <w:ind w:firstLine="0"/>
      <w:jc w:val="left"/>
    </w:pPr>
    <w:rPr>
      <w:bCs w:val="0"/>
      <w:sz w:val="28"/>
      <w:szCs w:val="28"/>
    </w:rPr>
  </w:style>
  <w:style w:type="paragraph" w:styleId="aff4">
    <w:name w:val="List"/>
    <w:basedOn w:val="aff2"/>
    <w:rsid w:val="00AD3EBC"/>
    <w:rPr>
      <w:rFonts w:ascii="Arial" w:hAnsi="Arial" w:cs="Mangal"/>
    </w:rPr>
  </w:style>
  <w:style w:type="paragraph" w:customStyle="1" w:styleId="25">
    <w:name w:val="Название2"/>
    <w:basedOn w:val="a5"/>
    <w:rsid w:val="00AD3EBC"/>
    <w:pPr>
      <w:suppressLineNumbers/>
      <w:spacing w:before="120" w:after="120"/>
    </w:pPr>
    <w:rPr>
      <w:rFonts w:ascii="Arial" w:hAnsi="Arial" w:cs="Mangal"/>
      <w:i/>
      <w:iCs/>
      <w:sz w:val="20"/>
      <w:szCs w:val="24"/>
    </w:rPr>
  </w:style>
  <w:style w:type="paragraph" w:customStyle="1" w:styleId="26">
    <w:name w:val="Указатель2"/>
    <w:basedOn w:val="a5"/>
    <w:rsid w:val="00AD3EBC"/>
    <w:pPr>
      <w:suppressLineNumbers/>
    </w:pPr>
    <w:rPr>
      <w:rFonts w:ascii="Arial" w:hAnsi="Arial" w:cs="Mangal"/>
    </w:rPr>
  </w:style>
  <w:style w:type="paragraph" w:customStyle="1" w:styleId="1b">
    <w:name w:val="Название1"/>
    <w:basedOn w:val="a5"/>
    <w:rsid w:val="00AD3EBC"/>
    <w:pPr>
      <w:suppressLineNumbers/>
      <w:spacing w:before="120" w:after="120"/>
    </w:pPr>
    <w:rPr>
      <w:rFonts w:ascii="Arial" w:hAnsi="Arial" w:cs="Mangal"/>
      <w:i/>
      <w:iCs/>
      <w:sz w:val="20"/>
      <w:szCs w:val="24"/>
    </w:rPr>
  </w:style>
  <w:style w:type="paragraph" w:customStyle="1" w:styleId="1c">
    <w:name w:val="Указатель1"/>
    <w:basedOn w:val="a5"/>
    <w:rsid w:val="00AD3EBC"/>
    <w:pPr>
      <w:suppressLineNumbers/>
    </w:pPr>
    <w:rPr>
      <w:rFonts w:ascii="Arial" w:hAnsi="Arial" w:cs="Mangal"/>
    </w:rPr>
  </w:style>
  <w:style w:type="paragraph" w:customStyle="1" w:styleId="aff5">
    <w:name w:val="Таблица шапка"/>
    <w:basedOn w:val="a5"/>
    <w:rsid w:val="00AD3EBC"/>
    <w:pPr>
      <w:keepNext/>
      <w:spacing w:before="40" w:after="40" w:line="240" w:lineRule="auto"/>
      <w:ind w:left="57" w:right="57" w:firstLine="0"/>
      <w:jc w:val="left"/>
    </w:pPr>
  </w:style>
  <w:style w:type="paragraph" w:customStyle="1" w:styleId="aff6">
    <w:name w:val="Таблица текст"/>
    <w:basedOn w:val="a5"/>
    <w:rsid w:val="00AD3EBC"/>
    <w:pPr>
      <w:spacing w:before="40" w:after="40" w:line="240" w:lineRule="auto"/>
      <w:ind w:left="57" w:right="57" w:firstLine="0"/>
      <w:jc w:val="left"/>
    </w:pPr>
    <w:rPr>
      <w:sz w:val="24"/>
    </w:rPr>
  </w:style>
  <w:style w:type="paragraph" w:customStyle="1" w:styleId="1d">
    <w:name w:val="Знак Знак Знак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7">
    <w:name w:val="footer"/>
    <w:basedOn w:val="a5"/>
    <w:link w:val="aff8"/>
    <w:uiPriority w:val="99"/>
    <w:rsid w:val="00AD3EBC"/>
    <w:pPr>
      <w:tabs>
        <w:tab w:val="center" w:pos="4253"/>
        <w:tab w:val="right" w:pos="9356"/>
      </w:tabs>
      <w:spacing w:line="240" w:lineRule="auto"/>
      <w:ind w:firstLine="0"/>
    </w:pPr>
    <w:rPr>
      <w:sz w:val="20"/>
    </w:rPr>
  </w:style>
  <w:style w:type="paragraph" w:styleId="aff9">
    <w:name w:val="Balloon Text"/>
    <w:basedOn w:val="a5"/>
    <w:link w:val="affa"/>
    <w:rsid w:val="00AD3EBC"/>
    <w:rPr>
      <w:rFonts w:ascii="Tahoma" w:hAnsi="Tahoma"/>
      <w:sz w:val="16"/>
      <w:szCs w:val="16"/>
    </w:rPr>
  </w:style>
  <w:style w:type="paragraph" w:styleId="affb">
    <w:name w:val="header"/>
    <w:basedOn w:val="a5"/>
    <w:link w:val="affc"/>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5"/>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5"/>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5"/>
    <w:rsid w:val="00AD3EBC"/>
    <w:pPr>
      <w:spacing w:after="120"/>
    </w:pPr>
    <w:rPr>
      <w:sz w:val="16"/>
      <w:szCs w:val="16"/>
    </w:rPr>
  </w:style>
  <w:style w:type="paragraph" w:customStyle="1" w:styleId="a1">
    <w:name w:val="Пункт"/>
    <w:basedOn w:val="a5"/>
    <w:link w:val="1f0"/>
    <w:uiPriority w:val="99"/>
    <w:rsid w:val="00AD3EBC"/>
    <w:pPr>
      <w:numPr>
        <w:numId w:val="4"/>
      </w:numPr>
      <w:tabs>
        <w:tab w:val="left" w:pos="1134"/>
      </w:tabs>
    </w:pPr>
  </w:style>
  <w:style w:type="paragraph" w:customStyle="1" w:styleId="affd">
    <w:name w:val="Подпункт"/>
    <w:basedOn w:val="a1"/>
    <w:link w:val="1f1"/>
    <w:rsid w:val="00AD3EBC"/>
  </w:style>
  <w:style w:type="paragraph" w:customStyle="1" w:styleId="a0">
    <w:name w:val="Подподпункт"/>
    <w:basedOn w:val="affd"/>
    <w:rsid w:val="00AD3EBC"/>
    <w:pPr>
      <w:numPr>
        <w:numId w:val="2"/>
      </w:numPr>
    </w:pPr>
  </w:style>
  <w:style w:type="paragraph" w:customStyle="1" w:styleId="1f2">
    <w:name w:val="Нумерованный список1"/>
    <w:basedOn w:val="a5"/>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5"/>
    <w:next w:val="a5"/>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e">
    <w:name w:val="Ариал"/>
    <w:basedOn w:val="a5"/>
    <w:rsid w:val="00AD3EBC"/>
    <w:pPr>
      <w:spacing w:before="120" w:after="120"/>
      <w:ind w:firstLine="851"/>
    </w:pPr>
    <w:rPr>
      <w:rFonts w:ascii="Arial" w:hAnsi="Arial" w:cs="Arial"/>
      <w:bCs w:val="0"/>
      <w:sz w:val="24"/>
      <w:szCs w:val="24"/>
    </w:rPr>
  </w:style>
  <w:style w:type="paragraph" w:customStyle="1" w:styleId="afff">
    <w:name w:val="АриалТабл"/>
    <w:basedOn w:val="affe"/>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5"/>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link w:val="28"/>
    <w:rsid w:val="00AD3EBC"/>
    <w:pPr>
      <w:keepNext/>
      <w:numPr>
        <w:numId w:val="0"/>
      </w:numPr>
      <w:tabs>
        <w:tab w:val="num" w:pos="4536"/>
      </w:tabs>
      <w:spacing w:before="240" w:after="120" w:line="240" w:lineRule="auto"/>
      <w:ind w:left="1134" w:firstLine="567"/>
      <w:jc w:val="left"/>
    </w:pPr>
    <w:rPr>
      <w:b/>
    </w:rPr>
  </w:style>
  <w:style w:type="paragraph" w:styleId="52">
    <w:name w:val="toc 5"/>
    <w:basedOn w:val="a5"/>
    <w:next w:val="a5"/>
    <w:rsid w:val="00AD3EBC"/>
    <w:pPr>
      <w:ind w:left="1120"/>
      <w:jc w:val="left"/>
    </w:pPr>
    <w:rPr>
      <w:sz w:val="18"/>
      <w:szCs w:val="18"/>
    </w:rPr>
  </w:style>
  <w:style w:type="paragraph" w:customStyle="1" w:styleId="Times120">
    <w:name w:val="Times 12"/>
    <w:basedOn w:val="a5"/>
    <w:rsid w:val="00AD3EBC"/>
    <w:pPr>
      <w:overflowPunct w:val="0"/>
      <w:autoSpaceDE w:val="0"/>
      <w:spacing w:line="240" w:lineRule="auto"/>
    </w:pPr>
    <w:rPr>
      <w:sz w:val="24"/>
    </w:rPr>
  </w:style>
  <w:style w:type="paragraph" w:customStyle="1" w:styleId="2110">
    <w:name w:val="Основной текст с отступом 211"/>
    <w:basedOn w:val="a5"/>
    <w:rsid w:val="00AD3EBC"/>
    <w:pPr>
      <w:shd w:val="clear" w:color="auto" w:fill="FFFFFF"/>
      <w:spacing w:line="240" w:lineRule="auto"/>
    </w:pPr>
    <w:rPr>
      <w:sz w:val="24"/>
    </w:rPr>
  </w:style>
  <w:style w:type="paragraph" w:customStyle="1" w:styleId="afff0">
    <w:name w:val="Пункт б/н"/>
    <w:basedOn w:val="a5"/>
    <w:rsid w:val="00AD3EBC"/>
    <w:pPr>
      <w:tabs>
        <w:tab w:val="left" w:pos="1134"/>
      </w:tabs>
    </w:pPr>
  </w:style>
  <w:style w:type="paragraph" w:customStyle="1" w:styleId="11">
    <w:name w:val="заголовок 11"/>
    <w:basedOn w:val="a5"/>
    <w:next w:val="a5"/>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5"/>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5"/>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1">
    <w:name w:val="Body Text Indent"/>
    <w:basedOn w:val="a5"/>
    <w:link w:val="afff2"/>
    <w:rsid w:val="00AD3EBC"/>
    <w:pPr>
      <w:autoSpaceDE w:val="0"/>
      <w:ind w:firstLine="485"/>
    </w:pPr>
    <w:rPr>
      <w:i/>
      <w:color w:val="000000"/>
      <w:szCs w:val="28"/>
    </w:rPr>
  </w:style>
  <w:style w:type="paragraph" w:customStyle="1" w:styleId="BodyText22">
    <w:name w:val="Body Text 22"/>
    <w:basedOn w:val="a5"/>
    <w:rsid w:val="00AD3EBC"/>
    <w:pPr>
      <w:spacing w:line="240" w:lineRule="auto"/>
      <w:ind w:firstLine="0"/>
    </w:pPr>
    <w:rPr>
      <w:bCs w:val="0"/>
      <w:sz w:val="24"/>
      <w:szCs w:val="20"/>
    </w:rPr>
  </w:style>
  <w:style w:type="paragraph" w:styleId="1f4">
    <w:name w:val="toc 1"/>
    <w:basedOn w:val="a5"/>
    <w:next w:val="a5"/>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9">
    <w:name w:val="toc 2"/>
    <w:basedOn w:val="a5"/>
    <w:next w:val="a5"/>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5"/>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5"/>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5"/>
    <w:next w:val="a5"/>
    <w:rsid w:val="00AD3EBC"/>
    <w:pPr>
      <w:pageBreakBefore/>
      <w:spacing w:before="120" w:after="120" w:line="240" w:lineRule="auto"/>
      <w:ind w:firstLine="0"/>
    </w:pPr>
    <w:rPr>
      <w:bCs w:val="0"/>
      <w:i/>
      <w:sz w:val="24"/>
    </w:rPr>
  </w:style>
  <w:style w:type="paragraph" w:customStyle="1" w:styleId="2111">
    <w:name w:val="Основной текст 211"/>
    <w:basedOn w:val="a5"/>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5"/>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5"/>
    <w:rsid w:val="00AD3EBC"/>
    <w:pPr>
      <w:overflowPunct w:val="0"/>
      <w:autoSpaceDE w:val="0"/>
      <w:spacing w:line="240" w:lineRule="auto"/>
      <w:ind w:firstLine="708"/>
      <w:textAlignment w:val="baseline"/>
    </w:pPr>
    <w:rPr>
      <w:rFonts w:ascii="Arial" w:hAnsi="Arial" w:cs="Arial"/>
      <w:sz w:val="24"/>
      <w:szCs w:val="24"/>
    </w:rPr>
  </w:style>
  <w:style w:type="paragraph" w:styleId="aff0">
    <w:name w:val="Subtitle"/>
    <w:basedOn w:val="a5"/>
    <w:next w:val="aff2"/>
    <w:link w:val="afff3"/>
    <w:qFormat/>
    <w:rsid w:val="00AD3EBC"/>
    <w:pPr>
      <w:spacing w:line="240" w:lineRule="auto"/>
      <w:ind w:firstLine="0"/>
      <w:jc w:val="center"/>
    </w:pPr>
    <w:rPr>
      <w:b/>
      <w:bCs w:val="0"/>
      <w:sz w:val="24"/>
      <w:szCs w:val="20"/>
    </w:rPr>
  </w:style>
  <w:style w:type="paragraph" w:customStyle="1" w:styleId="afff4">
    <w:name w:val="АриалНум"/>
    <w:basedOn w:val="a5"/>
    <w:rsid w:val="00AD3EBC"/>
    <w:pPr>
      <w:tabs>
        <w:tab w:val="left" w:pos="720"/>
      </w:tabs>
      <w:spacing w:line="240" w:lineRule="auto"/>
    </w:pPr>
    <w:rPr>
      <w:rFonts w:ascii="Arial" w:hAnsi="Arial" w:cs="Arial"/>
      <w:bCs w:val="0"/>
      <w:sz w:val="24"/>
      <w:szCs w:val="24"/>
    </w:rPr>
  </w:style>
  <w:style w:type="paragraph" w:customStyle="1" w:styleId="afff5">
    <w:name w:val="АриалСписок"/>
    <w:basedOn w:val="a5"/>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5"/>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6">
    <w:name w:val="footnote text"/>
    <w:basedOn w:val="a5"/>
    <w:link w:val="afff7"/>
    <w:rsid w:val="00AD3EBC"/>
    <w:pPr>
      <w:spacing w:line="240" w:lineRule="auto"/>
    </w:pPr>
    <w:rPr>
      <w:sz w:val="20"/>
    </w:rPr>
  </w:style>
  <w:style w:type="paragraph" w:customStyle="1" w:styleId="1f7">
    <w:name w:val="Приветствие1"/>
    <w:basedOn w:val="a5"/>
    <w:next w:val="a5"/>
    <w:rsid w:val="00AD3EBC"/>
    <w:pPr>
      <w:spacing w:line="240" w:lineRule="auto"/>
      <w:ind w:firstLine="0"/>
      <w:jc w:val="left"/>
    </w:pPr>
    <w:rPr>
      <w:bCs w:val="0"/>
      <w:sz w:val="24"/>
      <w:szCs w:val="24"/>
    </w:rPr>
  </w:style>
  <w:style w:type="paragraph" w:customStyle="1" w:styleId="afff8">
    <w:name w:val="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5"/>
    <w:rsid w:val="00AD3EBC"/>
    <w:pPr>
      <w:tabs>
        <w:tab w:val="num" w:pos="360"/>
      </w:tabs>
      <w:ind w:left="360" w:hanging="360"/>
    </w:pPr>
    <w:rPr>
      <w:bCs w:val="0"/>
    </w:rPr>
  </w:style>
  <w:style w:type="paragraph" w:styleId="92">
    <w:name w:val="toc 9"/>
    <w:basedOn w:val="a5"/>
    <w:next w:val="a5"/>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afff9">
    <w:name w:val="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5"/>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9">
    <w:name w:val="Текст1"/>
    <w:basedOn w:val="a5"/>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5"/>
    <w:rsid w:val="00AD3EBC"/>
    <w:pPr>
      <w:spacing w:after="160" w:line="240" w:lineRule="exact"/>
    </w:pPr>
    <w:rPr>
      <w:rFonts w:ascii="Verdana" w:hAnsi="Verdana" w:cs="Verdana"/>
      <w:lang w:val="en-US"/>
    </w:rPr>
  </w:style>
  <w:style w:type="paragraph" w:customStyle="1" w:styleId="BodyText31">
    <w:name w:val="Body Text 31"/>
    <w:basedOn w:val="a5"/>
    <w:rsid w:val="00AD3EBC"/>
    <w:pPr>
      <w:widowControl w:val="0"/>
      <w:overflowPunct w:val="0"/>
      <w:autoSpaceDE w:val="0"/>
      <w:ind w:firstLine="0"/>
      <w:jc w:val="left"/>
      <w:textAlignment w:val="baseline"/>
    </w:pPr>
    <w:rPr>
      <w:rFonts w:ascii="Arial" w:hAnsi="Arial"/>
    </w:rPr>
  </w:style>
  <w:style w:type="paragraph" w:customStyle="1" w:styleId="afffa">
    <w:name w:val="маркированный"/>
    <w:basedOn w:val="a5"/>
    <w:rsid w:val="00AD3EBC"/>
    <w:pPr>
      <w:tabs>
        <w:tab w:val="left" w:pos="1701"/>
      </w:tabs>
      <w:ind w:left="1701" w:hanging="567"/>
    </w:pPr>
    <w:rPr>
      <w:bCs w:val="0"/>
    </w:rPr>
  </w:style>
  <w:style w:type="paragraph" w:customStyle="1" w:styleId="afffb">
    <w:name w:val="Ариал Таблица"/>
    <w:basedOn w:val="affe"/>
    <w:rsid w:val="00AD3EBC"/>
    <w:pPr>
      <w:widowControl w:val="0"/>
      <w:spacing w:before="0" w:after="0" w:line="240" w:lineRule="auto"/>
      <w:ind w:firstLine="0"/>
      <w:textAlignment w:val="baseline"/>
    </w:pPr>
    <w:rPr>
      <w:szCs w:val="20"/>
    </w:rPr>
  </w:style>
  <w:style w:type="paragraph" w:customStyle="1" w:styleId="afffc">
    <w:name w:val="Текст таблицы"/>
    <w:basedOn w:val="a5"/>
    <w:rsid w:val="00AD3EBC"/>
    <w:pPr>
      <w:spacing w:before="40" w:after="40" w:line="240" w:lineRule="auto"/>
      <w:ind w:left="57" w:right="57" w:firstLine="0"/>
      <w:jc w:val="left"/>
    </w:pPr>
    <w:rPr>
      <w:sz w:val="24"/>
      <w:szCs w:val="24"/>
    </w:rPr>
  </w:style>
  <w:style w:type="paragraph" w:styleId="45">
    <w:name w:val="toc 4"/>
    <w:basedOn w:val="a5"/>
    <w:next w:val="a5"/>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5"/>
    <w:next w:val="a5"/>
    <w:rsid w:val="00AD3EBC"/>
    <w:pPr>
      <w:ind w:left="1400"/>
      <w:jc w:val="left"/>
    </w:pPr>
    <w:rPr>
      <w:sz w:val="18"/>
      <w:szCs w:val="18"/>
    </w:rPr>
  </w:style>
  <w:style w:type="paragraph" w:styleId="72">
    <w:name w:val="toc 7"/>
    <w:basedOn w:val="a5"/>
    <w:next w:val="a5"/>
    <w:rsid w:val="00AD3EBC"/>
    <w:pPr>
      <w:ind w:left="1680"/>
      <w:jc w:val="left"/>
    </w:pPr>
    <w:rPr>
      <w:sz w:val="18"/>
      <w:szCs w:val="18"/>
    </w:rPr>
  </w:style>
  <w:style w:type="paragraph" w:styleId="82">
    <w:name w:val="toc 8"/>
    <w:basedOn w:val="a5"/>
    <w:next w:val="a5"/>
    <w:rsid w:val="00AD3EBC"/>
    <w:pPr>
      <w:ind w:left="1960"/>
      <w:jc w:val="left"/>
    </w:pPr>
    <w:rPr>
      <w:sz w:val="18"/>
      <w:szCs w:val="18"/>
    </w:rPr>
  </w:style>
  <w:style w:type="paragraph" w:customStyle="1" w:styleId="afffd">
    <w:name w:val="Структура"/>
    <w:basedOn w:val="a5"/>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e">
    <w:name w:val="Главы"/>
    <w:basedOn w:val="afffd"/>
    <w:next w:val="a5"/>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
    <w:name w:val="Служебный"/>
    <w:basedOn w:val="afffe"/>
    <w:rsid w:val="00AD3EBC"/>
    <w:rPr>
      <w:bCs/>
    </w:rPr>
  </w:style>
  <w:style w:type="paragraph" w:customStyle="1" w:styleId="1fa">
    <w:name w:val="Текст примечания1"/>
    <w:basedOn w:val="a5"/>
    <w:rsid w:val="00AD3EBC"/>
    <w:rPr>
      <w:sz w:val="20"/>
    </w:rPr>
  </w:style>
  <w:style w:type="paragraph" w:styleId="affff0">
    <w:name w:val="annotation subject"/>
    <w:basedOn w:val="1fa"/>
    <w:next w:val="1fa"/>
    <w:link w:val="affff1"/>
    <w:rsid w:val="00AD3EBC"/>
    <w:rPr>
      <w:b/>
      <w:bCs w:val="0"/>
    </w:rPr>
  </w:style>
  <w:style w:type="paragraph" w:customStyle="1" w:styleId="affff2">
    <w:name w:val="Подподподподпункт"/>
    <w:basedOn w:val="a5"/>
    <w:rsid w:val="00AD3EBC"/>
    <w:pPr>
      <w:tabs>
        <w:tab w:val="left" w:pos="2835"/>
      </w:tabs>
      <w:ind w:left="2835" w:hanging="567"/>
    </w:pPr>
    <w:rPr>
      <w:bCs w:val="0"/>
    </w:rPr>
  </w:style>
  <w:style w:type="paragraph" w:customStyle="1" w:styleId="affff3">
    <w:name w:val="Подподподпункт"/>
    <w:basedOn w:val="a5"/>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5"/>
    <w:rsid w:val="00AD3EBC"/>
    <w:pPr>
      <w:tabs>
        <w:tab w:val="left" w:pos="0"/>
        <w:tab w:val="left" w:pos="624"/>
      </w:tabs>
      <w:spacing w:line="240" w:lineRule="auto"/>
      <w:ind w:firstLine="360"/>
    </w:pPr>
    <w:rPr>
      <w:sz w:val="24"/>
      <w:szCs w:val="24"/>
    </w:rPr>
  </w:style>
  <w:style w:type="paragraph" w:customStyle="1" w:styleId="220">
    <w:name w:val="Заголовок 2.Б2"/>
    <w:basedOn w:val="a5"/>
    <w:next w:val="a5"/>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5"/>
    <w:rsid w:val="00AD3EBC"/>
    <w:pPr>
      <w:spacing w:before="80" w:line="240" w:lineRule="auto"/>
      <w:ind w:left="113" w:firstLine="0"/>
      <w:jc w:val="left"/>
    </w:pPr>
    <w:rPr>
      <w:bCs w:val="0"/>
      <w:sz w:val="28"/>
      <w:szCs w:val="20"/>
    </w:rPr>
  </w:style>
  <w:style w:type="paragraph" w:customStyle="1" w:styleId="BodyText25">
    <w:name w:val="Body Text 25"/>
    <w:basedOn w:val="a5"/>
    <w:rsid w:val="00AD3EBC"/>
    <w:pPr>
      <w:spacing w:line="240" w:lineRule="auto"/>
      <w:ind w:firstLine="0"/>
      <w:jc w:val="left"/>
    </w:pPr>
    <w:rPr>
      <w:bCs w:val="0"/>
      <w:sz w:val="24"/>
      <w:szCs w:val="20"/>
    </w:rPr>
  </w:style>
  <w:style w:type="paragraph" w:customStyle="1" w:styleId="BodyText213">
    <w:name w:val="Body Text 213"/>
    <w:basedOn w:val="a5"/>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5"/>
    <w:rsid w:val="00AD3EBC"/>
    <w:pPr>
      <w:spacing w:line="240" w:lineRule="auto"/>
      <w:ind w:firstLine="0"/>
      <w:jc w:val="left"/>
    </w:pPr>
    <w:rPr>
      <w:bCs w:val="0"/>
      <w:sz w:val="24"/>
      <w:szCs w:val="20"/>
    </w:rPr>
  </w:style>
  <w:style w:type="paragraph" w:customStyle="1" w:styleId="caaieiaie51">
    <w:name w:val="caaieiaie 51"/>
    <w:basedOn w:val="a5"/>
    <w:next w:val="a5"/>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4">
    <w:name w:val="текст сноски"/>
    <w:basedOn w:val="a5"/>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5"/>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5"/>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5"/>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5"/>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a">
    <w:name w:val="Текст2"/>
    <w:basedOn w:val="a5"/>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5"/>
    <w:rsid w:val="00AD3EBC"/>
    <w:pPr>
      <w:spacing w:before="100" w:after="100" w:line="240" w:lineRule="auto"/>
      <w:ind w:firstLine="0"/>
    </w:pPr>
    <w:rPr>
      <w:bCs w:val="0"/>
      <w:sz w:val="24"/>
      <w:szCs w:val="24"/>
    </w:rPr>
  </w:style>
  <w:style w:type="paragraph" w:customStyle="1" w:styleId="xl35">
    <w:name w:val="xl35"/>
    <w:basedOn w:val="a5"/>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5"/>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5"/>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5">
    <w:name w:val="a"/>
    <w:basedOn w:val="a5"/>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5"/>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5"/>
    <w:rsid w:val="00AD3EBC"/>
    <w:pPr>
      <w:ind w:firstLine="0"/>
    </w:pPr>
    <w:rPr>
      <w:bCs w:val="0"/>
      <w:sz w:val="24"/>
      <w:szCs w:val="28"/>
    </w:rPr>
  </w:style>
  <w:style w:type="paragraph" w:customStyle="1" w:styleId="-6">
    <w:name w:val="пункт-6"/>
    <w:basedOn w:val="a5"/>
    <w:rsid w:val="00AD3EBC"/>
    <w:pPr>
      <w:tabs>
        <w:tab w:val="left" w:pos="1985"/>
      </w:tabs>
      <w:ind w:left="1985" w:hanging="567"/>
    </w:pPr>
    <w:rPr>
      <w:sz w:val="24"/>
      <w:szCs w:val="28"/>
    </w:rPr>
  </w:style>
  <w:style w:type="paragraph" w:customStyle="1" w:styleId="p4">
    <w:name w:val="p4"/>
    <w:basedOn w:val="a5"/>
    <w:rsid w:val="00AD3EBC"/>
    <w:pPr>
      <w:widowControl w:val="0"/>
      <w:tabs>
        <w:tab w:val="left" w:pos="2386"/>
        <w:tab w:val="left" w:pos="2613"/>
      </w:tabs>
      <w:spacing w:line="277" w:lineRule="atLeast"/>
      <w:ind w:left="1173" w:hanging="2612"/>
    </w:pPr>
    <w:rPr>
      <w:bCs w:val="0"/>
      <w:sz w:val="24"/>
      <w:szCs w:val="20"/>
    </w:rPr>
  </w:style>
  <w:style w:type="paragraph" w:customStyle="1" w:styleId="affff6">
    <w:name w:val="Заголовок формы"/>
    <w:basedOn w:val="a5"/>
    <w:rsid w:val="00AD3EBC"/>
    <w:pPr>
      <w:keepNext/>
      <w:spacing w:before="360" w:after="240" w:line="240" w:lineRule="auto"/>
      <w:ind w:firstLine="0"/>
      <w:jc w:val="center"/>
    </w:pPr>
    <w:rPr>
      <w:b/>
      <w:bCs w:val="0"/>
      <w:caps/>
      <w:sz w:val="24"/>
      <w:szCs w:val="28"/>
    </w:rPr>
  </w:style>
  <w:style w:type="paragraph" w:styleId="1fc">
    <w:name w:val="index 1"/>
    <w:basedOn w:val="a5"/>
    <w:next w:val="a5"/>
    <w:rsid w:val="00AD3EBC"/>
    <w:pPr>
      <w:spacing w:line="240" w:lineRule="auto"/>
      <w:ind w:left="240" w:hanging="240"/>
      <w:jc w:val="left"/>
    </w:pPr>
    <w:rPr>
      <w:bCs w:val="0"/>
      <w:sz w:val="24"/>
      <w:szCs w:val="24"/>
      <w:lang w:val="en-US"/>
    </w:rPr>
  </w:style>
  <w:style w:type="paragraph" w:customStyle="1" w:styleId="-">
    <w:name w:val="Контракт-раздел"/>
    <w:basedOn w:val="a5"/>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5"/>
    <w:rsid w:val="00AD3EBC"/>
    <w:pPr>
      <w:tabs>
        <w:tab w:val="left" w:pos="851"/>
        <w:tab w:val="left" w:pos="1134"/>
      </w:tabs>
      <w:ind w:left="851" w:hanging="851"/>
    </w:pPr>
    <w:rPr>
      <w:sz w:val="24"/>
      <w:szCs w:val="28"/>
    </w:rPr>
  </w:style>
  <w:style w:type="paragraph" w:customStyle="1" w:styleId="-1">
    <w:name w:val="Контракт-подпункт"/>
    <w:basedOn w:val="a5"/>
    <w:rsid w:val="00AD3EBC"/>
    <w:pPr>
      <w:tabs>
        <w:tab w:val="left" w:pos="851"/>
        <w:tab w:val="left" w:pos="1134"/>
      </w:tabs>
      <w:ind w:left="851" w:hanging="851"/>
    </w:pPr>
    <w:rPr>
      <w:sz w:val="24"/>
      <w:szCs w:val="28"/>
    </w:rPr>
  </w:style>
  <w:style w:type="paragraph" w:styleId="affff7">
    <w:name w:val="Normal (Web)"/>
    <w:basedOn w:val="a5"/>
    <w:rsid w:val="00AD3EBC"/>
    <w:pPr>
      <w:spacing w:line="240" w:lineRule="auto"/>
    </w:pPr>
    <w:rPr>
      <w:bCs w:val="0"/>
      <w:sz w:val="24"/>
      <w:szCs w:val="24"/>
    </w:rPr>
  </w:style>
  <w:style w:type="paragraph" w:customStyle="1" w:styleId="-4">
    <w:name w:val="пункт-4"/>
    <w:basedOn w:val="a5"/>
    <w:rsid w:val="00AD3EBC"/>
    <w:pPr>
      <w:ind w:firstLine="0"/>
    </w:pPr>
    <w:rPr>
      <w:bCs w:val="0"/>
      <w:sz w:val="24"/>
      <w:szCs w:val="28"/>
    </w:rPr>
  </w:style>
  <w:style w:type="paragraph" w:customStyle="1" w:styleId="-5">
    <w:name w:val="пункт-5"/>
    <w:basedOn w:val="a5"/>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5"/>
    <w:link w:val="HTML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5"/>
    <w:rsid w:val="00AD3EBC"/>
    <w:pPr>
      <w:tabs>
        <w:tab w:val="left" w:pos="2552"/>
      </w:tabs>
      <w:ind w:left="2552" w:hanging="567"/>
    </w:pPr>
    <w:rPr>
      <w:sz w:val="24"/>
      <w:szCs w:val="28"/>
    </w:rPr>
  </w:style>
  <w:style w:type="paragraph" w:customStyle="1" w:styleId="215">
    <w:name w:val="Список 21"/>
    <w:basedOn w:val="a5"/>
    <w:rsid w:val="00AD3EBC"/>
    <w:pPr>
      <w:ind w:left="566" w:hanging="283"/>
    </w:pPr>
    <w:rPr>
      <w:sz w:val="24"/>
      <w:szCs w:val="28"/>
    </w:rPr>
  </w:style>
  <w:style w:type="paragraph" w:customStyle="1" w:styleId="-8">
    <w:name w:val="Контракт-подподпункт"/>
    <w:basedOn w:val="a5"/>
    <w:rsid w:val="00AD3EBC"/>
    <w:pPr>
      <w:tabs>
        <w:tab w:val="left" w:pos="1418"/>
      </w:tabs>
      <w:ind w:left="1418" w:hanging="567"/>
    </w:pPr>
    <w:rPr>
      <w:sz w:val="24"/>
      <w:szCs w:val="28"/>
    </w:rPr>
  </w:style>
  <w:style w:type="paragraph" w:customStyle="1" w:styleId="affff8">
    <w:name w:val="Знак Знак Знак Знак Знак Знак"/>
    <w:basedOn w:val="a5"/>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e"/>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5"/>
    <w:rsid w:val="00AD3EBC"/>
    <w:pPr>
      <w:tabs>
        <w:tab w:val="left" w:pos="360"/>
      </w:tabs>
      <w:spacing w:after="140" w:line="240" w:lineRule="auto"/>
      <w:ind w:left="360" w:hanging="360"/>
    </w:pPr>
    <w:rPr>
      <w:bCs w:val="0"/>
      <w:szCs w:val="20"/>
    </w:rPr>
  </w:style>
  <w:style w:type="paragraph" w:customStyle="1" w:styleId="2b">
    <w:name w:val="Стиль2"/>
    <w:basedOn w:val="a5"/>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5"/>
    <w:next w:val="a5"/>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5"/>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5"/>
    <w:rsid w:val="00AD3EBC"/>
    <w:pPr>
      <w:spacing w:before="120" w:line="240" w:lineRule="auto"/>
      <w:ind w:firstLine="0"/>
    </w:pPr>
    <w:rPr>
      <w:bCs w:val="0"/>
      <w:sz w:val="24"/>
      <w:szCs w:val="24"/>
    </w:rPr>
  </w:style>
  <w:style w:type="paragraph" w:customStyle="1" w:styleId="affffb">
    <w:name w:val="Подподпункт Знак"/>
    <w:basedOn w:val="a5"/>
    <w:rsid w:val="00AD3EBC"/>
    <w:pPr>
      <w:tabs>
        <w:tab w:val="left" w:pos="1134"/>
        <w:tab w:val="left" w:pos="3119"/>
      </w:tabs>
      <w:ind w:left="360" w:hanging="567"/>
    </w:pPr>
    <w:rPr>
      <w:sz w:val="28"/>
      <w:szCs w:val="28"/>
    </w:rPr>
  </w:style>
  <w:style w:type="paragraph" w:customStyle="1" w:styleId="affffc">
    <w:name w:val="Маркирование"/>
    <w:basedOn w:val="1f8"/>
    <w:rsid w:val="00AD3EBC"/>
    <w:pPr>
      <w:tabs>
        <w:tab w:val="clear" w:pos="360"/>
        <w:tab w:val="left" w:pos="660"/>
      </w:tabs>
      <w:ind w:left="660" w:hanging="660"/>
    </w:pPr>
    <w:rPr>
      <w:bCs/>
      <w:sz w:val="24"/>
      <w:szCs w:val="24"/>
    </w:rPr>
  </w:style>
  <w:style w:type="paragraph" w:customStyle="1" w:styleId="affffd">
    <w:name w:val="Стиль начало"/>
    <w:basedOn w:val="a5"/>
    <w:rsid w:val="00AD3EBC"/>
    <w:pPr>
      <w:spacing w:line="264" w:lineRule="auto"/>
      <w:ind w:firstLine="0"/>
      <w:jc w:val="left"/>
    </w:pPr>
    <w:rPr>
      <w:bCs w:val="0"/>
      <w:sz w:val="28"/>
      <w:szCs w:val="20"/>
    </w:rPr>
  </w:style>
  <w:style w:type="paragraph" w:customStyle="1" w:styleId="affffe">
    <w:name w:val="Ñòèëü íà÷àëî"/>
    <w:basedOn w:val="a5"/>
    <w:rsid w:val="00AD3EBC"/>
    <w:pPr>
      <w:spacing w:line="264" w:lineRule="auto"/>
      <w:ind w:firstLine="0"/>
      <w:jc w:val="left"/>
    </w:pPr>
    <w:rPr>
      <w:bCs w:val="0"/>
      <w:sz w:val="28"/>
      <w:szCs w:val="20"/>
    </w:rPr>
  </w:style>
  <w:style w:type="paragraph" w:customStyle="1" w:styleId="afffff">
    <w:name w:val="Стиль"/>
    <w:rsid w:val="00AD3EBC"/>
    <w:pPr>
      <w:widowControl w:val="0"/>
      <w:suppressAutoHyphens/>
      <w:autoSpaceDE w:val="0"/>
    </w:pPr>
    <w:rPr>
      <w:rFonts w:eastAsia="Arial"/>
      <w:sz w:val="24"/>
      <w:szCs w:val="24"/>
      <w:lang w:eastAsia="ar-SA"/>
    </w:rPr>
  </w:style>
  <w:style w:type="paragraph" w:customStyle="1" w:styleId="afffff0">
    <w:name w:val="Дашков"/>
    <w:basedOn w:val="a5"/>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5"/>
    <w:rsid w:val="00AD3EBC"/>
    <w:pPr>
      <w:tabs>
        <w:tab w:val="left" w:pos="576"/>
      </w:tabs>
      <w:spacing w:after="120" w:line="288" w:lineRule="auto"/>
      <w:ind w:left="576" w:hanging="576"/>
    </w:pPr>
    <w:rPr>
      <w:sz w:val="28"/>
      <w:szCs w:val="28"/>
    </w:rPr>
  </w:style>
  <w:style w:type="paragraph" w:customStyle="1" w:styleId="Iniiaiieoaeno">
    <w:name w:val="!Iniiaiie oaeno"/>
    <w:basedOn w:val="a5"/>
    <w:rsid w:val="00AD3EBC"/>
    <w:pPr>
      <w:spacing w:line="240" w:lineRule="auto"/>
      <w:ind w:firstLine="709"/>
    </w:pPr>
    <w:rPr>
      <w:bCs w:val="0"/>
      <w:sz w:val="24"/>
      <w:szCs w:val="20"/>
    </w:rPr>
  </w:style>
  <w:style w:type="paragraph" w:customStyle="1" w:styleId="afffff2">
    <w:name w:val="буквы"/>
    <w:basedOn w:val="a5"/>
    <w:rsid w:val="00AD3EBC"/>
    <w:pPr>
      <w:tabs>
        <w:tab w:val="num" w:pos="1080"/>
      </w:tabs>
      <w:ind w:left="1080" w:hanging="360"/>
    </w:pPr>
    <w:rPr>
      <w:sz w:val="28"/>
    </w:rPr>
  </w:style>
  <w:style w:type="paragraph" w:customStyle="1" w:styleId="afffff3">
    <w:name w:val="Стадия_кр"/>
    <w:basedOn w:val="a5"/>
    <w:next w:val="a5"/>
    <w:rsid w:val="00AD3EBC"/>
    <w:pPr>
      <w:spacing w:line="240" w:lineRule="auto"/>
      <w:ind w:firstLine="0"/>
      <w:jc w:val="center"/>
    </w:pPr>
    <w:rPr>
      <w:bCs w:val="0"/>
      <w:sz w:val="24"/>
      <w:szCs w:val="20"/>
    </w:rPr>
  </w:style>
  <w:style w:type="paragraph" w:customStyle="1" w:styleId="afffff4">
    <w:name w:val="перечень"/>
    <w:basedOn w:val="a5"/>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5"/>
    <w:rsid w:val="00AD3EBC"/>
    <w:pPr>
      <w:spacing w:line="240" w:lineRule="auto"/>
      <w:ind w:firstLine="539"/>
    </w:pPr>
    <w:rPr>
      <w:rFonts w:ascii="Arial" w:hAnsi="Arial" w:cs="Arial"/>
      <w:b/>
      <w:i/>
      <w:iCs/>
      <w:color w:val="000000"/>
      <w:szCs w:val="24"/>
    </w:rPr>
  </w:style>
  <w:style w:type="paragraph" w:customStyle="1" w:styleId="caaieiaie4">
    <w:name w:val="caaieiaie 4"/>
    <w:basedOn w:val="a5"/>
    <w:next w:val="a5"/>
    <w:rsid w:val="00AD3EBC"/>
    <w:pPr>
      <w:keepNext/>
      <w:spacing w:line="240" w:lineRule="auto"/>
      <w:ind w:firstLine="0"/>
      <w:jc w:val="center"/>
    </w:pPr>
    <w:rPr>
      <w:b/>
      <w:sz w:val="24"/>
      <w:szCs w:val="24"/>
    </w:rPr>
  </w:style>
  <w:style w:type="paragraph" w:customStyle="1" w:styleId="216">
    <w:name w:val="заголовок 21"/>
    <w:basedOn w:val="a5"/>
    <w:next w:val="a5"/>
    <w:rsid w:val="00AD3EBC"/>
    <w:pPr>
      <w:keepNext/>
      <w:widowControl w:val="0"/>
      <w:spacing w:line="240" w:lineRule="auto"/>
      <w:ind w:firstLine="709"/>
    </w:pPr>
    <w:rPr>
      <w:bCs w:val="0"/>
      <w:sz w:val="24"/>
      <w:szCs w:val="24"/>
    </w:rPr>
  </w:style>
  <w:style w:type="paragraph" w:customStyle="1" w:styleId="Textkorper">
    <w:name w:val="Textkorper"/>
    <w:basedOn w:val="a5"/>
    <w:rsid w:val="00AD3EBC"/>
    <w:pPr>
      <w:spacing w:line="240" w:lineRule="auto"/>
      <w:ind w:firstLine="0"/>
      <w:jc w:val="left"/>
    </w:pPr>
    <w:rPr>
      <w:rFonts w:ascii="Arial" w:hAnsi="Arial"/>
      <w:bCs w:val="0"/>
      <w:szCs w:val="20"/>
    </w:rPr>
  </w:style>
  <w:style w:type="paragraph" w:customStyle="1" w:styleId="BodyText27">
    <w:name w:val="Body Text 27"/>
    <w:basedOn w:val="a5"/>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5"/>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5"/>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5"/>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5"/>
    <w:next w:val="a5"/>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2"/>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2"/>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rsid w:val="00AD3EBC"/>
    <w:pPr>
      <w:suppressAutoHyphens/>
      <w:jc w:val="both"/>
    </w:pPr>
    <w:rPr>
      <w:rFonts w:ascii="ISOCPEUR" w:eastAsia="Arial" w:hAnsi="ISOCPEUR"/>
      <w:i/>
      <w:sz w:val="28"/>
      <w:lang w:val="uk-UA" w:eastAsia="ar-SA"/>
    </w:rPr>
  </w:style>
  <w:style w:type="paragraph" w:customStyle="1" w:styleId="afffff8">
    <w:name w:val="Листинг программы"/>
    <w:rsid w:val="00AD3EBC"/>
    <w:pPr>
      <w:suppressAutoHyphens/>
    </w:pPr>
    <w:rPr>
      <w:rFonts w:eastAsia="Arial"/>
      <w:lang w:eastAsia="ar-SA"/>
    </w:rPr>
  </w:style>
  <w:style w:type="paragraph" w:customStyle="1" w:styleId="35">
    <w:name w:val="Стиль3"/>
    <w:basedOn w:val="a5"/>
    <w:rsid w:val="00AD3EBC"/>
    <w:pPr>
      <w:keepLines/>
    </w:pPr>
    <w:rPr>
      <w:rFonts w:ascii="Arial" w:hAnsi="Arial" w:cs="Arial"/>
      <w:bCs w:val="0"/>
    </w:rPr>
  </w:style>
  <w:style w:type="paragraph" w:customStyle="1" w:styleId="afffff9">
    <w:name w:val="Раздел"/>
    <w:basedOn w:val="a5"/>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5"/>
    <w:rsid w:val="00AD3EBC"/>
    <w:pPr>
      <w:spacing w:line="240" w:lineRule="auto"/>
      <w:ind w:left="57" w:right="113" w:firstLine="0"/>
    </w:pPr>
    <w:rPr>
      <w:rFonts w:ascii="Arial" w:hAnsi="Arial"/>
      <w:bCs w:val="0"/>
      <w:color w:val="000000"/>
      <w:szCs w:val="28"/>
    </w:rPr>
  </w:style>
  <w:style w:type="paragraph" w:customStyle="1" w:styleId="TR1">
    <w:name w:val="TR1"/>
    <w:basedOn w:val="a5"/>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5"/>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5"/>
    <w:next w:val="a5"/>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5"/>
    <w:rsid w:val="00AD3EBC"/>
    <w:pPr>
      <w:keepNext/>
      <w:widowControl w:val="0"/>
      <w:ind w:left="1134" w:right="1134" w:firstLine="0"/>
    </w:pPr>
    <w:rPr>
      <w:bCs w:val="0"/>
      <w:sz w:val="36"/>
      <w:szCs w:val="20"/>
    </w:rPr>
  </w:style>
  <w:style w:type="paragraph" w:customStyle="1" w:styleId="2c">
    <w:name w:val="заголовок 2"/>
    <w:basedOn w:val="a5"/>
    <w:next w:val="a5"/>
    <w:rsid w:val="00AD3EBC"/>
    <w:pPr>
      <w:keepNext/>
      <w:widowControl w:val="0"/>
      <w:spacing w:before="240" w:after="60"/>
      <w:ind w:firstLine="0"/>
      <w:jc w:val="left"/>
    </w:pPr>
    <w:rPr>
      <w:b/>
      <w:bCs w:val="0"/>
      <w:sz w:val="28"/>
      <w:szCs w:val="20"/>
    </w:rPr>
  </w:style>
  <w:style w:type="paragraph" w:customStyle="1" w:styleId="46">
    <w:name w:val="заголовок 4"/>
    <w:basedOn w:val="a5"/>
    <w:next w:val="a5"/>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5"/>
    <w:next w:val="a5"/>
    <w:rsid w:val="00AD3EBC"/>
    <w:pPr>
      <w:widowControl w:val="0"/>
      <w:spacing w:before="240" w:after="60"/>
      <w:ind w:firstLine="0"/>
      <w:jc w:val="left"/>
    </w:pPr>
    <w:rPr>
      <w:rFonts w:ascii="Arial" w:hAnsi="Arial"/>
      <w:bCs w:val="0"/>
      <w:szCs w:val="20"/>
    </w:rPr>
  </w:style>
  <w:style w:type="paragraph" w:customStyle="1" w:styleId="font5">
    <w:name w:val="font5"/>
    <w:basedOn w:val="a5"/>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5"/>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5"/>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5"/>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5"/>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5"/>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5"/>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5"/>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5"/>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5"/>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5"/>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5"/>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5"/>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5"/>
    <w:rsid w:val="00AD3EBC"/>
    <w:pPr>
      <w:tabs>
        <w:tab w:val="left" w:pos="360"/>
      </w:tabs>
      <w:overflowPunct w:val="0"/>
      <w:autoSpaceDE w:val="0"/>
      <w:spacing w:after="140"/>
      <w:ind w:left="360" w:hanging="360"/>
    </w:pPr>
    <w:rPr>
      <w:bCs w:val="0"/>
      <w:szCs w:val="20"/>
    </w:rPr>
  </w:style>
  <w:style w:type="paragraph" w:customStyle="1" w:styleId="Sp10">
    <w:name w:val="Sp1"/>
    <w:basedOn w:val="a5"/>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a">
    <w:name w:val="Дефис"/>
    <w:basedOn w:val="a5"/>
    <w:rsid w:val="00AD3EBC"/>
    <w:pPr>
      <w:tabs>
        <w:tab w:val="num" w:pos="0"/>
        <w:tab w:val="left" w:pos="360"/>
      </w:tabs>
    </w:pPr>
    <w:rPr>
      <w:kern w:val="1"/>
      <w:sz w:val="28"/>
      <w:szCs w:val="24"/>
    </w:rPr>
  </w:style>
  <w:style w:type="paragraph" w:customStyle="1" w:styleId="afffffb">
    <w:name w:val="Справка"/>
    <w:basedOn w:val="a5"/>
    <w:next w:val="a5"/>
    <w:rsid w:val="00AD3EBC"/>
    <w:pPr>
      <w:spacing w:before="2400" w:after="240"/>
      <w:ind w:firstLine="0"/>
      <w:jc w:val="center"/>
    </w:pPr>
    <w:rPr>
      <w:b/>
      <w:bCs w:val="0"/>
      <w:sz w:val="28"/>
      <w:szCs w:val="20"/>
    </w:rPr>
  </w:style>
  <w:style w:type="paragraph" w:customStyle="1" w:styleId="afffffc">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5"/>
    <w:rsid w:val="00AD3EBC"/>
    <w:pPr>
      <w:ind w:firstLine="0"/>
      <w:jc w:val="center"/>
    </w:pPr>
    <w:rPr>
      <w:bCs w:val="0"/>
      <w:szCs w:val="24"/>
    </w:rPr>
  </w:style>
  <w:style w:type="paragraph" w:customStyle="1" w:styleId="afffffd">
    <w:name w:val="ФИО"/>
    <w:basedOn w:val="a5"/>
    <w:next w:val="a5"/>
    <w:rsid w:val="00AD3EBC"/>
    <w:pPr>
      <w:spacing w:before="480"/>
      <w:ind w:firstLine="0"/>
      <w:jc w:val="left"/>
    </w:pPr>
    <w:rPr>
      <w:b/>
      <w:bCs w:val="0"/>
      <w:sz w:val="28"/>
      <w:szCs w:val="20"/>
    </w:rPr>
  </w:style>
  <w:style w:type="paragraph" w:customStyle="1" w:styleId="Iniiaiieoaeno21">
    <w:name w:val="Iniiaiie oaeno 21"/>
    <w:basedOn w:val="a5"/>
    <w:rsid w:val="00AD3EBC"/>
    <w:pPr>
      <w:widowControl w:val="0"/>
      <w:overflowPunct w:val="0"/>
      <w:autoSpaceDE w:val="0"/>
      <w:ind w:firstLine="720"/>
    </w:pPr>
    <w:rPr>
      <w:bCs w:val="0"/>
      <w:sz w:val="28"/>
      <w:szCs w:val="20"/>
    </w:rPr>
  </w:style>
  <w:style w:type="paragraph" w:customStyle="1" w:styleId="BodyTextIndent21">
    <w:name w:val="Body Text Indent 21"/>
    <w:basedOn w:val="a5"/>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d">
    <w:name w:val="Цитата2"/>
    <w:basedOn w:val="a5"/>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5"/>
    <w:next w:val="a5"/>
    <w:rsid w:val="00AD3EBC"/>
    <w:pPr>
      <w:keepNext/>
      <w:widowControl w:val="0"/>
      <w:overflowPunct w:val="0"/>
      <w:autoSpaceDE w:val="0"/>
      <w:ind w:firstLine="709"/>
    </w:pPr>
    <w:rPr>
      <w:bCs w:val="0"/>
      <w:sz w:val="28"/>
      <w:szCs w:val="20"/>
    </w:rPr>
  </w:style>
  <w:style w:type="paragraph" w:customStyle="1" w:styleId="Iniiaiieoaeno0">
    <w:name w:val="Iniiaiie oaeno"/>
    <w:basedOn w:val="a5"/>
    <w:rsid w:val="00AD3EBC"/>
    <w:pPr>
      <w:widowControl w:val="0"/>
      <w:overflowPunct w:val="0"/>
      <w:autoSpaceDE w:val="0"/>
      <w:ind w:firstLine="0"/>
    </w:pPr>
    <w:rPr>
      <w:bCs w:val="0"/>
      <w:sz w:val="28"/>
      <w:szCs w:val="20"/>
    </w:rPr>
  </w:style>
  <w:style w:type="paragraph" w:customStyle="1" w:styleId="afffffe">
    <w:name w:val="Таблица"/>
    <w:basedOn w:val="a5"/>
    <w:rsid w:val="00AD3EBC"/>
    <w:pPr>
      <w:spacing w:before="60" w:after="60"/>
      <w:ind w:firstLine="0"/>
      <w:jc w:val="center"/>
    </w:pPr>
    <w:rPr>
      <w:bCs w:val="0"/>
      <w:sz w:val="28"/>
      <w:szCs w:val="24"/>
    </w:rPr>
  </w:style>
  <w:style w:type="paragraph" w:customStyle="1" w:styleId="affffff">
    <w:name w:val="список_з"/>
    <w:basedOn w:val="a5"/>
    <w:rsid w:val="00AD3EBC"/>
    <w:pPr>
      <w:tabs>
        <w:tab w:val="left" w:pos="388"/>
        <w:tab w:val="left" w:pos="720"/>
      </w:tabs>
      <w:ind w:left="392" w:hanging="364"/>
      <w:jc w:val="left"/>
    </w:pPr>
    <w:rPr>
      <w:bCs w:val="0"/>
      <w:sz w:val="28"/>
      <w:szCs w:val="20"/>
    </w:rPr>
  </w:style>
  <w:style w:type="paragraph" w:customStyle="1" w:styleId="caaieiaie31">
    <w:name w:val="caaieiaie 31"/>
    <w:basedOn w:val="a5"/>
    <w:next w:val="a5"/>
    <w:rsid w:val="00AD3EBC"/>
    <w:pPr>
      <w:keepNext/>
      <w:spacing w:before="240" w:after="60"/>
      <w:ind w:firstLine="720"/>
    </w:pPr>
    <w:rPr>
      <w:b/>
      <w:bCs w:val="0"/>
      <w:sz w:val="28"/>
      <w:szCs w:val="24"/>
      <w:lang w:val="en-US"/>
    </w:rPr>
  </w:style>
  <w:style w:type="paragraph" w:customStyle="1" w:styleId="caaieiaie41">
    <w:name w:val="caaieiaie 41"/>
    <w:basedOn w:val="a5"/>
    <w:next w:val="a5"/>
    <w:rsid w:val="00AD3EBC"/>
    <w:pPr>
      <w:keepNext/>
      <w:tabs>
        <w:tab w:val="left" w:pos="720"/>
      </w:tabs>
      <w:ind w:firstLine="0"/>
      <w:jc w:val="center"/>
    </w:pPr>
    <w:rPr>
      <w:b/>
      <w:sz w:val="28"/>
      <w:szCs w:val="24"/>
    </w:rPr>
  </w:style>
  <w:style w:type="paragraph" w:customStyle="1" w:styleId="caaieiaie5">
    <w:name w:val="caaieiaie 5"/>
    <w:basedOn w:val="a5"/>
    <w:next w:val="a5"/>
    <w:rsid w:val="00AD3EBC"/>
    <w:pPr>
      <w:keepNext/>
      <w:tabs>
        <w:tab w:val="num" w:pos="417"/>
      </w:tabs>
      <w:ind w:firstLine="0"/>
      <w:jc w:val="center"/>
    </w:pPr>
    <w:rPr>
      <w:b/>
      <w:bCs w:val="0"/>
      <w:lang w:val="en-US"/>
    </w:rPr>
  </w:style>
  <w:style w:type="paragraph" w:customStyle="1" w:styleId="BodyText21">
    <w:name w:val="Body Text 21"/>
    <w:basedOn w:val="a5"/>
    <w:rsid w:val="00AD3EBC"/>
    <w:pPr>
      <w:widowControl w:val="0"/>
      <w:ind w:firstLine="0"/>
      <w:jc w:val="left"/>
    </w:pPr>
    <w:rPr>
      <w:bCs w:val="0"/>
      <w:sz w:val="28"/>
      <w:szCs w:val="24"/>
    </w:rPr>
  </w:style>
  <w:style w:type="paragraph" w:customStyle="1" w:styleId="Iniiaiieoaeno2">
    <w:name w:val="Iniiaiie oaeno 2"/>
    <w:basedOn w:val="a5"/>
    <w:rsid w:val="00AD3EBC"/>
    <w:pPr>
      <w:widowControl w:val="0"/>
      <w:ind w:firstLine="720"/>
    </w:pPr>
    <w:rPr>
      <w:bCs w:val="0"/>
      <w:sz w:val="28"/>
      <w:szCs w:val="24"/>
    </w:rPr>
  </w:style>
  <w:style w:type="paragraph" w:customStyle="1" w:styleId="Iniiaiieoaeno1">
    <w:name w:val="Iniiaiie oaeno1"/>
    <w:basedOn w:val="a5"/>
    <w:rsid w:val="00AD3EBC"/>
    <w:pPr>
      <w:widowControl w:val="0"/>
      <w:ind w:firstLine="0"/>
    </w:pPr>
    <w:rPr>
      <w:bCs w:val="0"/>
      <w:sz w:val="28"/>
      <w:szCs w:val="24"/>
    </w:rPr>
  </w:style>
  <w:style w:type="paragraph" w:customStyle="1" w:styleId="BodyText23">
    <w:name w:val="Body Text 23"/>
    <w:basedOn w:val="a5"/>
    <w:rsid w:val="00AD3EBC"/>
    <w:pPr>
      <w:ind w:firstLine="709"/>
      <w:jc w:val="left"/>
    </w:pPr>
    <w:rPr>
      <w:bCs w:val="0"/>
      <w:sz w:val="28"/>
      <w:szCs w:val="24"/>
    </w:rPr>
  </w:style>
  <w:style w:type="paragraph" w:customStyle="1" w:styleId="caaieiaie3">
    <w:name w:val="caaieiaie 3"/>
    <w:basedOn w:val="a5"/>
    <w:next w:val="a5"/>
    <w:rsid w:val="00AD3EBC"/>
    <w:pPr>
      <w:keepNext/>
      <w:spacing w:before="240" w:after="60"/>
      <w:ind w:firstLine="720"/>
    </w:pPr>
    <w:rPr>
      <w:b/>
      <w:bCs w:val="0"/>
      <w:sz w:val="28"/>
      <w:szCs w:val="24"/>
      <w:lang w:val="en-US"/>
    </w:rPr>
  </w:style>
  <w:style w:type="paragraph" w:customStyle="1" w:styleId="affffff0">
    <w:name w:val="Îñíîâíîé òåêñò"/>
    <w:basedOn w:val="a5"/>
    <w:rsid w:val="00AD3EBC"/>
    <w:pPr>
      <w:widowControl w:val="0"/>
      <w:overflowPunct w:val="0"/>
      <w:autoSpaceDE w:val="0"/>
      <w:ind w:firstLine="0"/>
    </w:pPr>
    <w:rPr>
      <w:bCs w:val="0"/>
      <w:sz w:val="28"/>
      <w:szCs w:val="24"/>
    </w:rPr>
  </w:style>
  <w:style w:type="paragraph" w:customStyle="1" w:styleId="affffff1">
    <w:name w:val="Перечисление"/>
    <w:basedOn w:val="a5"/>
    <w:rsid w:val="00AD3EBC"/>
    <w:pPr>
      <w:widowControl w:val="0"/>
      <w:tabs>
        <w:tab w:val="left" w:pos="814"/>
      </w:tabs>
      <w:ind w:firstLine="454"/>
    </w:pPr>
    <w:rPr>
      <w:bCs w:val="0"/>
      <w:color w:val="000000"/>
      <w:sz w:val="28"/>
      <w:szCs w:val="24"/>
    </w:rPr>
  </w:style>
  <w:style w:type="paragraph" w:customStyle="1" w:styleId="affffff2">
    <w:name w:val="абзац"/>
    <w:basedOn w:val="Body0"/>
    <w:rsid w:val="00AD3EBC"/>
    <w:pPr>
      <w:overflowPunct/>
      <w:autoSpaceDE/>
      <w:spacing w:before="120"/>
      <w:textAlignment w:val="auto"/>
    </w:pPr>
    <w:rPr>
      <w:bCs w:val="0"/>
      <w:sz w:val="28"/>
      <w:szCs w:val="24"/>
    </w:rPr>
  </w:style>
  <w:style w:type="paragraph" w:customStyle="1" w:styleId="1ff">
    <w:name w:val="?????1"/>
    <w:basedOn w:val="a5"/>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5"/>
    <w:rsid w:val="00AD3EBC"/>
    <w:pPr>
      <w:ind w:right="2323" w:firstLine="0"/>
    </w:pPr>
    <w:rPr>
      <w:bCs w:val="0"/>
      <w:sz w:val="28"/>
      <w:szCs w:val="20"/>
    </w:rPr>
  </w:style>
  <w:style w:type="paragraph" w:customStyle="1" w:styleId="1ff1">
    <w:name w:val="Подзаголовок1"/>
    <w:basedOn w:val="a5"/>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5"/>
    <w:rsid w:val="00AD3EBC"/>
    <w:pPr>
      <w:overflowPunct w:val="0"/>
      <w:autoSpaceDE w:val="0"/>
      <w:ind w:firstLine="0"/>
    </w:pPr>
    <w:rPr>
      <w:bCs w:val="0"/>
      <w:sz w:val="28"/>
      <w:szCs w:val="20"/>
    </w:rPr>
  </w:style>
  <w:style w:type="paragraph" w:customStyle="1" w:styleId="BodyText220">
    <w:name w:val="Body Text 220"/>
    <w:basedOn w:val="a5"/>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5"/>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5"/>
    <w:rsid w:val="00AD3EBC"/>
    <w:pPr>
      <w:overflowPunct w:val="0"/>
      <w:autoSpaceDE w:val="0"/>
      <w:spacing w:after="120"/>
      <w:ind w:left="113" w:firstLine="0"/>
    </w:pPr>
    <w:rPr>
      <w:bCs w:val="0"/>
      <w:sz w:val="28"/>
      <w:szCs w:val="20"/>
    </w:rPr>
  </w:style>
  <w:style w:type="paragraph" w:customStyle="1" w:styleId="BodyText217">
    <w:name w:val="Body Text 217"/>
    <w:basedOn w:val="a5"/>
    <w:rsid w:val="00AD3EBC"/>
    <w:pPr>
      <w:overflowPunct w:val="0"/>
      <w:autoSpaceDE w:val="0"/>
      <w:ind w:firstLine="0"/>
    </w:pPr>
    <w:rPr>
      <w:bCs w:val="0"/>
      <w:sz w:val="28"/>
      <w:szCs w:val="20"/>
    </w:rPr>
  </w:style>
  <w:style w:type="paragraph" w:customStyle="1" w:styleId="BodyText216">
    <w:name w:val="Body Text 216"/>
    <w:basedOn w:val="a5"/>
    <w:rsid w:val="00AD3EBC"/>
    <w:pPr>
      <w:overflowPunct w:val="0"/>
      <w:autoSpaceDE w:val="0"/>
      <w:spacing w:after="120"/>
      <w:ind w:left="113" w:firstLine="0"/>
    </w:pPr>
    <w:rPr>
      <w:bCs w:val="0"/>
      <w:sz w:val="28"/>
      <w:szCs w:val="20"/>
    </w:rPr>
  </w:style>
  <w:style w:type="paragraph" w:customStyle="1" w:styleId="BodyText215">
    <w:name w:val="Body Text 215"/>
    <w:basedOn w:val="a5"/>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5"/>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5"/>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5"/>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5"/>
    <w:rsid w:val="00AD3EBC"/>
    <w:pPr>
      <w:overflowPunct w:val="0"/>
      <w:autoSpaceDE w:val="0"/>
      <w:spacing w:after="120"/>
      <w:ind w:firstLine="0"/>
      <w:jc w:val="left"/>
    </w:pPr>
    <w:rPr>
      <w:bCs w:val="0"/>
      <w:sz w:val="16"/>
      <w:szCs w:val="20"/>
    </w:rPr>
  </w:style>
  <w:style w:type="paragraph" w:customStyle="1" w:styleId="BodyText212">
    <w:name w:val="Body Text 212"/>
    <w:basedOn w:val="a5"/>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5"/>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5"/>
    <w:rsid w:val="00AD3EBC"/>
    <w:pPr>
      <w:overflowPunct w:val="0"/>
      <w:autoSpaceDE w:val="0"/>
      <w:ind w:firstLine="0"/>
      <w:jc w:val="left"/>
    </w:pPr>
    <w:rPr>
      <w:rFonts w:ascii="Arial" w:hAnsi="Arial"/>
      <w:bCs w:val="0"/>
      <w:szCs w:val="20"/>
    </w:rPr>
  </w:style>
  <w:style w:type="paragraph" w:customStyle="1" w:styleId="BodyTextIndent37">
    <w:name w:val="Body Text Indent 37"/>
    <w:basedOn w:val="a5"/>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5"/>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5"/>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5"/>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5"/>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5"/>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5"/>
    <w:rsid w:val="00AD3EBC"/>
    <w:pPr>
      <w:overflowPunct w:val="0"/>
      <w:autoSpaceDE w:val="0"/>
      <w:spacing w:after="120"/>
      <w:ind w:left="283" w:firstLine="0"/>
      <w:jc w:val="left"/>
    </w:pPr>
    <w:rPr>
      <w:bCs w:val="0"/>
      <w:sz w:val="16"/>
      <w:szCs w:val="20"/>
    </w:rPr>
  </w:style>
  <w:style w:type="paragraph" w:customStyle="1" w:styleId="BlockText4">
    <w:name w:val="Block Text4"/>
    <w:basedOn w:val="a5"/>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5"/>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5"/>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5"/>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5"/>
    <w:rsid w:val="00AD3EBC"/>
    <w:pPr>
      <w:overflowPunct w:val="0"/>
      <w:autoSpaceDE w:val="0"/>
      <w:spacing w:after="120"/>
      <w:ind w:left="283" w:firstLine="0"/>
      <w:jc w:val="left"/>
    </w:pPr>
    <w:rPr>
      <w:bCs w:val="0"/>
      <w:sz w:val="16"/>
      <w:szCs w:val="20"/>
    </w:rPr>
  </w:style>
  <w:style w:type="paragraph" w:customStyle="1" w:styleId="BlockText3">
    <w:name w:val="Block Text3"/>
    <w:basedOn w:val="a5"/>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5"/>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5"/>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5"/>
    <w:rsid w:val="00AD3EBC"/>
    <w:pPr>
      <w:overflowPunct w:val="0"/>
      <w:autoSpaceDE w:val="0"/>
      <w:spacing w:after="120"/>
      <w:ind w:left="283" w:firstLine="0"/>
      <w:jc w:val="left"/>
    </w:pPr>
    <w:rPr>
      <w:bCs w:val="0"/>
      <w:sz w:val="16"/>
      <w:szCs w:val="20"/>
    </w:rPr>
  </w:style>
  <w:style w:type="paragraph" w:customStyle="1" w:styleId="BlockText2">
    <w:name w:val="Block Text2"/>
    <w:basedOn w:val="a5"/>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5"/>
    <w:rsid w:val="00AD3EBC"/>
    <w:pPr>
      <w:overflowPunct w:val="0"/>
      <w:autoSpaceDE w:val="0"/>
      <w:ind w:firstLine="0"/>
      <w:jc w:val="left"/>
    </w:pPr>
    <w:rPr>
      <w:rFonts w:ascii="Tahoma" w:hAnsi="Tahoma"/>
      <w:bCs w:val="0"/>
      <w:sz w:val="16"/>
      <w:szCs w:val="20"/>
    </w:rPr>
  </w:style>
  <w:style w:type="paragraph" w:customStyle="1" w:styleId="BodyText35">
    <w:name w:val="Body Text 35"/>
    <w:basedOn w:val="a5"/>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5"/>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5"/>
    <w:rsid w:val="00AD3EBC"/>
    <w:pPr>
      <w:overflowPunct w:val="0"/>
      <w:autoSpaceDE w:val="0"/>
      <w:ind w:left="576" w:firstLine="0"/>
    </w:pPr>
    <w:rPr>
      <w:bCs w:val="0"/>
      <w:sz w:val="28"/>
      <w:szCs w:val="20"/>
    </w:rPr>
  </w:style>
  <w:style w:type="paragraph" w:customStyle="1" w:styleId="2e">
    <w:name w:val="Схема документа2"/>
    <w:basedOn w:val="a5"/>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5"/>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5"/>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5"/>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5"/>
    <w:rsid w:val="00AD3EBC"/>
    <w:pPr>
      <w:overflowPunct w:val="0"/>
      <w:autoSpaceDE w:val="0"/>
      <w:spacing w:after="120"/>
      <w:ind w:left="283" w:firstLine="0"/>
      <w:jc w:val="left"/>
    </w:pPr>
    <w:rPr>
      <w:bCs w:val="0"/>
      <w:sz w:val="28"/>
      <w:szCs w:val="20"/>
    </w:rPr>
  </w:style>
  <w:style w:type="paragraph" w:customStyle="1" w:styleId="BodyText34">
    <w:name w:val="Body Text 34"/>
    <w:basedOn w:val="a5"/>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5"/>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5"/>
    <w:rsid w:val="00AD3EBC"/>
    <w:pPr>
      <w:keepLines/>
      <w:overflowPunct w:val="0"/>
      <w:autoSpaceDE w:val="0"/>
      <w:spacing w:after="120"/>
      <w:ind w:left="284" w:firstLine="0"/>
    </w:pPr>
    <w:rPr>
      <w:bCs w:val="0"/>
      <w:sz w:val="28"/>
      <w:szCs w:val="20"/>
    </w:rPr>
  </w:style>
  <w:style w:type="paragraph" w:customStyle="1" w:styleId="Noeeu21">
    <w:name w:val="Noeeu21"/>
    <w:basedOn w:val="a5"/>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5"/>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5"/>
    <w:next w:val="a5"/>
    <w:rsid w:val="00AD3EBC"/>
    <w:pPr>
      <w:keepNext/>
      <w:overflowPunct w:val="0"/>
      <w:autoSpaceDE w:val="0"/>
      <w:ind w:firstLine="0"/>
      <w:jc w:val="center"/>
    </w:pPr>
    <w:rPr>
      <w:bCs w:val="0"/>
      <w:sz w:val="20"/>
      <w:szCs w:val="20"/>
    </w:rPr>
  </w:style>
  <w:style w:type="paragraph" w:customStyle="1" w:styleId="BodyTextIndent22">
    <w:name w:val="Body Text Indent 22"/>
    <w:basedOn w:val="a5"/>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5"/>
    <w:rsid w:val="00AD3EBC"/>
    <w:pPr>
      <w:overflowPunct w:val="0"/>
      <w:autoSpaceDE w:val="0"/>
      <w:ind w:firstLine="708"/>
      <w:jc w:val="left"/>
    </w:pPr>
    <w:rPr>
      <w:rFonts w:ascii="Arial" w:hAnsi="Arial"/>
      <w:bCs w:val="0"/>
      <w:kern w:val="1"/>
      <w:szCs w:val="20"/>
    </w:rPr>
  </w:style>
  <w:style w:type="paragraph" w:customStyle="1" w:styleId="Iaenienie1">
    <w:name w:val="Ia?e nienie1"/>
    <w:basedOn w:val="a5"/>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5"/>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5"/>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5"/>
    <w:rsid w:val="00AD3EBC"/>
    <w:pPr>
      <w:keepLines/>
      <w:overflowPunct w:val="0"/>
      <w:autoSpaceDE w:val="0"/>
      <w:ind w:firstLine="0"/>
      <w:jc w:val="center"/>
      <w:textAlignment w:val="baseline"/>
    </w:pPr>
    <w:rPr>
      <w:b/>
      <w:bCs w:val="0"/>
      <w:sz w:val="28"/>
      <w:szCs w:val="20"/>
    </w:rPr>
  </w:style>
  <w:style w:type="paragraph" w:customStyle="1" w:styleId="Text0">
    <w:name w:val="Text"/>
    <w:basedOn w:val="a5"/>
    <w:rsid w:val="00AD3EBC"/>
    <w:pPr>
      <w:spacing w:after="120"/>
      <w:ind w:left="1418" w:firstLine="0"/>
    </w:pPr>
    <w:rPr>
      <w:rFonts w:ascii="Arial" w:hAnsi="Arial"/>
      <w:bCs w:val="0"/>
      <w:sz w:val="20"/>
      <w:szCs w:val="24"/>
    </w:rPr>
  </w:style>
  <w:style w:type="paragraph" w:customStyle="1" w:styleId="affffff3">
    <w:name w:val="Пояснительная записка(ТЕКСТ) Знак"/>
    <w:basedOn w:val="a5"/>
    <w:rsid w:val="00AD3EBC"/>
    <w:pPr>
      <w:ind w:left="1026" w:right="285" w:firstLine="0"/>
    </w:pPr>
    <w:rPr>
      <w:bCs w:val="0"/>
      <w:sz w:val="28"/>
      <w:szCs w:val="28"/>
    </w:rPr>
  </w:style>
  <w:style w:type="paragraph" w:customStyle="1" w:styleId="affffff4">
    <w:name w:val="Пояснительная записка(ТЕКСТ)"/>
    <w:basedOn w:val="a5"/>
    <w:rsid w:val="00AD3EBC"/>
    <w:pPr>
      <w:ind w:left="57" w:right="113" w:firstLine="851"/>
    </w:pPr>
    <w:rPr>
      <w:sz w:val="28"/>
      <w:szCs w:val="28"/>
    </w:rPr>
  </w:style>
  <w:style w:type="paragraph" w:customStyle="1" w:styleId="affffff5">
    <w:name w:val="Стиль по ИЦЭУ"/>
    <w:basedOn w:val="a5"/>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6">
    <w:name w:val="Табл_заг"/>
    <w:basedOn w:val="a5"/>
    <w:rsid w:val="00AD3EBC"/>
    <w:pPr>
      <w:ind w:firstLine="0"/>
      <w:jc w:val="center"/>
    </w:pPr>
    <w:rPr>
      <w:rFonts w:ascii="Pragmatica" w:hAnsi="Pragmatica"/>
      <w:b/>
      <w:bCs w:val="0"/>
      <w:sz w:val="24"/>
      <w:szCs w:val="20"/>
    </w:rPr>
  </w:style>
  <w:style w:type="paragraph" w:customStyle="1" w:styleId="2f">
    <w:name w:val="Знак2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link w:val="ConsPlusNormal0"/>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5"/>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5"/>
    <w:rsid w:val="00AD3EBC"/>
    <w:pPr>
      <w:overflowPunct w:val="0"/>
      <w:autoSpaceDE w:val="0"/>
      <w:spacing w:line="240" w:lineRule="auto"/>
    </w:pPr>
    <w:rPr>
      <w:rFonts w:eastAsia="Gulim"/>
      <w:bCs w:val="0"/>
      <w:sz w:val="24"/>
      <w:szCs w:val="24"/>
    </w:rPr>
  </w:style>
  <w:style w:type="paragraph" w:styleId="affffff7">
    <w:name w:val="List Paragraph"/>
    <w:aliases w:val="Абзац списка для документа,Абзац списка15,4.2.2,Bullet 1,Use Case List Paragraph,List Paragraph"/>
    <w:basedOn w:val="a5"/>
    <w:link w:val="affffff8"/>
    <w:uiPriority w:val="34"/>
    <w:qFormat/>
    <w:rsid w:val="00AD3EBC"/>
    <w:pPr>
      <w:ind w:left="708"/>
    </w:pPr>
    <w:rPr>
      <w:bCs w:val="0"/>
    </w:rPr>
  </w:style>
  <w:style w:type="paragraph" w:customStyle="1" w:styleId="affffff9">
    <w:name w:val="Готовый"/>
    <w:basedOn w:val="a5"/>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a">
    <w:name w:val="Р"/>
    <w:basedOn w:val="a5"/>
    <w:rsid w:val="00AD3EBC"/>
    <w:pPr>
      <w:spacing w:line="240" w:lineRule="auto"/>
      <w:ind w:firstLine="0"/>
      <w:jc w:val="left"/>
    </w:pPr>
    <w:rPr>
      <w:rFonts w:ascii="Arial" w:hAnsi="Arial"/>
      <w:b/>
      <w:bCs w:val="0"/>
      <w:sz w:val="24"/>
      <w:szCs w:val="20"/>
    </w:rPr>
  </w:style>
  <w:style w:type="paragraph" w:styleId="affffffb">
    <w:name w:val="Revision"/>
    <w:rsid w:val="00AD3EBC"/>
    <w:pPr>
      <w:suppressAutoHyphens/>
    </w:pPr>
    <w:rPr>
      <w:rFonts w:eastAsia="Arial"/>
      <w:bCs/>
      <w:sz w:val="22"/>
      <w:szCs w:val="22"/>
      <w:lang w:eastAsia="ar-SA"/>
    </w:rPr>
  </w:style>
  <w:style w:type="paragraph" w:customStyle="1" w:styleId="36">
    <w:name w:val="Пункт_3"/>
    <w:basedOn w:val="a5"/>
    <w:uiPriority w:val="99"/>
    <w:rsid w:val="00AD3EBC"/>
    <w:pPr>
      <w:spacing w:line="240" w:lineRule="auto"/>
      <w:ind w:firstLine="0"/>
    </w:pPr>
    <w:rPr>
      <w:bCs w:val="0"/>
      <w:sz w:val="28"/>
      <w:szCs w:val="28"/>
    </w:rPr>
  </w:style>
  <w:style w:type="paragraph" w:customStyle="1" w:styleId="54">
    <w:name w:val="Пункт_5"/>
    <w:basedOn w:val="a5"/>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c">
    <w:name w:val="Содержимое таблицы"/>
    <w:basedOn w:val="a5"/>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f"/>
    <w:qFormat/>
    <w:rsid w:val="00AD3EBC"/>
    <w:pPr>
      <w:suppressLineNumbers/>
    </w:pPr>
    <w:rPr>
      <w:sz w:val="32"/>
      <w:szCs w:val="32"/>
    </w:rPr>
  </w:style>
  <w:style w:type="paragraph" w:styleId="afffffff">
    <w:name w:val="Document Map"/>
    <w:basedOn w:val="a5"/>
    <w:link w:val="afffffff0"/>
    <w:uiPriority w:val="99"/>
    <w:semiHidden/>
    <w:unhideWhenUsed/>
    <w:rsid w:val="00CD4105"/>
    <w:rPr>
      <w:rFonts w:ascii="Tahoma" w:hAnsi="Tahoma"/>
      <w:sz w:val="16"/>
      <w:szCs w:val="16"/>
    </w:rPr>
  </w:style>
  <w:style w:type="character" w:customStyle="1" w:styleId="afffffff0">
    <w:name w:val="Схема документа Знак"/>
    <w:link w:val="afffffff"/>
    <w:uiPriority w:val="99"/>
    <w:semiHidden/>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5"/>
    <w:link w:val="afffffff3"/>
    <w:uiPriority w:val="99"/>
    <w:unhideWhenUsed/>
    <w:rsid w:val="005B75A6"/>
    <w:rPr>
      <w:sz w:val="20"/>
      <w:szCs w:val="20"/>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5"/>
    <w:uiPriority w:val="99"/>
    <w:unhideWhenUsed/>
    <w:rsid w:val="00A40714"/>
    <w:pPr>
      <w:numPr>
        <w:numId w:val="22"/>
      </w:numPr>
      <w:contextualSpacing/>
    </w:pPr>
  </w:style>
  <w:style w:type="paragraph" w:styleId="37">
    <w:name w:val="Body Text 3"/>
    <w:basedOn w:val="a5"/>
    <w:link w:val="38"/>
    <w:uiPriority w:val="99"/>
    <w:semiHidden/>
    <w:unhideWhenUsed/>
    <w:rsid w:val="00E539E3"/>
    <w:pPr>
      <w:spacing w:after="120"/>
    </w:pPr>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0">
    <w:name w:val="Body Text 2"/>
    <w:basedOn w:val="a5"/>
    <w:link w:val="2f1"/>
    <w:uiPriority w:val="99"/>
    <w:semiHidden/>
    <w:unhideWhenUsed/>
    <w:rsid w:val="00E539E3"/>
    <w:pPr>
      <w:spacing w:after="120" w:line="480" w:lineRule="auto"/>
    </w:pPr>
  </w:style>
  <w:style w:type="character" w:customStyle="1" w:styleId="2f1">
    <w:name w:val="Основной текст 2 Знак"/>
    <w:link w:val="2f0"/>
    <w:uiPriority w:val="99"/>
    <w:semiHidden/>
    <w:rsid w:val="00E539E3"/>
    <w:rPr>
      <w:bCs/>
      <w:sz w:val="22"/>
      <w:szCs w:val="22"/>
      <w:lang w:eastAsia="ar-SA"/>
    </w:rPr>
  </w:style>
  <w:style w:type="paragraph" w:styleId="39">
    <w:name w:val="Body Text Indent 3"/>
    <w:basedOn w:val="a5"/>
    <w:link w:val="3a"/>
    <w:uiPriority w:val="99"/>
    <w:semiHidden/>
    <w:unhideWhenUsed/>
    <w:rsid w:val="00E539E3"/>
    <w:pPr>
      <w:spacing w:after="120"/>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4">
    <w:name w:val="Block Text"/>
    <w:basedOn w:val="a5"/>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8">
    <w:name w:val="Нижний колонтитул Знак"/>
    <w:link w:val="aff7"/>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8"/>
    <w:uiPriority w:val="99"/>
    <w:semiHidden/>
    <w:unhideWhenUsed/>
    <w:rsid w:val="00B72758"/>
  </w:style>
  <w:style w:type="character" w:customStyle="1" w:styleId="phone1">
    <w:name w:val="phone1"/>
    <w:rsid w:val="003F3FB4"/>
    <w:rPr>
      <w:sz w:val="24"/>
      <w:szCs w:val="24"/>
    </w:rPr>
  </w:style>
  <w:style w:type="paragraph" w:styleId="afffffff6">
    <w:name w:val="No Spacing"/>
    <w:uiPriority w:val="1"/>
    <w:qFormat/>
    <w:rsid w:val="00A2245D"/>
    <w:rPr>
      <w:rFonts w:ascii="Calibri" w:eastAsia="Calibri" w:hAnsi="Calibri"/>
      <w:sz w:val="22"/>
      <w:szCs w:val="22"/>
      <w:lang w:eastAsia="en-US"/>
    </w:rPr>
  </w:style>
  <w:style w:type="character" w:styleId="afffffff7">
    <w:name w:val="footnote reference"/>
    <w:unhideWhenUsed/>
    <w:rsid w:val="00533334"/>
    <w:rPr>
      <w:vertAlign w:val="superscript"/>
    </w:rPr>
  </w:style>
  <w:style w:type="character" w:customStyle="1" w:styleId="affffff8">
    <w:name w:val="Абзац списка Знак"/>
    <w:aliases w:val="Абзац списка для документа Знак,Абзац списка15 Знак,4.2.2 Знак,Bullet 1 Знак,Use Case List Paragraph Знак,List Paragraph Знак"/>
    <w:link w:val="affffff7"/>
    <w:uiPriority w:val="34"/>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3">
    <w:name w:val="Основной текст Знак"/>
    <w:link w:val="aff2"/>
    <w:rsid w:val="00FC42DB"/>
    <w:rPr>
      <w:sz w:val="28"/>
      <w:szCs w:val="28"/>
      <w:lang w:eastAsia="ar-SA"/>
    </w:rPr>
  </w:style>
  <w:style w:type="character" w:customStyle="1" w:styleId="affa">
    <w:name w:val="Текст выноски Знак"/>
    <w:link w:val="aff9"/>
    <w:rsid w:val="00FC42DB"/>
    <w:rPr>
      <w:rFonts w:ascii="Tahoma" w:hAnsi="Tahoma" w:cs="Tahoma"/>
      <w:bCs/>
      <w:sz w:val="16"/>
      <w:szCs w:val="16"/>
      <w:lang w:eastAsia="ar-SA"/>
    </w:rPr>
  </w:style>
  <w:style w:type="character" w:customStyle="1" w:styleId="affc">
    <w:name w:val="Верхний колонтитул Знак"/>
    <w:link w:val="affb"/>
    <w:rsid w:val="00FC42DB"/>
    <w:rPr>
      <w:bCs/>
      <w:i/>
      <w:szCs w:val="22"/>
      <w:lang w:eastAsia="ar-SA"/>
    </w:rPr>
  </w:style>
  <w:style w:type="character" w:customStyle="1" w:styleId="afff2">
    <w:name w:val="Основной текст с отступом Знак"/>
    <w:link w:val="afff1"/>
    <w:rsid w:val="00FC42DB"/>
    <w:rPr>
      <w:bCs/>
      <w:i/>
      <w:color w:val="000000"/>
      <w:sz w:val="22"/>
      <w:szCs w:val="28"/>
      <w:lang w:eastAsia="ar-SA"/>
    </w:rPr>
  </w:style>
  <w:style w:type="character" w:customStyle="1" w:styleId="aff1">
    <w:name w:val="Название Знак"/>
    <w:link w:val="aff"/>
    <w:rsid w:val="00FC42DB"/>
    <w:rPr>
      <w:rFonts w:ascii="Arial" w:hAnsi="Arial"/>
      <w:b/>
      <w:bCs/>
      <w:sz w:val="24"/>
      <w:szCs w:val="22"/>
      <w:lang w:eastAsia="ar-SA"/>
    </w:rPr>
  </w:style>
  <w:style w:type="character" w:customStyle="1" w:styleId="afff3">
    <w:name w:val="Подзаголовок Знак"/>
    <w:link w:val="aff0"/>
    <w:rsid w:val="00FC42DB"/>
    <w:rPr>
      <w:b/>
      <w:sz w:val="24"/>
      <w:lang w:eastAsia="ar-SA"/>
    </w:rPr>
  </w:style>
  <w:style w:type="character" w:customStyle="1" w:styleId="afff7">
    <w:name w:val="Текст сноски Знак"/>
    <w:link w:val="afff6"/>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1">
    <w:name w:val="Тема примечания Знак"/>
    <w:link w:val="affff0"/>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5"/>
    <w:uiPriority w:val="99"/>
    <w:rsid w:val="00DC0602"/>
    <w:pPr>
      <w:numPr>
        <w:ilvl w:val="1"/>
        <w:numId w:val="37"/>
      </w:numPr>
      <w:tabs>
        <w:tab w:val="left" w:pos="1134"/>
      </w:tabs>
      <w:suppressAutoHyphens w:val="0"/>
      <w:spacing w:after="120" w:line="288" w:lineRule="auto"/>
    </w:pPr>
    <w:rPr>
      <w:bCs w:val="0"/>
      <w:sz w:val="28"/>
      <w:szCs w:val="28"/>
      <w:lang w:eastAsia="ru-RU"/>
    </w:rPr>
  </w:style>
  <w:style w:type="table" w:styleId="afffffff8">
    <w:name w:val="Table Grid"/>
    <w:basedOn w:val="a7"/>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5">
    <w:name w:val="Абзац списка1"/>
    <w:basedOn w:val="a5"/>
    <w:link w:val="ListParagraphChar"/>
    <w:rsid w:val="00661B9C"/>
    <w:pPr>
      <w:ind w:left="708"/>
    </w:pPr>
    <w:rPr>
      <w:bCs w:val="0"/>
    </w:rPr>
  </w:style>
  <w:style w:type="character" w:customStyle="1" w:styleId="ListParagraphChar">
    <w:name w:val="List Paragraph Char"/>
    <w:link w:val="1ff5"/>
    <w:locked/>
    <w:rsid w:val="00661B9C"/>
    <w:rPr>
      <w:sz w:val="22"/>
      <w:szCs w:val="22"/>
      <w:lang w:val="ru-RU" w:eastAsia="ar-SA" w:bidi="ar-SA"/>
    </w:rPr>
  </w:style>
  <w:style w:type="paragraph" w:customStyle="1" w:styleId="FTNtxt">
    <w:name w:val="FTN_txt"/>
    <w:basedOn w:val="a5"/>
    <w:rsid w:val="00C4601F"/>
    <w:pPr>
      <w:widowControl w:val="0"/>
      <w:numPr>
        <w:numId w:val="59"/>
      </w:numPr>
      <w:tabs>
        <w:tab w:val="clear" w:pos="1986"/>
        <w:tab w:val="left" w:pos="1080"/>
        <w:tab w:val="num" w:pos="3687"/>
      </w:tabs>
      <w:suppressAutoHyphens w:val="0"/>
      <w:spacing w:line="288" w:lineRule="auto"/>
      <w:ind w:left="3687" w:hanging="1134"/>
    </w:pPr>
    <w:rPr>
      <w:bCs w:val="0"/>
      <w:sz w:val="24"/>
      <w:szCs w:val="24"/>
      <w:lang w:eastAsia="ru-RU"/>
    </w:rPr>
  </w:style>
  <w:style w:type="character" w:customStyle="1" w:styleId="afffffff9">
    <w:name w:val="Основной текст_"/>
    <w:link w:val="250"/>
    <w:rsid w:val="00142159"/>
    <w:rPr>
      <w:rFonts w:ascii="Arial" w:eastAsia="Arial" w:hAnsi="Arial"/>
      <w:spacing w:val="1"/>
      <w:sz w:val="13"/>
      <w:szCs w:val="13"/>
      <w:shd w:val="clear" w:color="auto" w:fill="FFFFFF"/>
    </w:rPr>
  </w:style>
  <w:style w:type="character" w:customStyle="1" w:styleId="2f2">
    <w:name w:val="Основной текст (2)_"/>
    <w:link w:val="2f3"/>
    <w:rsid w:val="00142159"/>
    <w:rPr>
      <w:rFonts w:ascii="Arial" w:eastAsia="Arial" w:hAnsi="Arial"/>
      <w:sz w:val="13"/>
      <w:szCs w:val="13"/>
      <w:shd w:val="clear" w:color="auto" w:fill="FFFFFF"/>
      <w:lang w:val="en-US"/>
    </w:rPr>
  </w:style>
  <w:style w:type="character" w:customStyle="1" w:styleId="3b">
    <w:name w:val="Основной текст (3)"/>
    <w:rsid w:val="00142159"/>
    <w:rPr>
      <w:rFonts w:ascii="Arial" w:eastAsia="Arial" w:hAnsi="Arial" w:cs="Arial"/>
      <w:b w:val="0"/>
      <w:bCs w:val="0"/>
      <w:i w:val="0"/>
      <w:iCs w:val="0"/>
      <w:smallCaps w:val="0"/>
      <w:strike w:val="0"/>
      <w:spacing w:val="1"/>
      <w:sz w:val="13"/>
      <w:szCs w:val="13"/>
    </w:rPr>
  </w:style>
  <w:style w:type="paragraph" w:customStyle="1" w:styleId="250">
    <w:name w:val="Основной текст25"/>
    <w:basedOn w:val="a5"/>
    <w:link w:val="afffffff9"/>
    <w:rsid w:val="00142159"/>
    <w:pPr>
      <w:shd w:val="clear" w:color="auto" w:fill="FFFFFF"/>
      <w:suppressAutoHyphens w:val="0"/>
      <w:spacing w:line="0" w:lineRule="atLeast"/>
      <w:ind w:firstLine="0"/>
      <w:jc w:val="left"/>
    </w:pPr>
    <w:rPr>
      <w:rFonts w:ascii="Arial" w:eastAsia="Arial" w:hAnsi="Arial"/>
      <w:bCs w:val="0"/>
      <w:spacing w:val="1"/>
      <w:sz w:val="13"/>
      <w:szCs w:val="13"/>
      <w:shd w:val="clear" w:color="auto" w:fill="FFFFFF"/>
    </w:rPr>
  </w:style>
  <w:style w:type="paragraph" w:customStyle="1" w:styleId="2f3">
    <w:name w:val="Основной текст (2)"/>
    <w:basedOn w:val="a5"/>
    <w:link w:val="2f2"/>
    <w:rsid w:val="00142159"/>
    <w:pPr>
      <w:shd w:val="clear" w:color="auto" w:fill="FFFFFF"/>
      <w:suppressAutoHyphens w:val="0"/>
      <w:spacing w:line="0" w:lineRule="atLeast"/>
      <w:ind w:firstLine="0"/>
      <w:jc w:val="center"/>
    </w:pPr>
    <w:rPr>
      <w:rFonts w:ascii="Arial" w:eastAsia="Arial" w:hAnsi="Arial"/>
      <w:bCs w:val="0"/>
      <w:sz w:val="13"/>
      <w:szCs w:val="13"/>
      <w:shd w:val="clear" w:color="auto" w:fill="FFFFFF"/>
      <w:lang w:val="en-US"/>
    </w:rPr>
  </w:style>
  <w:style w:type="character" w:customStyle="1" w:styleId="1f1">
    <w:name w:val="Подпункт Знак1"/>
    <w:basedOn w:val="a6"/>
    <w:link w:val="affd"/>
    <w:locked/>
    <w:rsid w:val="008570FF"/>
    <w:rPr>
      <w:bCs/>
      <w:sz w:val="22"/>
      <w:szCs w:val="22"/>
      <w:lang w:eastAsia="ar-SA"/>
    </w:rPr>
  </w:style>
  <w:style w:type="paragraph" w:customStyle="1" w:styleId="a4">
    <w:name w:val="Глава"/>
    <w:basedOn w:val="a5"/>
    <w:rsid w:val="00393BF3"/>
    <w:pPr>
      <w:pageBreakBefore/>
      <w:numPr>
        <w:numId w:val="61"/>
      </w:numPr>
      <w:spacing w:before="720" w:after="240" w:line="240" w:lineRule="auto"/>
      <w:ind w:left="0"/>
      <w:jc w:val="center"/>
      <w:outlineLvl w:val="0"/>
    </w:pPr>
    <w:rPr>
      <w:rFonts w:cs="Arial"/>
      <w:b/>
      <w:bCs w:val="0"/>
      <w:caps/>
      <w:sz w:val="40"/>
      <w:szCs w:val="48"/>
      <w:lang w:eastAsia="ru-RU"/>
    </w:rPr>
  </w:style>
  <w:style w:type="paragraph" w:customStyle="1" w:styleId="30">
    <w:name w:val="[Ростех] Наименование Подраздела (Уровень 3)"/>
    <w:uiPriority w:val="99"/>
    <w:qFormat/>
    <w:rsid w:val="0030019B"/>
    <w:pPr>
      <w:keepNext/>
      <w:keepLines/>
      <w:numPr>
        <w:ilvl w:val="1"/>
        <w:numId w:val="6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30019B"/>
    <w:pPr>
      <w:keepNext/>
      <w:keepLines/>
      <w:numPr>
        <w:numId w:val="62"/>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a"/>
    <w:uiPriority w:val="99"/>
    <w:qFormat/>
    <w:rsid w:val="0030019B"/>
    <w:pPr>
      <w:numPr>
        <w:ilvl w:val="5"/>
        <w:numId w:val="62"/>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30019B"/>
    <w:pPr>
      <w:numPr>
        <w:ilvl w:val="3"/>
        <w:numId w:val="6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30019B"/>
    <w:pPr>
      <w:numPr>
        <w:ilvl w:val="4"/>
        <w:numId w:val="62"/>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30019B"/>
    <w:pPr>
      <w:numPr>
        <w:ilvl w:val="2"/>
        <w:numId w:val="62"/>
      </w:numPr>
      <w:suppressAutoHyphens/>
      <w:spacing w:before="120"/>
      <w:ind w:left="1702"/>
      <w:jc w:val="both"/>
      <w:outlineLvl w:val="3"/>
    </w:pPr>
    <w:rPr>
      <w:rFonts w:ascii="Proxima Nova ExCn Rg" w:hAnsi="Proxima Nova ExCn Rg"/>
      <w:sz w:val="28"/>
      <w:szCs w:val="28"/>
    </w:rPr>
  </w:style>
  <w:style w:type="character" w:customStyle="1" w:styleId="afffffffa">
    <w:name w:val="[Ростех] Простой текст (Без уровня) Знак"/>
    <w:link w:val="a2"/>
    <w:uiPriority w:val="99"/>
    <w:rsid w:val="0030019B"/>
    <w:rPr>
      <w:rFonts w:ascii="Proxima Nova ExCn Rg" w:hAnsi="Proxima Nova ExCn Rg"/>
      <w:sz w:val="28"/>
      <w:szCs w:val="28"/>
    </w:rPr>
  </w:style>
  <w:style w:type="character" w:customStyle="1" w:styleId="48">
    <w:name w:val="[Ростех] Текст Пункта (Уровень 4) Знак"/>
    <w:link w:val="4"/>
    <w:uiPriority w:val="99"/>
    <w:rsid w:val="00AD6F2F"/>
    <w:rPr>
      <w:rFonts w:ascii="Proxima Nova ExCn Rg" w:hAnsi="Proxima Nova ExCn Rg"/>
      <w:sz w:val="28"/>
      <w:szCs w:val="28"/>
    </w:rPr>
  </w:style>
  <w:style w:type="character" w:customStyle="1" w:styleId="28">
    <w:name w:val="Пункт2 Знак"/>
    <w:link w:val="27"/>
    <w:rsid w:val="00B4318B"/>
    <w:rPr>
      <w:b/>
      <w:bCs/>
      <w:sz w:val="22"/>
      <w:szCs w:val="22"/>
      <w:lang w:eastAsia="ar-SA"/>
    </w:rPr>
  </w:style>
  <w:style w:type="character" w:customStyle="1" w:styleId="ConsPlusNormal0">
    <w:name w:val="ConsPlusNormal Знак"/>
    <w:link w:val="ConsPlusNormal"/>
    <w:locked/>
    <w:rsid w:val="00B373A4"/>
    <w:rPr>
      <w:rFonts w:ascii="Arial" w:eastAsia="Arial" w:hAnsi="Arial" w:cs="Arial"/>
      <w:lang w:eastAsia="ar-SA"/>
    </w:rPr>
  </w:style>
</w:styles>
</file>

<file path=word/webSettings.xml><?xml version="1.0" encoding="utf-8"?>
<w:webSettings xmlns:r="http://schemas.openxmlformats.org/officeDocument/2006/relationships" xmlns:w="http://schemas.openxmlformats.org/wordprocessingml/2006/main">
  <w:divs>
    <w:div w:id="202601450">
      <w:bodyDiv w:val="1"/>
      <w:marLeft w:val="0"/>
      <w:marRight w:val="0"/>
      <w:marTop w:val="0"/>
      <w:marBottom w:val="0"/>
      <w:divBdr>
        <w:top w:val="none" w:sz="0" w:space="0" w:color="auto"/>
        <w:left w:val="none" w:sz="0" w:space="0" w:color="auto"/>
        <w:bottom w:val="none" w:sz="0" w:space="0" w:color="auto"/>
        <w:right w:val="none" w:sz="0" w:space="0" w:color="auto"/>
      </w:divBdr>
    </w:div>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035808445">
      <w:bodyDiv w:val="1"/>
      <w:marLeft w:val="0"/>
      <w:marRight w:val="0"/>
      <w:marTop w:val="0"/>
      <w:marBottom w:val="0"/>
      <w:divBdr>
        <w:top w:val="none" w:sz="0" w:space="0" w:color="auto"/>
        <w:left w:val="none" w:sz="0" w:space="0" w:color="auto"/>
        <w:bottom w:val="none" w:sz="0" w:space="0" w:color="auto"/>
        <w:right w:val="none" w:sz="0" w:space="0" w:color="auto"/>
      </w:divBdr>
    </w:div>
    <w:div w:id="1923638116">
      <w:bodyDiv w:val="1"/>
      <w:marLeft w:val="0"/>
      <w:marRight w:val="0"/>
      <w:marTop w:val="0"/>
      <w:marBottom w:val="0"/>
      <w:divBdr>
        <w:top w:val="none" w:sz="0" w:space="0" w:color="auto"/>
        <w:left w:val="none" w:sz="0" w:space="0" w:color="auto"/>
        <w:bottom w:val="none" w:sz="0" w:space="0" w:color="auto"/>
        <w:right w:val="none" w:sz="0" w:space="0" w:color="auto"/>
      </w:divBdr>
    </w:div>
    <w:div w:id="200023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sp.roseltorg.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sp.roseltorg.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sp.roseltorg.r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0F875-8D13-4245-93EC-D57A339A4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27</Pages>
  <Words>14598</Words>
  <Characters>83211</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97614</CharactersWithSpaces>
  <SharedDoc>false</SharedDoc>
  <HLinks>
    <vt:vector size="132" baseType="variant">
      <vt:variant>
        <vt:i4>1900552</vt:i4>
      </vt:variant>
      <vt:variant>
        <vt:i4>110</vt:i4>
      </vt:variant>
      <vt:variant>
        <vt:i4>0</vt:i4>
      </vt:variant>
      <vt:variant>
        <vt:i4>5</vt:i4>
      </vt:variant>
      <vt:variant>
        <vt:lpwstr>consultantplus://offline/ref=995145049918BC2D0D5C87ECA9173EB5B6F76C8E56C90665B4524CE3B7b9k8G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104</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101</vt:i4>
      </vt:variant>
      <vt:variant>
        <vt:i4>0</vt:i4>
      </vt:variant>
      <vt:variant>
        <vt:i4>5</vt:i4>
      </vt:variant>
      <vt:variant>
        <vt:lpwstr>consultantplus://offline/ref=995145049918BC2D0D5C87ECA9173EB5B6F76C8E56C90665B4524CE3B7b9k8G</vt:lpwstr>
      </vt:variant>
      <vt:variant>
        <vt:lpwstr/>
      </vt:variant>
      <vt:variant>
        <vt:i4>6946874</vt:i4>
      </vt:variant>
      <vt:variant>
        <vt:i4>98</vt:i4>
      </vt:variant>
      <vt:variant>
        <vt:i4>0</vt:i4>
      </vt:variant>
      <vt:variant>
        <vt:i4>5</vt:i4>
      </vt:variant>
      <vt:variant>
        <vt:lpwstr>garantf1://70550730.0/</vt:lpwstr>
      </vt:variant>
      <vt:variant>
        <vt:lpwstr/>
      </vt:variant>
      <vt:variant>
        <vt:i4>7012412</vt:i4>
      </vt:variant>
      <vt:variant>
        <vt:i4>95</vt:i4>
      </vt:variant>
      <vt:variant>
        <vt:i4>0</vt:i4>
      </vt:variant>
      <vt:variant>
        <vt:i4>5</vt:i4>
      </vt:variant>
      <vt:variant>
        <vt:lpwstr>garantf1://70550726.0/</vt:lpwstr>
      </vt:variant>
      <vt:variant>
        <vt:lpwstr/>
      </vt:variant>
      <vt:variant>
        <vt:i4>6946874</vt:i4>
      </vt:variant>
      <vt:variant>
        <vt:i4>92</vt:i4>
      </vt:variant>
      <vt:variant>
        <vt:i4>0</vt:i4>
      </vt:variant>
      <vt:variant>
        <vt:i4>5</vt:i4>
      </vt:variant>
      <vt:variant>
        <vt:lpwstr>garantf1://70550730.0/</vt:lpwstr>
      </vt:variant>
      <vt:variant>
        <vt:lpwstr/>
      </vt:variant>
      <vt:variant>
        <vt:i4>7012412</vt:i4>
      </vt:variant>
      <vt:variant>
        <vt:i4>89</vt:i4>
      </vt:variant>
      <vt:variant>
        <vt:i4>0</vt:i4>
      </vt:variant>
      <vt:variant>
        <vt:i4>5</vt:i4>
      </vt:variant>
      <vt:variant>
        <vt:lpwstr>garantf1://70550726.0/</vt:lpwstr>
      </vt:variant>
      <vt:variant>
        <vt:lpwstr/>
      </vt:variant>
      <vt:variant>
        <vt:i4>1900637</vt:i4>
      </vt:variant>
      <vt:variant>
        <vt:i4>86</vt:i4>
      </vt:variant>
      <vt:variant>
        <vt:i4>0</vt:i4>
      </vt:variant>
      <vt:variant>
        <vt:i4>5</vt:i4>
      </vt:variant>
      <vt:variant>
        <vt:lpwstr>consultantplus://offline/ref=995145049918BC2D0D5C87ECA9173EB5B5FE648459C40665B4524CE3B7b9k8G</vt:lpwstr>
      </vt:variant>
      <vt:variant>
        <vt:lpwstr/>
      </vt:variant>
      <vt:variant>
        <vt:i4>1900626</vt:i4>
      </vt:variant>
      <vt:variant>
        <vt:i4>83</vt:i4>
      </vt:variant>
      <vt:variant>
        <vt:i4>0</vt:i4>
      </vt:variant>
      <vt:variant>
        <vt:i4>5</vt:i4>
      </vt:variant>
      <vt:variant>
        <vt:lpwstr>consultantplus://offline/ref=995145049918BC2D0D5C87ECA9173EB5B5FF6D8E59C90665B4524CE3B7b9k8G</vt:lpwstr>
      </vt:variant>
      <vt:variant>
        <vt:lpwstr/>
      </vt:variant>
      <vt:variant>
        <vt:i4>2621457</vt:i4>
      </vt:variant>
      <vt:variant>
        <vt:i4>80</vt:i4>
      </vt:variant>
      <vt:variant>
        <vt:i4>0</vt:i4>
      </vt:variant>
      <vt:variant>
        <vt:i4>5</vt:i4>
      </vt:variant>
      <vt:variant>
        <vt:lpwstr/>
      </vt:variant>
      <vt:variant>
        <vt:lpwstr>sub_10125</vt:lpwstr>
      </vt:variant>
      <vt:variant>
        <vt:i4>2621457</vt:i4>
      </vt:variant>
      <vt:variant>
        <vt:i4>77</vt:i4>
      </vt:variant>
      <vt:variant>
        <vt:i4>0</vt:i4>
      </vt:variant>
      <vt:variant>
        <vt:i4>5</vt:i4>
      </vt:variant>
      <vt:variant>
        <vt:lpwstr/>
      </vt:variant>
      <vt:variant>
        <vt:lpwstr>sub_10124</vt:lpwstr>
      </vt:variant>
      <vt:variant>
        <vt:i4>7012407</vt:i4>
      </vt:variant>
      <vt:variant>
        <vt:i4>74</vt:i4>
      </vt:variant>
      <vt:variant>
        <vt:i4>0</vt:i4>
      </vt:variant>
      <vt:variant>
        <vt:i4>5</vt:i4>
      </vt:variant>
      <vt:variant>
        <vt:lpwstr>garantf1://12054854.4/</vt:lpwstr>
      </vt:variant>
      <vt:variant>
        <vt:lpwstr/>
      </vt:variant>
      <vt:variant>
        <vt:i4>7274549</vt:i4>
      </vt:variant>
      <vt:variant>
        <vt:i4>68</vt:i4>
      </vt:variant>
      <vt:variant>
        <vt:i4>0</vt:i4>
      </vt:variant>
      <vt:variant>
        <vt:i4>5</vt:i4>
      </vt:variant>
      <vt:variant>
        <vt:lpwstr>http://www.zakupki.gov.ru/</vt:lpwstr>
      </vt:variant>
      <vt:variant>
        <vt:lpwstr/>
      </vt:variant>
      <vt:variant>
        <vt:i4>917594</vt:i4>
      </vt:variant>
      <vt:variant>
        <vt:i4>65</vt:i4>
      </vt:variant>
      <vt:variant>
        <vt:i4>0</vt:i4>
      </vt:variant>
      <vt:variant>
        <vt:i4>5</vt:i4>
      </vt:variant>
      <vt:variant>
        <vt:lpwstr>http://www.msp.roseltorg.ru/</vt:lpwstr>
      </vt:variant>
      <vt:variant>
        <vt:lpwstr/>
      </vt:variant>
      <vt:variant>
        <vt:i4>7798839</vt:i4>
      </vt:variant>
      <vt:variant>
        <vt:i4>59</vt:i4>
      </vt:variant>
      <vt:variant>
        <vt:i4>0</vt:i4>
      </vt:variant>
      <vt:variant>
        <vt:i4>5</vt:i4>
      </vt:variant>
      <vt:variant>
        <vt:lpwstr>garantf1://12054854.43/</vt:lpwstr>
      </vt:variant>
      <vt:variant>
        <vt:lpwstr/>
      </vt:variant>
      <vt:variant>
        <vt:i4>7012407</vt:i4>
      </vt:variant>
      <vt:variant>
        <vt:i4>56</vt:i4>
      </vt:variant>
      <vt:variant>
        <vt:i4>0</vt:i4>
      </vt:variant>
      <vt:variant>
        <vt:i4>5</vt:i4>
      </vt:variant>
      <vt:variant>
        <vt:lpwstr>garantf1://12054854.4/</vt:lpwstr>
      </vt:variant>
      <vt:variant>
        <vt:lpwstr/>
      </vt:variant>
      <vt:variant>
        <vt:i4>7274549</vt:i4>
      </vt:variant>
      <vt:variant>
        <vt:i4>21</vt:i4>
      </vt:variant>
      <vt:variant>
        <vt:i4>0</vt:i4>
      </vt:variant>
      <vt:variant>
        <vt:i4>5</vt:i4>
      </vt:variant>
      <vt:variant>
        <vt:lpwstr>http://www.zakupki.gov.ru/</vt:lpwstr>
      </vt:variant>
      <vt:variant>
        <vt:lpwstr/>
      </vt:variant>
      <vt:variant>
        <vt:i4>5767265</vt:i4>
      </vt:variant>
      <vt:variant>
        <vt:i4>9</vt:i4>
      </vt:variant>
      <vt:variant>
        <vt:i4>0</vt:i4>
      </vt:variant>
      <vt:variant>
        <vt:i4>5</vt:i4>
      </vt:variant>
      <vt:variant>
        <vt:lpwstr>mailto:komarovmv@pges.su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Чагорова Ю.А.</cp:lastModifiedBy>
  <cp:revision>3</cp:revision>
  <cp:lastPrinted>2022-04-12T06:53:00Z</cp:lastPrinted>
  <dcterms:created xsi:type="dcterms:W3CDTF">2022-09-06T12:44:00Z</dcterms:created>
  <dcterms:modified xsi:type="dcterms:W3CDTF">2022-09-06T13:53:00Z</dcterms:modified>
</cp:coreProperties>
</file>